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D26C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" filled="f" stroked="f">
                <v:path arrowok="t"/>
                <v:textbox inset="0,0,0,0">
                  <w:txbxContent>
                    <w:p w14:paraId="528C2634" w14:textId="77777777" w:rsidR="0069539B" w:rsidRDefault="00FD26C0">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pPr>
        <w:pStyle w:val="ListParagraph"/>
        <w:numPr>
          <w:ilvl w:val="0"/>
          <w:numId w:val="1"/>
        </w:numPr>
        <w:tabs>
          <w:tab w:val="left" w:pos="540"/>
        </w:tabs>
        <w:spacing w:before="3" w:line="235" w:lineRule="auto"/>
        <w:ind w:right="9260"/>
        <w:rPr>
          <w:sz w:val="28"/>
        </w:rPr>
      </w:pPr>
      <w:r>
        <w:rPr>
          <w:color w:val="231F20"/>
          <w:sz w:val="28"/>
        </w:rPr>
        <w:t xml:space="preserve">It will be an effective document to support </w:t>
      </w:r>
      <w:proofErr w:type="spellStart"/>
      <w:r>
        <w:rPr>
          <w:color w:val="231F20"/>
          <w:sz w:val="28"/>
        </w:rPr>
        <w:t>Ofsted</w:t>
      </w:r>
      <w:proofErr w:type="spellEnd"/>
      <w:r>
        <w:rPr>
          <w:color w:val="231F20"/>
          <w:sz w:val="28"/>
        </w:rPr>
        <w:t xml:space="preserve">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FD26C0">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18324580"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w:t>
      </w:r>
      <w:r w:rsidR="004167F6">
        <w:rPr>
          <w:b/>
          <w:color w:val="231F20"/>
        </w:rPr>
        <w:t xml:space="preserve"> must be spent by 31st July 2025</w:t>
      </w:r>
      <w:r>
        <w:rPr>
          <w:b/>
          <w:color w:val="231F20"/>
        </w:rPr>
        <w:t>.</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r>
        <w:rPr>
          <w:color w:val="231F20"/>
        </w:rPr>
        <w:t>The Department for Education has worked closely with the Association for Physical Education (</w:t>
      </w:r>
      <w:proofErr w:type="spellStart"/>
      <w:r>
        <w:rPr>
          <w:color w:val="231F20"/>
        </w:rPr>
        <w:t>afPE</w:t>
      </w:r>
      <w:proofErr w:type="spellEnd"/>
      <w:r>
        <w:rPr>
          <w:color w:val="231F20"/>
        </w:rPr>
        <w:t>) and the Youth Sport Trust (YST) to develop this template and encourages schools to use it. This template is an effective way of meeting the reporting requirements of the Primary PE and sport premium.</w:t>
      </w:r>
    </w:p>
    <w:p w14:paraId="3D18A283" w14:textId="77777777" w:rsidR="0069539B" w:rsidRDefault="00FD26C0">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59DEA6E9"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proofErr w:type="gramStart"/>
                            <w:r>
                              <w:rPr>
                                <w:b/>
                                <w:color w:val="FFFFFF"/>
                                <w:sz w:val="36"/>
                              </w:rPr>
                              <w:t>year’s</w:t>
                            </w:r>
                            <w:proofErr w:type="gramEnd"/>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sidR="002700D7">
                              <w:rPr>
                                <w:b/>
                                <w:color w:val="FFFFFF"/>
                                <w:spacing w:val="-2"/>
                                <w:sz w:val="36"/>
                              </w:rPr>
                              <w:t>(2023/2024</w:t>
                            </w:r>
                            <w:r>
                              <w:rPr>
                                <w:b/>
                                <w:color w:val="FFFFFF"/>
                                <w:spacing w:val="-2"/>
                                <w:sz w:val="36"/>
                              </w:rPr>
                              <w:t>)</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nHyQ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" fillcolor="#ed2124" stroked="f">
                <v:path arrowok="t"/>
                <v:textbox inset="0,0,0,0">
                  <w:txbxContent>
                    <w:p w14:paraId="2634A94B" w14:textId="59DEA6E9"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sidR="002700D7">
                        <w:rPr>
                          <w:b/>
                          <w:color w:val="FFFFFF"/>
                          <w:spacing w:val="-2"/>
                          <w:sz w:val="36"/>
                        </w:rPr>
                        <w:t>(2023/2024</w:t>
                      </w:r>
                      <w:r>
                        <w:rPr>
                          <w:b/>
                          <w:color w:val="FFFFFF"/>
                          <w:spacing w:val="-2"/>
                          <w:sz w:val="36"/>
                        </w:rPr>
                        <w:t>)</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FD26C0">
            <w:pPr>
              <w:pStyle w:val="TableParagraph"/>
              <w:rPr>
                <w:b/>
                <w:sz w:val="28"/>
              </w:rPr>
            </w:pPr>
            <w:r>
              <w:rPr>
                <w:b/>
                <w:color w:val="231F20"/>
                <w:spacing w:val="-2"/>
                <w:sz w:val="28"/>
              </w:rPr>
              <w:t>Activity/Action</w:t>
            </w:r>
          </w:p>
        </w:tc>
        <w:tc>
          <w:tcPr>
            <w:tcW w:w="5036" w:type="dxa"/>
          </w:tcPr>
          <w:p w14:paraId="435F4BAB" w14:textId="77777777" w:rsidR="0069539B" w:rsidRDefault="00FD26C0">
            <w:pPr>
              <w:pStyle w:val="TableParagraph"/>
              <w:ind w:left="79"/>
              <w:rPr>
                <w:b/>
                <w:sz w:val="28"/>
              </w:rPr>
            </w:pPr>
            <w:r>
              <w:rPr>
                <w:b/>
                <w:color w:val="231F20"/>
                <w:spacing w:val="-2"/>
                <w:sz w:val="28"/>
              </w:rPr>
              <w:t>Impact</w:t>
            </w:r>
          </w:p>
        </w:tc>
        <w:tc>
          <w:tcPr>
            <w:tcW w:w="4768" w:type="dxa"/>
          </w:tcPr>
          <w:p w14:paraId="39E6BA3C" w14:textId="77777777" w:rsidR="0069539B" w:rsidRDefault="00FD26C0">
            <w:pPr>
              <w:pStyle w:val="TableParagraph"/>
              <w:rPr>
                <w:b/>
                <w:sz w:val="28"/>
              </w:rPr>
            </w:pPr>
            <w:r>
              <w:rPr>
                <w:b/>
                <w:color w:val="231F20"/>
                <w:spacing w:val="-2"/>
                <w:sz w:val="28"/>
              </w:rPr>
              <w:t>Comments</w:t>
            </w:r>
          </w:p>
        </w:tc>
      </w:tr>
      <w:tr w:rsidR="0069539B" w14:paraId="63C84A28" w14:textId="77777777" w:rsidTr="00130B7B">
        <w:trPr>
          <w:trHeight w:val="2107"/>
        </w:trPr>
        <w:tc>
          <w:tcPr>
            <w:tcW w:w="5563" w:type="dxa"/>
          </w:tcPr>
          <w:p w14:paraId="057750C4" w14:textId="4EE8FF0D" w:rsidR="004167F6" w:rsidRDefault="004167F6" w:rsidP="004167F6">
            <w:pPr>
              <w:pStyle w:val="TableParagraph"/>
              <w:spacing w:before="18" w:line="235" w:lineRule="auto"/>
              <w:ind w:right="162"/>
              <w:rPr>
                <w:color w:val="221F1F"/>
                <w:sz w:val="24"/>
              </w:rPr>
            </w:pPr>
            <w:r>
              <w:rPr>
                <w:color w:val="221F1F"/>
                <w:sz w:val="24"/>
              </w:rPr>
              <w:t>Increase</w:t>
            </w:r>
            <w:r>
              <w:rPr>
                <w:color w:val="221F1F"/>
                <w:spacing w:val="-1"/>
                <w:sz w:val="24"/>
              </w:rPr>
              <w:t xml:space="preserve"> </w:t>
            </w:r>
            <w:r>
              <w:rPr>
                <w:color w:val="221F1F"/>
                <w:sz w:val="24"/>
              </w:rPr>
              <w:t>the</w:t>
            </w:r>
            <w:r>
              <w:rPr>
                <w:color w:val="221F1F"/>
                <w:spacing w:val="-3"/>
                <w:sz w:val="24"/>
              </w:rPr>
              <w:t xml:space="preserve"> </w:t>
            </w:r>
            <w:r>
              <w:rPr>
                <w:color w:val="221F1F"/>
                <w:sz w:val="24"/>
              </w:rPr>
              <w:t>range</w:t>
            </w:r>
            <w:r>
              <w:rPr>
                <w:color w:val="221F1F"/>
                <w:spacing w:val="-4"/>
                <w:sz w:val="24"/>
              </w:rPr>
              <w:t xml:space="preserve"> </w:t>
            </w:r>
            <w:r>
              <w:rPr>
                <w:color w:val="221F1F"/>
                <w:sz w:val="24"/>
              </w:rPr>
              <w:t>of children</w:t>
            </w:r>
            <w:r>
              <w:rPr>
                <w:color w:val="221F1F"/>
                <w:spacing w:val="-3"/>
                <w:sz w:val="24"/>
              </w:rPr>
              <w:t xml:space="preserve"> </w:t>
            </w:r>
            <w:r>
              <w:rPr>
                <w:color w:val="221F1F"/>
                <w:sz w:val="24"/>
              </w:rPr>
              <w:t>that</w:t>
            </w:r>
            <w:r>
              <w:rPr>
                <w:color w:val="221F1F"/>
                <w:spacing w:val="-2"/>
                <w:sz w:val="24"/>
              </w:rPr>
              <w:t xml:space="preserve"> </w:t>
            </w:r>
            <w:proofErr w:type="gramStart"/>
            <w:r>
              <w:rPr>
                <w:color w:val="221F1F"/>
                <w:sz w:val="24"/>
              </w:rPr>
              <w:t xml:space="preserve">are </w:t>
            </w:r>
            <w:r>
              <w:rPr>
                <w:color w:val="221F1F"/>
                <w:spacing w:val="-51"/>
                <w:sz w:val="24"/>
              </w:rPr>
              <w:t xml:space="preserve"> </w:t>
            </w:r>
            <w:r>
              <w:rPr>
                <w:color w:val="221F1F"/>
                <w:sz w:val="24"/>
              </w:rPr>
              <w:t>engaging</w:t>
            </w:r>
            <w:proofErr w:type="gramEnd"/>
            <w:r>
              <w:rPr>
                <w:color w:val="221F1F"/>
                <w:spacing w:val="-3"/>
                <w:sz w:val="24"/>
              </w:rPr>
              <w:t xml:space="preserve"> </w:t>
            </w:r>
            <w:r>
              <w:rPr>
                <w:color w:val="221F1F"/>
                <w:sz w:val="24"/>
              </w:rPr>
              <w:t>in activities within</w:t>
            </w:r>
            <w:r>
              <w:rPr>
                <w:color w:val="221F1F"/>
                <w:spacing w:val="-1"/>
                <w:sz w:val="24"/>
              </w:rPr>
              <w:t xml:space="preserve"> </w:t>
            </w:r>
            <w:r>
              <w:rPr>
                <w:color w:val="221F1F"/>
                <w:sz w:val="24"/>
              </w:rPr>
              <w:t>the school.</w:t>
            </w:r>
          </w:p>
          <w:p w14:paraId="5B8D8451" w14:textId="5F19F529" w:rsidR="00210A27" w:rsidRDefault="00210A27" w:rsidP="004167F6">
            <w:pPr>
              <w:pStyle w:val="TableParagraph"/>
              <w:spacing w:before="18" w:line="235" w:lineRule="auto"/>
              <w:ind w:right="162"/>
              <w:rPr>
                <w:color w:val="221F1F"/>
                <w:sz w:val="24"/>
              </w:rPr>
            </w:pPr>
          </w:p>
          <w:p w14:paraId="01DF08A7" w14:textId="645BB194" w:rsidR="00210A27" w:rsidRDefault="00210A27" w:rsidP="004167F6">
            <w:pPr>
              <w:pStyle w:val="TableParagraph"/>
              <w:spacing w:before="18" w:line="235" w:lineRule="auto"/>
              <w:ind w:right="162"/>
              <w:rPr>
                <w:color w:val="221F1F"/>
                <w:sz w:val="24"/>
              </w:rPr>
            </w:pPr>
          </w:p>
          <w:p w14:paraId="2CB85C7A" w14:textId="37C07968" w:rsidR="00210A27" w:rsidRDefault="00210A27" w:rsidP="004167F6">
            <w:pPr>
              <w:pStyle w:val="TableParagraph"/>
              <w:spacing w:before="18" w:line="235" w:lineRule="auto"/>
              <w:ind w:right="162"/>
              <w:rPr>
                <w:color w:val="221F1F"/>
                <w:sz w:val="24"/>
              </w:rPr>
            </w:pPr>
          </w:p>
          <w:p w14:paraId="6DFE5063" w14:textId="505EDC5A" w:rsidR="00210A27" w:rsidRDefault="00210A27" w:rsidP="004167F6">
            <w:pPr>
              <w:pStyle w:val="TableParagraph"/>
              <w:spacing w:before="18" w:line="235" w:lineRule="auto"/>
              <w:ind w:right="162"/>
              <w:rPr>
                <w:color w:val="221F1F"/>
                <w:sz w:val="24"/>
              </w:rPr>
            </w:pPr>
          </w:p>
          <w:p w14:paraId="6238423C" w14:textId="2351D3F6" w:rsidR="00210A27" w:rsidRDefault="00210A27" w:rsidP="004167F6">
            <w:pPr>
              <w:pStyle w:val="TableParagraph"/>
              <w:spacing w:before="18" w:line="235" w:lineRule="auto"/>
              <w:ind w:right="162"/>
              <w:rPr>
                <w:color w:val="221F1F"/>
                <w:sz w:val="24"/>
              </w:rPr>
            </w:pPr>
          </w:p>
          <w:p w14:paraId="153D47E1" w14:textId="6AFB4F76" w:rsidR="00210A27" w:rsidRDefault="00210A27" w:rsidP="004167F6">
            <w:pPr>
              <w:pStyle w:val="TableParagraph"/>
              <w:spacing w:before="18" w:line="235" w:lineRule="auto"/>
              <w:ind w:right="162"/>
              <w:rPr>
                <w:color w:val="221F1F"/>
                <w:sz w:val="24"/>
              </w:rPr>
            </w:pPr>
          </w:p>
          <w:p w14:paraId="46246212" w14:textId="7CD31E48" w:rsidR="00210A27" w:rsidRDefault="00210A27" w:rsidP="004167F6">
            <w:pPr>
              <w:pStyle w:val="TableParagraph"/>
              <w:spacing w:before="18" w:line="235" w:lineRule="auto"/>
              <w:ind w:right="162"/>
              <w:rPr>
                <w:color w:val="221F1F"/>
                <w:sz w:val="24"/>
              </w:rPr>
            </w:pPr>
          </w:p>
          <w:p w14:paraId="4A3DB6E1" w14:textId="3C9D9FFE" w:rsidR="00210A27" w:rsidRDefault="00210A27" w:rsidP="004167F6">
            <w:pPr>
              <w:pStyle w:val="TableParagraph"/>
              <w:spacing w:before="18" w:line="235" w:lineRule="auto"/>
              <w:ind w:right="162"/>
              <w:rPr>
                <w:color w:val="221F1F"/>
                <w:sz w:val="24"/>
              </w:rPr>
            </w:pPr>
          </w:p>
          <w:p w14:paraId="060FAD57" w14:textId="2279A2D2" w:rsidR="00210A27" w:rsidRDefault="00210A27" w:rsidP="004167F6">
            <w:pPr>
              <w:pStyle w:val="TableParagraph"/>
              <w:spacing w:before="18" w:line="235" w:lineRule="auto"/>
              <w:ind w:right="162"/>
              <w:rPr>
                <w:color w:val="221F1F"/>
                <w:sz w:val="24"/>
              </w:rPr>
            </w:pPr>
          </w:p>
          <w:p w14:paraId="2F681F51" w14:textId="488635C6" w:rsidR="00210A27" w:rsidRDefault="00210A27" w:rsidP="004167F6">
            <w:pPr>
              <w:pStyle w:val="TableParagraph"/>
              <w:spacing w:before="18" w:line="235" w:lineRule="auto"/>
              <w:ind w:right="162"/>
              <w:rPr>
                <w:color w:val="221F1F"/>
                <w:sz w:val="24"/>
              </w:rPr>
            </w:pPr>
          </w:p>
          <w:p w14:paraId="5FC9D47B" w14:textId="5CE94D92" w:rsidR="00210A27" w:rsidRDefault="00210A27" w:rsidP="004167F6">
            <w:pPr>
              <w:pStyle w:val="TableParagraph"/>
              <w:spacing w:before="18" w:line="235" w:lineRule="auto"/>
              <w:ind w:right="162"/>
              <w:rPr>
                <w:color w:val="221F1F"/>
                <w:sz w:val="24"/>
              </w:rPr>
            </w:pPr>
          </w:p>
          <w:p w14:paraId="7D51C08A" w14:textId="44545A8E" w:rsidR="00210A27" w:rsidRDefault="00210A27" w:rsidP="004167F6">
            <w:pPr>
              <w:pStyle w:val="TableParagraph"/>
              <w:spacing w:before="18" w:line="235" w:lineRule="auto"/>
              <w:ind w:right="162"/>
              <w:rPr>
                <w:color w:val="221F1F"/>
                <w:sz w:val="24"/>
              </w:rPr>
            </w:pPr>
          </w:p>
          <w:p w14:paraId="330A3AE1" w14:textId="77777777" w:rsidR="00210A27" w:rsidRDefault="00210A27" w:rsidP="00210A27">
            <w:pPr>
              <w:pStyle w:val="TableParagraph"/>
              <w:spacing w:before="18" w:line="235" w:lineRule="auto"/>
              <w:ind w:left="0" w:right="162"/>
              <w:rPr>
                <w:color w:val="221F1F"/>
                <w:sz w:val="24"/>
              </w:rPr>
            </w:pPr>
          </w:p>
          <w:p w14:paraId="2EB9EE79" w14:textId="06422821" w:rsidR="00210A27" w:rsidRDefault="00210A27" w:rsidP="00210A27">
            <w:pPr>
              <w:pStyle w:val="TableParagraph"/>
              <w:spacing w:before="18" w:line="235" w:lineRule="auto"/>
              <w:ind w:left="0" w:right="162"/>
              <w:rPr>
                <w:color w:val="221F1F"/>
                <w:sz w:val="24"/>
              </w:rPr>
            </w:pPr>
            <w:r>
              <w:rPr>
                <w:color w:val="221F1F"/>
                <w:sz w:val="24"/>
              </w:rPr>
              <w:t>Use</w:t>
            </w:r>
            <w:r>
              <w:rPr>
                <w:color w:val="221F1F"/>
                <w:spacing w:val="-2"/>
                <w:sz w:val="24"/>
              </w:rPr>
              <w:t xml:space="preserve"> </w:t>
            </w:r>
            <w:r>
              <w:rPr>
                <w:color w:val="221F1F"/>
                <w:sz w:val="24"/>
              </w:rPr>
              <w:t>of</w:t>
            </w:r>
            <w:r>
              <w:rPr>
                <w:color w:val="221F1F"/>
                <w:spacing w:val="-2"/>
                <w:sz w:val="24"/>
              </w:rPr>
              <w:t xml:space="preserve"> </w:t>
            </w:r>
            <w:r>
              <w:rPr>
                <w:color w:val="221F1F"/>
                <w:sz w:val="24"/>
              </w:rPr>
              <w:t>physical</w:t>
            </w:r>
            <w:r>
              <w:rPr>
                <w:color w:val="221F1F"/>
                <w:spacing w:val="-3"/>
                <w:sz w:val="24"/>
              </w:rPr>
              <w:t xml:space="preserve"> </w:t>
            </w:r>
            <w:r>
              <w:rPr>
                <w:color w:val="221F1F"/>
                <w:sz w:val="24"/>
              </w:rPr>
              <w:t>movement</w:t>
            </w:r>
            <w:r>
              <w:rPr>
                <w:color w:val="221F1F"/>
                <w:spacing w:val="-1"/>
                <w:sz w:val="24"/>
              </w:rPr>
              <w:t xml:space="preserve"> </w:t>
            </w:r>
            <w:r>
              <w:rPr>
                <w:color w:val="221F1F"/>
                <w:sz w:val="24"/>
              </w:rPr>
              <w:t>as</w:t>
            </w:r>
            <w:r>
              <w:rPr>
                <w:color w:val="221F1F"/>
                <w:spacing w:val="-5"/>
                <w:sz w:val="24"/>
              </w:rPr>
              <w:t xml:space="preserve"> </w:t>
            </w:r>
            <w:proofErr w:type="gramStart"/>
            <w:r>
              <w:rPr>
                <w:color w:val="221F1F"/>
                <w:sz w:val="24"/>
              </w:rPr>
              <w:t xml:space="preserve">part </w:t>
            </w:r>
            <w:r>
              <w:rPr>
                <w:color w:val="221F1F"/>
                <w:spacing w:val="-51"/>
                <w:sz w:val="24"/>
              </w:rPr>
              <w:t xml:space="preserve"> </w:t>
            </w:r>
            <w:r>
              <w:rPr>
                <w:color w:val="221F1F"/>
                <w:sz w:val="24"/>
              </w:rPr>
              <w:t>of</w:t>
            </w:r>
            <w:proofErr w:type="gramEnd"/>
            <w:r>
              <w:rPr>
                <w:color w:val="221F1F"/>
                <w:spacing w:val="1"/>
                <w:sz w:val="24"/>
              </w:rPr>
              <w:t xml:space="preserve"> </w:t>
            </w:r>
            <w:r>
              <w:rPr>
                <w:color w:val="221F1F"/>
                <w:sz w:val="24"/>
              </w:rPr>
              <w:t>cross</w:t>
            </w:r>
            <w:r>
              <w:rPr>
                <w:color w:val="221F1F"/>
                <w:spacing w:val="-2"/>
                <w:sz w:val="24"/>
              </w:rPr>
              <w:t xml:space="preserve"> </w:t>
            </w:r>
            <w:r>
              <w:rPr>
                <w:color w:val="221F1F"/>
                <w:sz w:val="24"/>
              </w:rPr>
              <w:t>curricular</w:t>
            </w:r>
            <w:r>
              <w:rPr>
                <w:color w:val="221F1F"/>
                <w:spacing w:val="-3"/>
                <w:sz w:val="24"/>
              </w:rPr>
              <w:t xml:space="preserve"> </w:t>
            </w:r>
            <w:r>
              <w:rPr>
                <w:color w:val="221F1F"/>
                <w:sz w:val="24"/>
              </w:rPr>
              <w:t>learning.</w:t>
            </w:r>
          </w:p>
          <w:p w14:paraId="4E8FD113" w14:textId="21DAFAFF" w:rsidR="003658B7" w:rsidRDefault="003658B7" w:rsidP="003658B7">
            <w:pPr>
              <w:pStyle w:val="TableParagraph"/>
              <w:spacing w:before="0"/>
              <w:ind w:left="0"/>
              <w:rPr>
                <w:rFonts w:ascii="Times New Roman"/>
                <w:sz w:val="28"/>
              </w:rPr>
            </w:pPr>
          </w:p>
          <w:p w14:paraId="68DBC8B3" w14:textId="52AF607B" w:rsidR="00067B66" w:rsidRDefault="00067B66" w:rsidP="003658B7">
            <w:pPr>
              <w:pStyle w:val="TableParagraph"/>
              <w:spacing w:before="0"/>
              <w:ind w:left="0"/>
              <w:rPr>
                <w:rFonts w:ascii="Times New Roman"/>
                <w:sz w:val="28"/>
              </w:rPr>
            </w:pPr>
          </w:p>
          <w:p w14:paraId="2D152647" w14:textId="1F6A323C" w:rsidR="00067B66" w:rsidRDefault="00067B66" w:rsidP="003658B7">
            <w:pPr>
              <w:pStyle w:val="TableParagraph"/>
              <w:spacing w:before="0"/>
              <w:ind w:left="0"/>
              <w:rPr>
                <w:rFonts w:ascii="Times New Roman"/>
                <w:sz w:val="28"/>
              </w:rPr>
            </w:pPr>
          </w:p>
          <w:p w14:paraId="4815E35D" w14:textId="0AC05023" w:rsidR="00067B66" w:rsidRDefault="00067B66" w:rsidP="003658B7">
            <w:pPr>
              <w:pStyle w:val="TableParagraph"/>
              <w:spacing w:before="0"/>
              <w:ind w:left="0"/>
              <w:rPr>
                <w:rFonts w:ascii="Times New Roman"/>
                <w:sz w:val="28"/>
              </w:rPr>
            </w:pPr>
          </w:p>
          <w:p w14:paraId="0ECF1108" w14:textId="38CD09DE" w:rsidR="00067B66" w:rsidRDefault="00067B66" w:rsidP="003658B7">
            <w:pPr>
              <w:pStyle w:val="TableParagraph"/>
              <w:spacing w:before="0"/>
              <w:ind w:left="0"/>
              <w:rPr>
                <w:rFonts w:ascii="Times New Roman"/>
                <w:sz w:val="28"/>
              </w:rPr>
            </w:pPr>
          </w:p>
          <w:p w14:paraId="2D0058B3" w14:textId="015796B6" w:rsidR="00067B66" w:rsidRDefault="00067B66" w:rsidP="003658B7">
            <w:pPr>
              <w:pStyle w:val="TableParagraph"/>
              <w:spacing w:before="0"/>
              <w:ind w:left="0"/>
              <w:rPr>
                <w:rFonts w:ascii="Times New Roman"/>
                <w:sz w:val="28"/>
              </w:rPr>
            </w:pPr>
          </w:p>
          <w:p w14:paraId="183D62C4" w14:textId="6CA4F39F" w:rsidR="00067B66" w:rsidRDefault="00067B66" w:rsidP="003658B7">
            <w:pPr>
              <w:pStyle w:val="TableParagraph"/>
              <w:spacing w:before="0"/>
              <w:ind w:left="0"/>
              <w:rPr>
                <w:rFonts w:ascii="Times New Roman"/>
                <w:sz w:val="28"/>
              </w:rPr>
            </w:pPr>
          </w:p>
          <w:p w14:paraId="0F231CC4" w14:textId="5113445F" w:rsidR="00067B66" w:rsidRDefault="00067B66" w:rsidP="003658B7">
            <w:pPr>
              <w:pStyle w:val="TableParagraph"/>
              <w:spacing w:before="0"/>
              <w:ind w:left="0"/>
              <w:rPr>
                <w:rFonts w:ascii="Times New Roman"/>
                <w:sz w:val="28"/>
              </w:rPr>
            </w:pPr>
          </w:p>
          <w:p w14:paraId="6B32E10D" w14:textId="19F0A92F" w:rsidR="00067B66" w:rsidRDefault="00067B66" w:rsidP="003658B7">
            <w:pPr>
              <w:pStyle w:val="TableParagraph"/>
              <w:spacing w:before="0"/>
              <w:ind w:left="0"/>
              <w:rPr>
                <w:rFonts w:ascii="Times New Roman"/>
                <w:sz w:val="28"/>
              </w:rPr>
            </w:pPr>
          </w:p>
          <w:p w14:paraId="4097347C" w14:textId="03C54CAC" w:rsidR="00067B66" w:rsidRDefault="00067B66" w:rsidP="003658B7">
            <w:pPr>
              <w:pStyle w:val="TableParagraph"/>
              <w:spacing w:before="0"/>
              <w:ind w:left="0"/>
              <w:rPr>
                <w:rFonts w:ascii="Times New Roman"/>
                <w:sz w:val="28"/>
              </w:rPr>
            </w:pPr>
          </w:p>
          <w:p w14:paraId="7F7CE32D" w14:textId="6708FB53" w:rsidR="00067B66" w:rsidRPr="004C68EB" w:rsidRDefault="00067B66" w:rsidP="00067B66">
            <w:pPr>
              <w:pStyle w:val="TableParagraph"/>
              <w:spacing w:before="1"/>
              <w:ind w:left="9" w:right="51"/>
              <w:rPr>
                <w:color w:val="221F1F"/>
                <w:sz w:val="24"/>
              </w:rPr>
            </w:pPr>
            <w:r>
              <w:rPr>
                <w:color w:val="221F1F"/>
                <w:sz w:val="24"/>
              </w:rPr>
              <w:t>Develop lesson structure to allow</w:t>
            </w:r>
            <w:r w:rsidRPr="004C68EB">
              <w:rPr>
                <w:color w:val="221F1F"/>
                <w:sz w:val="24"/>
              </w:rPr>
              <w:t xml:space="preserve"> </w:t>
            </w:r>
            <w:r>
              <w:rPr>
                <w:color w:val="221F1F"/>
                <w:sz w:val="24"/>
              </w:rPr>
              <w:t>children time to learn, practice</w:t>
            </w:r>
            <w:r w:rsidRPr="004C68EB">
              <w:rPr>
                <w:color w:val="221F1F"/>
                <w:sz w:val="24"/>
              </w:rPr>
              <w:t xml:space="preserve"> </w:t>
            </w:r>
            <w:r>
              <w:rPr>
                <w:color w:val="221F1F"/>
                <w:sz w:val="24"/>
              </w:rPr>
              <w:t>skills and</w:t>
            </w:r>
            <w:r w:rsidRPr="004C68EB">
              <w:rPr>
                <w:color w:val="221F1F"/>
                <w:sz w:val="24"/>
              </w:rPr>
              <w:t xml:space="preserve"> </w:t>
            </w:r>
            <w:r>
              <w:rPr>
                <w:color w:val="221F1F"/>
                <w:sz w:val="24"/>
              </w:rPr>
              <w:t>implement</w:t>
            </w:r>
            <w:r w:rsidRPr="004C68EB">
              <w:rPr>
                <w:color w:val="221F1F"/>
                <w:sz w:val="24"/>
              </w:rPr>
              <w:t xml:space="preserve"> </w:t>
            </w:r>
            <w:r>
              <w:rPr>
                <w:color w:val="221F1F"/>
                <w:sz w:val="24"/>
              </w:rPr>
              <w:t>them</w:t>
            </w:r>
            <w:r w:rsidRPr="004C68EB">
              <w:rPr>
                <w:color w:val="221F1F"/>
                <w:sz w:val="24"/>
              </w:rPr>
              <w:t xml:space="preserve"> </w:t>
            </w:r>
            <w:r>
              <w:rPr>
                <w:color w:val="221F1F"/>
                <w:sz w:val="24"/>
              </w:rPr>
              <w:t>in</w:t>
            </w:r>
            <w:r w:rsidRPr="004C68EB">
              <w:rPr>
                <w:color w:val="221F1F"/>
                <w:sz w:val="24"/>
              </w:rPr>
              <w:t xml:space="preserve"> </w:t>
            </w:r>
            <w:r>
              <w:rPr>
                <w:color w:val="221F1F"/>
                <w:sz w:val="24"/>
              </w:rPr>
              <w:t>games.</w:t>
            </w:r>
          </w:p>
          <w:p w14:paraId="75243134" w14:textId="77777777" w:rsidR="00067B66" w:rsidRPr="004C68EB" w:rsidRDefault="00067B66" w:rsidP="00067B66">
            <w:pPr>
              <w:pStyle w:val="TableParagraph"/>
              <w:spacing w:before="5"/>
              <w:rPr>
                <w:color w:val="221F1F"/>
                <w:sz w:val="24"/>
              </w:rPr>
            </w:pPr>
          </w:p>
          <w:p w14:paraId="431B0ADF" w14:textId="08807B79" w:rsidR="00067B66" w:rsidRDefault="00067B66" w:rsidP="00067B66">
            <w:pPr>
              <w:pStyle w:val="TableParagraph"/>
              <w:spacing w:before="0"/>
              <w:ind w:left="0"/>
              <w:rPr>
                <w:rFonts w:ascii="Times New Roman"/>
                <w:sz w:val="28"/>
              </w:rPr>
            </w:pPr>
            <w:r>
              <w:rPr>
                <w:color w:val="221F1F"/>
                <w:sz w:val="24"/>
              </w:rPr>
              <w:t>Supporting</w:t>
            </w:r>
            <w:r w:rsidRPr="004C68EB">
              <w:rPr>
                <w:color w:val="221F1F"/>
                <w:sz w:val="24"/>
              </w:rPr>
              <w:t xml:space="preserve"> </w:t>
            </w:r>
            <w:r>
              <w:rPr>
                <w:color w:val="221F1F"/>
                <w:sz w:val="24"/>
              </w:rPr>
              <w:t>new</w:t>
            </w:r>
            <w:r w:rsidRPr="004C68EB">
              <w:rPr>
                <w:color w:val="221F1F"/>
                <w:sz w:val="24"/>
              </w:rPr>
              <w:t xml:space="preserve"> </w:t>
            </w:r>
            <w:r>
              <w:rPr>
                <w:color w:val="221F1F"/>
                <w:sz w:val="24"/>
              </w:rPr>
              <w:t>members</w:t>
            </w:r>
            <w:r w:rsidRPr="004C68EB">
              <w:rPr>
                <w:color w:val="221F1F"/>
                <w:sz w:val="24"/>
              </w:rPr>
              <w:t xml:space="preserve"> </w:t>
            </w:r>
            <w:r>
              <w:rPr>
                <w:color w:val="221F1F"/>
                <w:sz w:val="24"/>
              </w:rPr>
              <w:t>of</w:t>
            </w:r>
            <w:r w:rsidRPr="004C68EB">
              <w:rPr>
                <w:color w:val="221F1F"/>
                <w:sz w:val="24"/>
              </w:rPr>
              <w:t xml:space="preserve"> </w:t>
            </w:r>
            <w:r>
              <w:rPr>
                <w:color w:val="221F1F"/>
                <w:sz w:val="24"/>
              </w:rPr>
              <w:t>staff</w:t>
            </w:r>
          </w:p>
          <w:p w14:paraId="3153B91E" w14:textId="251CD8F5" w:rsidR="00067B66" w:rsidRDefault="00067B66" w:rsidP="003658B7">
            <w:pPr>
              <w:pStyle w:val="TableParagraph"/>
              <w:spacing w:before="0"/>
              <w:ind w:left="0"/>
              <w:rPr>
                <w:rFonts w:ascii="Times New Roman"/>
                <w:sz w:val="28"/>
              </w:rPr>
            </w:pPr>
          </w:p>
          <w:p w14:paraId="5EBC034C" w14:textId="6DD761B5" w:rsidR="00067B66" w:rsidRDefault="00067B66" w:rsidP="003658B7">
            <w:pPr>
              <w:pStyle w:val="TableParagraph"/>
              <w:spacing w:before="0"/>
              <w:ind w:left="0"/>
              <w:rPr>
                <w:rFonts w:ascii="Times New Roman"/>
                <w:sz w:val="28"/>
              </w:rPr>
            </w:pPr>
          </w:p>
          <w:p w14:paraId="7ACC5A8E" w14:textId="0CBAF8E4" w:rsidR="00067B66" w:rsidRDefault="00067B66" w:rsidP="003658B7">
            <w:pPr>
              <w:pStyle w:val="TableParagraph"/>
              <w:spacing w:before="0"/>
              <w:ind w:left="0"/>
              <w:rPr>
                <w:rFonts w:ascii="Times New Roman"/>
                <w:sz w:val="28"/>
              </w:rPr>
            </w:pPr>
          </w:p>
          <w:p w14:paraId="7BEB0DAE" w14:textId="0378B7AA" w:rsidR="00067B66" w:rsidRDefault="00067B66" w:rsidP="003658B7">
            <w:pPr>
              <w:pStyle w:val="TableParagraph"/>
              <w:spacing w:before="0"/>
              <w:ind w:left="0"/>
              <w:rPr>
                <w:rFonts w:ascii="Times New Roman"/>
                <w:sz w:val="28"/>
              </w:rPr>
            </w:pPr>
          </w:p>
          <w:p w14:paraId="492A9427" w14:textId="01827A22" w:rsidR="00067B66" w:rsidRDefault="00067B66" w:rsidP="003658B7">
            <w:pPr>
              <w:pStyle w:val="TableParagraph"/>
              <w:spacing w:before="0"/>
              <w:ind w:left="0"/>
              <w:rPr>
                <w:rFonts w:ascii="Times New Roman"/>
                <w:sz w:val="28"/>
              </w:rPr>
            </w:pPr>
          </w:p>
          <w:p w14:paraId="0594154A" w14:textId="1D016E6F" w:rsidR="00067B66" w:rsidRDefault="00067B66" w:rsidP="003658B7">
            <w:pPr>
              <w:pStyle w:val="TableParagraph"/>
              <w:spacing w:before="0"/>
              <w:ind w:left="0"/>
              <w:rPr>
                <w:rFonts w:ascii="Times New Roman"/>
                <w:sz w:val="28"/>
              </w:rPr>
            </w:pPr>
          </w:p>
          <w:p w14:paraId="542D74EF" w14:textId="77777777" w:rsidR="00067B66" w:rsidRDefault="00067B66" w:rsidP="00067B66">
            <w:pPr>
              <w:pStyle w:val="TableParagraph"/>
              <w:ind w:left="0" w:right="38"/>
              <w:rPr>
                <w:color w:val="221F1F"/>
                <w:sz w:val="24"/>
              </w:rPr>
            </w:pPr>
          </w:p>
          <w:p w14:paraId="67502542" w14:textId="4C5AD86C" w:rsidR="00067B66" w:rsidRDefault="00067B66" w:rsidP="00067B66">
            <w:pPr>
              <w:pStyle w:val="TableParagraph"/>
              <w:ind w:left="0" w:right="38"/>
              <w:rPr>
                <w:sz w:val="24"/>
              </w:rPr>
            </w:pPr>
            <w:r>
              <w:rPr>
                <w:color w:val="221F1F"/>
                <w:sz w:val="24"/>
              </w:rPr>
              <w:t xml:space="preserve">Continue to diversify the range </w:t>
            </w:r>
            <w:proofErr w:type="gramStart"/>
            <w:r>
              <w:rPr>
                <w:color w:val="221F1F"/>
                <w:sz w:val="24"/>
              </w:rPr>
              <w:t xml:space="preserve">of </w:t>
            </w:r>
            <w:r>
              <w:rPr>
                <w:color w:val="221F1F"/>
                <w:spacing w:val="-52"/>
                <w:sz w:val="24"/>
              </w:rPr>
              <w:t xml:space="preserve"> </w:t>
            </w:r>
            <w:r>
              <w:rPr>
                <w:color w:val="221F1F"/>
                <w:sz w:val="24"/>
              </w:rPr>
              <w:t>sports</w:t>
            </w:r>
            <w:proofErr w:type="gramEnd"/>
            <w:r>
              <w:rPr>
                <w:color w:val="221F1F"/>
                <w:sz w:val="24"/>
              </w:rPr>
              <w:t xml:space="preserve"> and activities undertaken</w:t>
            </w:r>
            <w:r>
              <w:rPr>
                <w:color w:val="221F1F"/>
                <w:spacing w:val="1"/>
                <w:sz w:val="24"/>
              </w:rPr>
              <w:t xml:space="preserve"> </w:t>
            </w:r>
            <w:r>
              <w:rPr>
                <w:color w:val="221F1F"/>
                <w:sz w:val="24"/>
              </w:rPr>
              <w:t>throughout</w:t>
            </w:r>
            <w:r>
              <w:rPr>
                <w:color w:val="221F1F"/>
                <w:spacing w:val="-2"/>
                <w:sz w:val="24"/>
              </w:rPr>
              <w:t xml:space="preserve"> </w:t>
            </w:r>
            <w:r>
              <w:rPr>
                <w:color w:val="221F1F"/>
                <w:sz w:val="24"/>
              </w:rPr>
              <w:t>the</w:t>
            </w:r>
            <w:r>
              <w:rPr>
                <w:color w:val="221F1F"/>
                <w:spacing w:val="1"/>
                <w:sz w:val="24"/>
              </w:rPr>
              <w:t xml:space="preserve"> </w:t>
            </w:r>
            <w:r>
              <w:rPr>
                <w:color w:val="221F1F"/>
                <w:sz w:val="24"/>
              </w:rPr>
              <w:t>school.</w:t>
            </w:r>
          </w:p>
          <w:p w14:paraId="08B2321E" w14:textId="77777777" w:rsidR="00067B66" w:rsidRDefault="00067B66" w:rsidP="00067B66">
            <w:pPr>
              <w:pStyle w:val="TableParagraph"/>
              <w:spacing w:before="3"/>
              <w:rPr>
                <w:rFonts w:ascii="Times New Roman"/>
                <w:sz w:val="25"/>
              </w:rPr>
            </w:pPr>
          </w:p>
          <w:p w14:paraId="373953E8" w14:textId="77777777" w:rsidR="00067B66" w:rsidRDefault="00067B66" w:rsidP="00067B66">
            <w:pPr>
              <w:pStyle w:val="TableParagraph"/>
              <w:spacing w:before="1"/>
              <w:ind w:left="9" w:right="313"/>
              <w:rPr>
                <w:sz w:val="24"/>
              </w:rPr>
            </w:pPr>
            <w:r>
              <w:rPr>
                <w:color w:val="221F1F"/>
                <w:sz w:val="24"/>
              </w:rPr>
              <w:t xml:space="preserve">Continue to raise the profile </w:t>
            </w:r>
            <w:proofErr w:type="gramStart"/>
            <w:r>
              <w:rPr>
                <w:color w:val="221F1F"/>
                <w:sz w:val="24"/>
              </w:rPr>
              <w:t xml:space="preserve">of </w:t>
            </w:r>
            <w:r>
              <w:rPr>
                <w:color w:val="221F1F"/>
                <w:spacing w:val="-52"/>
                <w:sz w:val="24"/>
              </w:rPr>
              <w:t xml:space="preserve"> </w:t>
            </w:r>
            <w:r>
              <w:rPr>
                <w:color w:val="221F1F"/>
                <w:sz w:val="24"/>
              </w:rPr>
              <w:t>local</w:t>
            </w:r>
            <w:proofErr w:type="gramEnd"/>
            <w:r>
              <w:rPr>
                <w:color w:val="221F1F"/>
                <w:sz w:val="24"/>
              </w:rPr>
              <w:t xml:space="preserve"> sports.</w:t>
            </w:r>
          </w:p>
          <w:p w14:paraId="2D54CF2A" w14:textId="77777777" w:rsidR="00067B66" w:rsidRDefault="00067B66" w:rsidP="00067B66">
            <w:pPr>
              <w:pStyle w:val="TableParagraph"/>
              <w:spacing w:before="5"/>
              <w:rPr>
                <w:rFonts w:ascii="Times New Roman"/>
                <w:sz w:val="25"/>
              </w:rPr>
            </w:pPr>
          </w:p>
          <w:p w14:paraId="6F749A4B" w14:textId="299C369B" w:rsidR="00067B66" w:rsidRDefault="00067B66" w:rsidP="00067B66">
            <w:pPr>
              <w:pStyle w:val="TableParagraph"/>
              <w:spacing w:before="0"/>
              <w:ind w:left="0"/>
              <w:rPr>
                <w:rFonts w:ascii="Times New Roman"/>
                <w:sz w:val="28"/>
              </w:rPr>
            </w:pPr>
            <w:r>
              <w:rPr>
                <w:color w:val="221F1F"/>
                <w:sz w:val="24"/>
              </w:rPr>
              <w:t>Provision</w:t>
            </w:r>
            <w:r>
              <w:rPr>
                <w:color w:val="221F1F"/>
                <w:spacing w:val="-8"/>
                <w:sz w:val="24"/>
              </w:rPr>
              <w:t xml:space="preserve"> </w:t>
            </w:r>
            <w:r>
              <w:rPr>
                <w:color w:val="221F1F"/>
                <w:sz w:val="24"/>
              </w:rPr>
              <w:t>for</w:t>
            </w:r>
            <w:r>
              <w:rPr>
                <w:color w:val="221F1F"/>
                <w:spacing w:val="-6"/>
                <w:sz w:val="24"/>
              </w:rPr>
              <w:t xml:space="preserve"> </w:t>
            </w:r>
            <w:proofErr w:type="gramStart"/>
            <w:r>
              <w:rPr>
                <w:color w:val="221F1F"/>
                <w:sz w:val="24"/>
              </w:rPr>
              <w:t xml:space="preserve">disadvantaged </w:t>
            </w:r>
            <w:r>
              <w:rPr>
                <w:color w:val="221F1F"/>
                <w:spacing w:val="-51"/>
                <w:sz w:val="24"/>
              </w:rPr>
              <w:t xml:space="preserve"> </w:t>
            </w:r>
            <w:r>
              <w:rPr>
                <w:color w:val="221F1F"/>
                <w:sz w:val="24"/>
              </w:rPr>
              <w:t>children</w:t>
            </w:r>
            <w:proofErr w:type="gramEnd"/>
            <w:r>
              <w:rPr>
                <w:color w:val="221F1F"/>
                <w:spacing w:val="-1"/>
                <w:sz w:val="24"/>
              </w:rPr>
              <w:t xml:space="preserve"> </w:t>
            </w:r>
            <w:r>
              <w:rPr>
                <w:color w:val="221F1F"/>
                <w:sz w:val="24"/>
              </w:rPr>
              <w:t>to access</w:t>
            </w:r>
            <w:r>
              <w:rPr>
                <w:color w:val="221F1F"/>
                <w:spacing w:val="-1"/>
                <w:sz w:val="24"/>
              </w:rPr>
              <w:t xml:space="preserve"> </w:t>
            </w:r>
            <w:r>
              <w:rPr>
                <w:color w:val="221F1F"/>
                <w:sz w:val="24"/>
              </w:rPr>
              <w:t>sport.</w:t>
            </w:r>
          </w:p>
          <w:p w14:paraId="112FB76E" w14:textId="6E9CBBF8" w:rsidR="00067B66" w:rsidRDefault="00067B66" w:rsidP="003658B7">
            <w:pPr>
              <w:pStyle w:val="TableParagraph"/>
              <w:spacing w:before="0"/>
              <w:ind w:left="0"/>
              <w:rPr>
                <w:rFonts w:ascii="Times New Roman"/>
                <w:sz w:val="28"/>
              </w:rPr>
            </w:pPr>
          </w:p>
          <w:p w14:paraId="0DE3FE1A" w14:textId="7E97D939" w:rsidR="00067B66" w:rsidRDefault="00067B66" w:rsidP="003658B7">
            <w:pPr>
              <w:pStyle w:val="TableParagraph"/>
              <w:spacing w:before="0"/>
              <w:ind w:left="0"/>
              <w:rPr>
                <w:rFonts w:ascii="Times New Roman"/>
                <w:sz w:val="28"/>
              </w:rPr>
            </w:pPr>
          </w:p>
          <w:p w14:paraId="22755F3D" w14:textId="0BD360A2" w:rsidR="00067B66" w:rsidRDefault="00067B66" w:rsidP="003658B7">
            <w:pPr>
              <w:pStyle w:val="TableParagraph"/>
              <w:spacing w:before="0"/>
              <w:ind w:left="0"/>
              <w:rPr>
                <w:rFonts w:ascii="Times New Roman"/>
                <w:sz w:val="28"/>
              </w:rPr>
            </w:pPr>
          </w:p>
          <w:p w14:paraId="472EE68A" w14:textId="77777777" w:rsidR="00067B66" w:rsidRDefault="00067B66" w:rsidP="003658B7">
            <w:pPr>
              <w:pStyle w:val="TableParagraph"/>
              <w:spacing w:before="0"/>
              <w:ind w:left="0"/>
              <w:rPr>
                <w:rFonts w:ascii="Times New Roman"/>
                <w:sz w:val="28"/>
              </w:rPr>
            </w:pPr>
          </w:p>
          <w:p w14:paraId="0EA97766" w14:textId="77777777" w:rsidR="00210A27" w:rsidRDefault="00210A27" w:rsidP="003658B7">
            <w:pPr>
              <w:pStyle w:val="TableParagraph"/>
              <w:spacing w:before="0"/>
              <w:ind w:left="0"/>
              <w:rPr>
                <w:rFonts w:ascii="Times New Roman"/>
                <w:sz w:val="28"/>
              </w:rPr>
            </w:pPr>
          </w:p>
          <w:p w14:paraId="04E22AFA" w14:textId="7FD81F18" w:rsidR="00210A27" w:rsidRDefault="00210A27" w:rsidP="003658B7">
            <w:pPr>
              <w:pStyle w:val="TableParagraph"/>
              <w:spacing w:before="0"/>
              <w:ind w:left="0"/>
              <w:rPr>
                <w:rFonts w:ascii="Times New Roman"/>
                <w:sz w:val="28"/>
              </w:rPr>
            </w:pPr>
          </w:p>
          <w:p w14:paraId="212DE344" w14:textId="77777777" w:rsidR="00067B66" w:rsidRDefault="00067B66" w:rsidP="003658B7">
            <w:pPr>
              <w:pStyle w:val="TableParagraph"/>
              <w:spacing w:before="0"/>
              <w:ind w:left="0"/>
              <w:rPr>
                <w:rFonts w:ascii="Times New Roman"/>
                <w:sz w:val="28"/>
              </w:rPr>
            </w:pPr>
          </w:p>
          <w:p w14:paraId="6BFB83AA" w14:textId="7084B1DF" w:rsidR="00210A27" w:rsidRDefault="00210A27" w:rsidP="003658B7">
            <w:pPr>
              <w:pStyle w:val="TableParagraph"/>
              <w:spacing w:before="0"/>
              <w:ind w:left="0"/>
              <w:rPr>
                <w:rFonts w:ascii="Times New Roman"/>
                <w:sz w:val="28"/>
              </w:rPr>
            </w:pPr>
          </w:p>
          <w:p w14:paraId="0F63730F" w14:textId="77777777" w:rsidR="00067B66" w:rsidRDefault="00067B66" w:rsidP="00067B66">
            <w:pPr>
              <w:pStyle w:val="TableParagraph"/>
              <w:ind w:left="9" w:right="-28"/>
              <w:rPr>
                <w:sz w:val="24"/>
              </w:rPr>
            </w:pPr>
            <w:r>
              <w:rPr>
                <w:sz w:val="24"/>
              </w:rPr>
              <w:t xml:space="preserve">Continued involvement in </w:t>
            </w:r>
            <w:proofErr w:type="gramStart"/>
            <w:r>
              <w:rPr>
                <w:sz w:val="24"/>
              </w:rPr>
              <w:t xml:space="preserve">Basingstoke </w:t>
            </w:r>
            <w:r>
              <w:rPr>
                <w:spacing w:val="-52"/>
                <w:sz w:val="24"/>
              </w:rPr>
              <w:t xml:space="preserve"> </w:t>
            </w:r>
            <w:r>
              <w:rPr>
                <w:sz w:val="24"/>
              </w:rPr>
              <w:t>and</w:t>
            </w:r>
            <w:proofErr w:type="gramEnd"/>
            <w:r>
              <w:rPr>
                <w:sz w:val="24"/>
              </w:rPr>
              <w:t xml:space="preserve"> Hampshire school sports</w:t>
            </w:r>
            <w:r>
              <w:rPr>
                <w:spacing w:val="1"/>
                <w:sz w:val="24"/>
              </w:rPr>
              <w:t xml:space="preserve"> </w:t>
            </w:r>
            <w:r>
              <w:rPr>
                <w:sz w:val="24"/>
              </w:rPr>
              <w:t>association.</w:t>
            </w:r>
          </w:p>
          <w:p w14:paraId="7541BE45" w14:textId="77777777" w:rsidR="00067B66" w:rsidRDefault="00067B66" w:rsidP="00067B66">
            <w:pPr>
              <w:pStyle w:val="TableParagraph"/>
              <w:ind w:left="0"/>
              <w:rPr>
                <w:rFonts w:ascii="Times New Roman"/>
                <w:sz w:val="27"/>
              </w:rPr>
            </w:pPr>
          </w:p>
          <w:p w14:paraId="5F9DE9CA" w14:textId="762D4344" w:rsidR="00210A27" w:rsidRDefault="00067B66" w:rsidP="00067B66">
            <w:pPr>
              <w:pStyle w:val="TableParagraph"/>
              <w:spacing w:before="0"/>
              <w:ind w:left="0"/>
              <w:rPr>
                <w:rFonts w:ascii="Times New Roman"/>
                <w:sz w:val="28"/>
              </w:rPr>
            </w:pPr>
            <w:r>
              <w:rPr>
                <w:sz w:val="24"/>
              </w:rPr>
              <w:t>Development of relations with local</w:t>
            </w:r>
            <w:r>
              <w:rPr>
                <w:spacing w:val="-52"/>
                <w:sz w:val="24"/>
              </w:rPr>
              <w:t xml:space="preserve">           </w:t>
            </w:r>
            <w:r>
              <w:rPr>
                <w:sz w:val="24"/>
              </w:rPr>
              <w:t>schools</w:t>
            </w:r>
            <w:r>
              <w:rPr>
                <w:spacing w:val="-3"/>
                <w:sz w:val="24"/>
              </w:rPr>
              <w:t xml:space="preserve"> </w:t>
            </w:r>
            <w:r>
              <w:rPr>
                <w:sz w:val="24"/>
              </w:rPr>
              <w:t>for</w:t>
            </w:r>
            <w:r>
              <w:rPr>
                <w:spacing w:val="-4"/>
                <w:sz w:val="24"/>
              </w:rPr>
              <w:t xml:space="preserve"> </w:t>
            </w:r>
            <w:r>
              <w:rPr>
                <w:sz w:val="24"/>
              </w:rPr>
              <w:t>friendly</w:t>
            </w:r>
            <w:r>
              <w:rPr>
                <w:spacing w:val="-1"/>
                <w:sz w:val="24"/>
              </w:rPr>
              <w:t xml:space="preserve"> </w:t>
            </w:r>
            <w:r>
              <w:rPr>
                <w:sz w:val="24"/>
              </w:rPr>
              <w:t>sports</w:t>
            </w:r>
            <w:r>
              <w:rPr>
                <w:spacing w:val="-3"/>
                <w:sz w:val="24"/>
              </w:rPr>
              <w:t xml:space="preserve"> </w:t>
            </w:r>
            <w:r>
              <w:rPr>
                <w:sz w:val="24"/>
              </w:rPr>
              <w:t>matches.</w:t>
            </w:r>
          </w:p>
          <w:p w14:paraId="42C06C2A" w14:textId="073B9B61" w:rsidR="00210A27" w:rsidRDefault="00210A27" w:rsidP="003658B7">
            <w:pPr>
              <w:pStyle w:val="TableParagraph"/>
              <w:spacing w:before="0"/>
              <w:ind w:left="0"/>
              <w:rPr>
                <w:rFonts w:ascii="Times New Roman"/>
                <w:sz w:val="28"/>
              </w:rPr>
            </w:pPr>
          </w:p>
        </w:tc>
        <w:tc>
          <w:tcPr>
            <w:tcW w:w="5036" w:type="dxa"/>
          </w:tcPr>
          <w:p w14:paraId="148421F1" w14:textId="77777777" w:rsidR="004167F6" w:rsidRPr="00082C93" w:rsidRDefault="004167F6" w:rsidP="004167F6">
            <w:pPr>
              <w:pStyle w:val="TableParagraph"/>
              <w:spacing w:before="0"/>
              <w:ind w:left="0"/>
              <w:rPr>
                <w:color w:val="221F1F"/>
                <w:sz w:val="24"/>
              </w:rPr>
            </w:pPr>
            <w:r w:rsidRPr="00082C93">
              <w:rPr>
                <w:color w:val="221F1F"/>
                <w:sz w:val="24"/>
              </w:rPr>
              <w:lastRenderedPageBreak/>
              <w:t>TA’s are timetabled to run sport</w:t>
            </w:r>
            <w:r>
              <w:rPr>
                <w:color w:val="221F1F"/>
                <w:sz w:val="24"/>
              </w:rPr>
              <w:t xml:space="preserve">s activities during lunchtimes, which was accessed by 15% of the school. </w:t>
            </w:r>
          </w:p>
          <w:p w14:paraId="2C16E050" w14:textId="77777777" w:rsidR="004167F6" w:rsidRPr="00082C93" w:rsidRDefault="004167F6" w:rsidP="004167F6">
            <w:pPr>
              <w:pStyle w:val="TableParagraph"/>
              <w:spacing w:before="0"/>
              <w:ind w:left="0"/>
              <w:rPr>
                <w:color w:val="221F1F"/>
                <w:sz w:val="24"/>
              </w:rPr>
            </w:pPr>
          </w:p>
          <w:p w14:paraId="04A814AA" w14:textId="77777777" w:rsidR="004167F6" w:rsidRPr="00082C93" w:rsidRDefault="004167F6" w:rsidP="004167F6">
            <w:pPr>
              <w:pStyle w:val="TableParagraph"/>
              <w:spacing w:before="0"/>
              <w:ind w:left="0"/>
              <w:rPr>
                <w:color w:val="221F1F"/>
                <w:sz w:val="24"/>
              </w:rPr>
            </w:pPr>
            <w:r w:rsidRPr="00082C93">
              <w:rPr>
                <w:color w:val="221F1F"/>
                <w:sz w:val="24"/>
              </w:rPr>
              <w:t xml:space="preserve">Play leaders are running </w:t>
            </w:r>
            <w:r>
              <w:rPr>
                <w:color w:val="221F1F"/>
                <w:sz w:val="24"/>
              </w:rPr>
              <w:t xml:space="preserve">various games during lunchtimes, with a take up of 32%. </w:t>
            </w:r>
            <w:r w:rsidRPr="00082C93">
              <w:rPr>
                <w:color w:val="221F1F"/>
                <w:sz w:val="24"/>
              </w:rPr>
              <w:t xml:space="preserve"> </w:t>
            </w:r>
          </w:p>
          <w:p w14:paraId="3F2D68B1" w14:textId="77777777" w:rsidR="004167F6" w:rsidRPr="00082C93" w:rsidRDefault="004167F6" w:rsidP="004167F6">
            <w:pPr>
              <w:pStyle w:val="TableParagraph"/>
              <w:spacing w:before="0"/>
              <w:ind w:left="0"/>
              <w:rPr>
                <w:color w:val="221F1F"/>
                <w:sz w:val="24"/>
              </w:rPr>
            </w:pPr>
          </w:p>
          <w:p w14:paraId="4C162B36" w14:textId="77777777" w:rsidR="004167F6" w:rsidRDefault="004167F6" w:rsidP="004167F6">
            <w:pPr>
              <w:pStyle w:val="TableParagraph"/>
              <w:spacing w:before="0"/>
              <w:ind w:left="0"/>
              <w:rPr>
                <w:color w:val="221F1F"/>
                <w:sz w:val="24"/>
              </w:rPr>
            </w:pPr>
            <w:r w:rsidRPr="00082C93">
              <w:rPr>
                <w:color w:val="221F1F"/>
                <w:sz w:val="24"/>
              </w:rPr>
              <w:t xml:space="preserve">New playground equipment is now in a separate container from the PE container and is being used every break and lunchtime. </w:t>
            </w:r>
          </w:p>
          <w:p w14:paraId="09849974" w14:textId="77777777" w:rsidR="004167F6" w:rsidRDefault="004167F6" w:rsidP="004167F6">
            <w:pPr>
              <w:pStyle w:val="TableParagraph"/>
              <w:spacing w:before="0"/>
              <w:ind w:left="0"/>
              <w:rPr>
                <w:color w:val="221F1F"/>
                <w:sz w:val="24"/>
              </w:rPr>
            </w:pPr>
          </w:p>
          <w:p w14:paraId="64E8CD44" w14:textId="77777777" w:rsidR="00D67565" w:rsidRDefault="004167F6" w:rsidP="004167F6">
            <w:pPr>
              <w:pStyle w:val="Default"/>
              <w:rPr>
                <w:color w:val="221F1F"/>
              </w:rPr>
            </w:pPr>
            <w:r>
              <w:rPr>
                <w:color w:val="221F1F"/>
              </w:rPr>
              <w:t>Most classes are taking part in a Daily Mile at least twice a week.</w:t>
            </w:r>
          </w:p>
          <w:p w14:paraId="6C35109F" w14:textId="77777777" w:rsidR="00210A27" w:rsidRDefault="00210A27" w:rsidP="004167F6">
            <w:pPr>
              <w:pStyle w:val="Default"/>
              <w:rPr>
                <w:color w:val="221F1F"/>
              </w:rPr>
            </w:pPr>
          </w:p>
          <w:p w14:paraId="26F0FDB7" w14:textId="77777777" w:rsidR="00210A27" w:rsidRDefault="00210A27" w:rsidP="00210A27">
            <w:pPr>
              <w:pStyle w:val="TableParagraph"/>
              <w:spacing w:before="0"/>
              <w:ind w:left="0"/>
              <w:rPr>
                <w:rFonts w:eastAsiaTheme="minorHAnsi"/>
                <w:color w:val="221F1F"/>
                <w:sz w:val="24"/>
                <w:szCs w:val="24"/>
                <w:lang w:val="en-GB"/>
              </w:rPr>
            </w:pPr>
          </w:p>
          <w:p w14:paraId="716D758A" w14:textId="454FF183" w:rsidR="00210A27" w:rsidRDefault="00210A27" w:rsidP="00210A27">
            <w:pPr>
              <w:pStyle w:val="TableParagraph"/>
              <w:spacing w:before="0"/>
              <w:ind w:left="0"/>
              <w:rPr>
                <w:color w:val="221F1F"/>
                <w:sz w:val="24"/>
              </w:rPr>
            </w:pPr>
            <w:r>
              <w:rPr>
                <w:color w:val="221F1F"/>
                <w:sz w:val="24"/>
              </w:rPr>
              <w:t xml:space="preserve">Teachers are now teaching at least one lesson ‘off the page’ every two weeks in mathematics, using the outside space to do so. </w:t>
            </w:r>
          </w:p>
          <w:p w14:paraId="0F43212D" w14:textId="77777777" w:rsidR="00210A27" w:rsidRDefault="00210A27" w:rsidP="00210A27">
            <w:pPr>
              <w:pStyle w:val="TableParagraph"/>
              <w:spacing w:before="0"/>
              <w:ind w:left="0"/>
              <w:rPr>
                <w:color w:val="221F1F"/>
                <w:sz w:val="24"/>
              </w:rPr>
            </w:pPr>
          </w:p>
          <w:p w14:paraId="1D5C8082" w14:textId="77777777" w:rsidR="00210A27" w:rsidRDefault="00210A27" w:rsidP="00210A27">
            <w:pPr>
              <w:pStyle w:val="TableParagraph"/>
              <w:spacing w:before="0"/>
              <w:ind w:left="0"/>
              <w:rPr>
                <w:color w:val="221F1F"/>
                <w:sz w:val="24"/>
              </w:rPr>
            </w:pPr>
            <w:r>
              <w:rPr>
                <w:color w:val="221F1F"/>
                <w:sz w:val="24"/>
              </w:rPr>
              <w:lastRenderedPageBreak/>
              <w:t>History planning demonstrates use of the outside space to recreate battles, etc.</w:t>
            </w:r>
          </w:p>
          <w:p w14:paraId="00BAC7CF" w14:textId="77777777" w:rsidR="00210A27" w:rsidRDefault="00210A27" w:rsidP="00210A27">
            <w:pPr>
              <w:pStyle w:val="TableParagraph"/>
              <w:spacing w:before="0"/>
              <w:ind w:left="0"/>
              <w:rPr>
                <w:color w:val="221F1F"/>
                <w:sz w:val="24"/>
              </w:rPr>
            </w:pPr>
          </w:p>
          <w:p w14:paraId="188FF5BE" w14:textId="77777777" w:rsidR="00210A27" w:rsidRDefault="00210A27" w:rsidP="00210A27">
            <w:pPr>
              <w:pStyle w:val="TableParagraph"/>
              <w:spacing w:before="0"/>
              <w:ind w:left="0"/>
              <w:rPr>
                <w:color w:val="221F1F"/>
                <w:sz w:val="24"/>
              </w:rPr>
            </w:pPr>
            <w:r>
              <w:rPr>
                <w:color w:val="221F1F"/>
                <w:sz w:val="24"/>
              </w:rPr>
              <w:t xml:space="preserve">Science learning involved pond dipping, demonstration of how particles vibrate etc. </w:t>
            </w:r>
          </w:p>
          <w:p w14:paraId="65D32D93" w14:textId="77777777" w:rsidR="00210A27" w:rsidRDefault="00210A27" w:rsidP="00210A27">
            <w:pPr>
              <w:pStyle w:val="TableParagraph"/>
              <w:spacing w:before="0"/>
              <w:ind w:left="0"/>
              <w:rPr>
                <w:color w:val="221F1F"/>
                <w:sz w:val="24"/>
              </w:rPr>
            </w:pPr>
          </w:p>
          <w:p w14:paraId="03157D1C" w14:textId="77777777" w:rsidR="00210A27" w:rsidRDefault="00210A27" w:rsidP="00210A27">
            <w:pPr>
              <w:pStyle w:val="Default"/>
              <w:rPr>
                <w:color w:val="221F1F"/>
              </w:rPr>
            </w:pPr>
            <w:r>
              <w:rPr>
                <w:color w:val="221F1F"/>
              </w:rPr>
              <w:t>Local walks in the village in Geography, as well as a river trip.</w:t>
            </w:r>
          </w:p>
          <w:p w14:paraId="7E9FE5C7" w14:textId="77777777" w:rsidR="00067B66" w:rsidRDefault="00067B66" w:rsidP="00210A27">
            <w:pPr>
              <w:pStyle w:val="Default"/>
              <w:rPr>
                <w:color w:val="221F1F"/>
              </w:rPr>
            </w:pPr>
          </w:p>
          <w:p w14:paraId="261740AA" w14:textId="77777777" w:rsidR="00067B66" w:rsidRDefault="00067B66" w:rsidP="00210A27">
            <w:pPr>
              <w:pStyle w:val="Default"/>
              <w:rPr>
                <w:color w:val="221F1F"/>
              </w:rPr>
            </w:pPr>
          </w:p>
          <w:p w14:paraId="0954FF75" w14:textId="77777777" w:rsidR="00067B66" w:rsidRPr="00DE54E4" w:rsidRDefault="00067B66" w:rsidP="00067B66">
            <w:pPr>
              <w:widowControl/>
              <w:autoSpaceDE/>
              <w:autoSpaceDN/>
              <w:spacing w:after="160" w:line="259" w:lineRule="auto"/>
              <w:contextualSpacing/>
              <w:rPr>
                <w:color w:val="221F1F"/>
                <w:sz w:val="24"/>
              </w:rPr>
            </w:pPr>
            <w:r w:rsidRPr="00DE54E4">
              <w:rPr>
                <w:color w:val="221F1F"/>
                <w:sz w:val="24"/>
              </w:rPr>
              <w:t>ECT’s have been supported in the teaching of PE this year and are now much more confident.</w:t>
            </w:r>
            <w:r w:rsidRPr="00344257">
              <w:rPr>
                <w:color w:val="221F1F"/>
                <w:sz w:val="24"/>
              </w:rPr>
              <w:t xml:space="preserve"> Assessment data </w:t>
            </w:r>
            <w:r w:rsidRPr="00DE54E4">
              <w:rPr>
                <w:color w:val="221F1F"/>
                <w:sz w:val="24"/>
              </w:rPr>
              <w:t xml:space="preserve">in both classes with ECT’S are above 90% for EXS or above in PE, in line with the rest of the school. </w:t>
            </w:r>
          </w:p>
          <w:p w14:paraId="0EC345D2" w14:textId="77777777" w:rsidR="00067B66" w:rsidRDefault="00067B66" w:rsidP="00067B66">
            <w:pPr>
              <w:pStyle w:val="Default"/>
              <w:rPr>
                <w:color w:val="221F1F"/>
              </w:rPr>
            </w:pPr>
            <w:r>
              <w:rPr>
                <w:color w:val="221F1F"/>
              </w:rPr>
              <w:t>PE lead has looked at planning and added in links and diagrams to help support teachers who are not as familiar with particular sports.</w:t>
            </w:r>
          </w:p>
          <w:p w14:paraId="43786CC8" w14:textId="77777777" w:rsidR="00067B66" w:rsidRDefault="00067B66" w:rsidP="00067B66">
            <w:pPr>
              <w:pStyle w:val="Default"/>
              <w:rPr>
                <w:color w:val="221F1F"/>
              </w:rPr>
            </w:pPr>
          </w:p>
          <w:p w14:paraId="4B4DE25C" w14:textId="6DE86172" w:rsidR="00067B66" w:rsidRDefault="00067B66" w:rsidP="00067B66">
            <w:pPr>
              <w:pStyle w:val="Default"/>
              <w:rPr>
                <w:color w:val="221F1F"/>
              </w:rPr>
            </w:pPr>
          </w:p>
          <w:p w14:paraId="3725F123" w14:textId="77777777" w:rsidR="00067B66" w:rsidRDefault="00067B66" w:rsidP="00067B66">
            <w:pPr>
              <w:pStyle w:val="TableParagraph"/>
              <w:spacing w:before="0"/>
              <w:ind w:left="0"/>
              <w:rPr>
                <w:color w:val="221F1F"/>
                <w:sz w:val="24"/>
              </w:rPr>
            </w:pPr>
            <w:r>
              <w:rPr>
                <w:color w:val="221F1F"/>
                <w:sz w:val="24"/>
              </w:rPr>
              <w:t xml:space="preserve">New sports have been introduced into the curriculum, e.g., ultimate Frisbee in year 6. </w:t>
            </w:r>
          </w:p>
          <w:p w14:paraId="45A09020" w14:textId="77777777" w:rsidR="00067B66" w:rsidRDefault="00067B66" w:rsidP="00067B66">
            <w:pPr>
              <w:pStyle w:val="TableParagraph"/>
              <w:spacing w:before="0"/>
              <w:ind w:left="0"/>
              <w:rPr>
                <w:color w:val="221F1F"/>
                <w:sz w:val="24"/>
              </w:rPr>
            </w:pPr>
          </w:p>
          <w:p w14:paraId="3BC5EF3F" w14:textId="77777777" w:rsidR="00067B66" w:rsidRDefault="00067B66" w:rsidP="00067B66">
            <w:pPr>
              <w:pStyle w:val="TableParagraph"/>
              <w:spacing w:before="0"/>
              <w:ind w:left="0"/>
              <w:rPr>
                <w:color w:val="221F1F"/>
                <w:sz w:val="24"/>
              </w:rPr>
            </w:pPr>
            <w:r>
              <w:rPr>
                <w:color w:val="221F1F"/>
                <w:sz w:val="24"/>
              </w:rPr>
              <w:t xml:space="preserve">Staff involved in various local sports teams continue to promote their club through after school clubs/ when attending competitions/ in training for competitions. </w:t>
            </w:r>
          </w:p>
          <w:p w14:paraId="337812A3" w14:textId="77777777" w:rsidR="00067B66" w:rsidRDefault="00067B66" w:rsidP="00067B66">
            <w:pPr>
              <w:pStyle w:val="TableParagraph"/>
              <w:spacing w:before="0"/>
              <w:ind w:left="0"/>
              <w:rPr>
                <w:color w:val="221F1F"/>
                <w:sz w:val="24"/>
              </w:rPr>
            </w:pPr>
          </w:p>
          <w:p w14:paraId="206FCD62" w14:textId="77777777" w:rsidR="00067B66" w:rsidRPr="0075297D" w:rsidRDefault="00067B66" w:rsidP="00067B66">
            <w:pPr>
              <w:pStyle w:val="TableParagraph"/>
              <w:spacing w:before="0"/>
              <w:ind w:left="0"/>
              <w:rPr>
                <w:color w:val="221F1F"/>
                <w:sz w:val="24"/>
              </w:rPr>
            </w:pPr>
            <w:r>
              <w:rPr>
                <w:color w:val="221F1F"/>
                <w:sz w:val="24"/>
              </w:rPr>
              <w:t xml:space="preserve">Olympics focus week in school showcasing a range of sports involved in the Olympics. </w:t>
            </w:r>
          </w:p>
          <w:p w14:paraId="7C26FE17" w14:textId="77777777" w:rsidR="00067B66" w:rsidRDefault="00067B66" w:rsidP="00067B66">
            <w:pPr>
              <w:pStyle w:val="TableParagraph"/>
              <w:spacing w:before="0"/>
              <w:ind w:left="0"/>
              <w:rPr>
                <w:color w:val="221F1F"/>
                <w:sz w:val="24"/>
                <w:highlight w:val="yellow"/>
              </w:rPr>
            </w:pPr>
          </w:p>
          <w:p w14:paraId="7EEEC238" w14:textId="77777777" w:rsidR="00067B66" w:rsidRDefault="00067B66" w:rsidP="00067B66">
            <w:pPr>
              <w:pStyle w:val="TableParagraph"/>
              <w:spacing w:before="0"/>
              <w:ind w:left="0"/>
              <w:rPr>
                <w:color w:val="221F1F"/>
                <w:sz w:val="24"/>
              </w:rPr>
            </w:pPr>
            <w:r w:rsidRPr="00314D45">
              <w:rPr>
                <w:color w:val="221F1F"/>
                <w:sz w:val="24"/>
              </w:rPr>
              <w:t>52</w:t>
            </w:r>
            <w:r>
              <w:rPr>
                <w:color w:val="221F1F"/>
                <w:sz w:val="24"/>
              </w:rPr>
              <w:t xml:space="preserve">% of children are involved in a local sports club. </w:t>
            </w:r>
          </w:p>
          <w:p w14:paraId="289DE6F1" w14:textId="77777777" w:rsidR="00067B66" w:rsidRDefault="00067B66" w:rsidP="00067B66">
            <w:pPr>
              <w:pStyle w:val="TableParagraph"/>
              <w:spacing w:before="0"/>
              <w:ind w:left="0"/>
              <w:rPr>
                <w:color w:val="221F1F"/>
                <w:sz w:val="24"/>
              </w:rPr>
            </w:pPr>
          </w:p>
          <w:p w14:paraId="06EF54A5" w14:textId="4CB1641F" w:rsidR="00067B66" w:rsidRDefault="00067B66" w:rsidP="00067B66">
            <w:pPr>
              <w:pStyle w:val="Default"/>
              <w:rPr>
                <w:color w:val="221F1F"/>
              </w:rPr>
            </w:pPr>
            <w:r>
              <w:rPr>
                <w:color w:val="221F1F"/>
              </w:rPr>
              <w:t>All disadvantaged children were offered an after school club this year, with a 50% take up.</w:t>
            </w:r>
          </w:p>
          <w:p w14:paraId="13583111" w14:textId="77777777" w:rsidR="00067B66" w:rsidRDefault="00067B66" w:rsidP="00067B66">
            <w:pPr>
              <w:pStyle w:val="Default"/>
              <w:rPr>
                <w:sz w:val="23"/>
                <w:szCs w:val="23"/>
              </w:rPr>
            </w:pPr>
          </w:p>
          <w:p w14:paraId="6B025BD9" w14:textId="346295C2" w:rsidR="00067B66" w:rsidRPr="00D67565" w:rsidRDefault="00067B66" w:rsidP="00067B66">
            <w:pPr>
              <w:pStyle w:val="Default"/>
              <w:rPr>
                <w:sz w:val="23"/>
                <w:szCs w:val="23"/>
              </w:rPr>
            </w:pPr>
            <w:r w:rsidRPr="00FB1F3B">
              <w:rPr>
                <w:color w:val="221F1F"/>
              </w:rPr>
              <w:t xml:space="preserve">10 competitions were entered this year, with a </w:t>
            </w:r>
            <w:r>
              <w:rPr>
                <w:color w:val="221F1F"/>
              </w:rPr>
              <w:t>total of 75 children attending, 22% of the children on roll.</w:t>
            </w:r>
          </w:p>
        </w:tc>
        <w:tc>
          <w:tcPr>
            <w:tcW w:w="4768" w:type="dxa"/>
          </w:tcPr>
          <w:p w14:paraId="64AC750D" w14:textId="174718F1" w:rsidR="00210A27" w:rsidRPr="00082C93" w:rsidRDefault="00067B66" w:rsidP="00210A27">
            <w:pPr>
              <w:pStyle w:val="TableParagraph"/>
              <w:spacing w:before="0"/>
              <w:ind w:left="0"/>
              <w:rPr>
                <w:color w:val="221F1F"/>
                <w:sz w:val="24"/>
              </w:rPr>
            </w:pPr>
            <w:r>
              <w:rPr>
                <w:color w:val="221F1F"/>
                <w:sz w:val="24"/>
              </w:rPr>
              <w:lastRenderedPageBreak/>
              <w:t>New play leaders</w:t>
            </w:r>
            <w:r w:rsidR="00210A27" w:rsidRPr="00082C93">
              <w:rPr>
                <w:color w:val="221F1F"/>
                <w:sz w:val="24"/>
              </w:rPr>
              <w:t xml:space="preserve"> to be recruited and trained in the next academic year. </w:t>
            </w:r>
          </w:p>
          <w:p w14:paraId="7FB9FF8C" w14:textId="77777777" w:rsidR="005915D8" w:rsidRDefault="005915D8">
            <w:pPr>
              <w:pStyle w:val="TableParagraph"/>
              <w:spacing w:before="0"/>
              <w:ind w:left="0"/>
              <w:rPr>
                <w:rFonts w:ascii="Times New Roman"/>
                <w:sz w:val="28"/>
              </w:rPr>
            </w:pPr>
          </w:p>
          <w:p w14:paraId="3F56B662" w14:textId="77777777" w:rsidR="005915D8" w:rsidRDefault="005915D8">
            <w:pPr>
              <w:pStyle w:val="TableParagraph"/>
              <w:spacing w:before="0"/>
              <w:ind w:left="0"/>
              <w:rPr>
                <w:rFonts w:ascii="Times New Roman"/>
                <w:sz w:val="28"/>
              </w:rPr>
            </w:pPr>
          </w:p>
          <w:p w14:paraId="131E34C7" w14:textId="77777777" w:rsidR="00C553C3" w:rsidRDefault="00C553C3">
            <w:pPr>
              <w:pStyle w:val="TableParagraph"/>
              <w:spacing w:before="0"/>
              <w:ind w:left="0"/>
              <w:rPr>
                <w:rFonts w:ascii="Times New Roman"/>
                <w:sz w:val="28"/>
              </w:rPr>
            </w:pPr>
          </w:p>
          <w:p w14:paraId="6760DA9D" w14:textId="77777777" w:rsidR="00C553C3" w:rsidRDefault="00C553C3">
            <w:pPr>
              <w:pStyle w:val="TableParagraph"/>
              <w:spacing w:before="0"/>
              <w:ind w:left="0"/>
              <w:rPr>
                <w:rFonts w:ascii="Times New Roman"/>
                <w:sz w:val="28"/>
              </w:rPr>
            </w:pPr>
          </w:p>
          <w:p w14:paraId="2FF8A92B" w14:textId="77777777" w:rsidR="00C553C3" w:rsidRDefault="00C553C3">
            <w:pPr>
              <w:pStyle w:val="TableParagraph"/>
              <w:spacing w:before="0"/>
              <w:ind w:left="0"/>
              <w:rPr>
                <w:rFonts w:ascii="Times New Roman"/>
                <w:sz w:val="28"/>
              </w:rPr>
            </w:pPr>
          </w:p>
          <w:p w14:paraId="22EB800F" w14:textId="77777777" w:rsidR="00C553C3" w:rsidRDefault="00C553C3">
            <w:pPr>
              <w:pStyle w:val="TableParagraph"/>
              <w:spacing w:before="0"/>
              <w:ind w:left="0"/>
              <w:rPr>
                <w:rFonts w:ascii="Times New Roman"/>
                <w:sz w:val="28"/>
              </w:rPr>
            </w:pPr>
          </w:p>
          <w:p w14:paraId="75050550" w14:textId="77777777" w:rsidR="00C553C3" w:rsidRDefault="00C553C3">
            <w:pPr>
              <w:pStyle w:val="TableParagraph"/>
              <w:spacing w:before="0"/>
              <w:ind w:left="0"/>
              <w:rPr>
                <w:rFonts w:ascii="Times New Roman"/>
                <w:sz w:val="28"/>
              </w:rPr>
            </w:pPr>
          </w:p>
          <w:p w14:paraId="76193DF4" w14:textId="77777777" w:rsidR="00C553C3" w:rsidRDefault="00C553C3">
            <w:pPr>
              <w:pStyle w:val="TableParagraph"/>
              <w:spacing w:before="0"/>
              <w:ind w:left="0"/>
              <w:rPr>
                <w:rFonts w:ascii="Times New Roman"/>
                <w:sz w:val="28"/>
              </w:rPr>
            </w:pPr>
          </w:p>
          <w:p w14:paraId="3282F205" w14:textId="77777777" w:rsidR="00C553C3" w:rsidRDefault="00C553C3">
            <w:pPr>
              <w:pStyle w:val="TableParagraph"/>
              <w:spacing w:before="0"/>
              <w:ind w:left="0"/>
              <w:rPr>
                <w:rFonts w:ascii="Times New Roman"/>
                <w:sz w:val="28"/>
              </w:rPr>
            </w:pPr>
          </w:p>
          <w:p w14:paraId="530AE675" w14:textId="77777777" w:rsidR="00C553C3" w:rsidRDefault="00C553C3">
            <w:pPr>
              <w:pStyle w:val="TableParagraph"/>
              <w:spacing w:before="0"/>
              <w:ind w:left="0"/>
              <w:rPr>
                <w:rFonts w:ascii="Times New Roman"/>
                <w:sz w:val="28"/>
              </w:rPr>
            </w:pPr>
          </w:p>
          <w:p w14:paraId="53D7F170" w14:textId="77777777" w:rsidR="00C553C3" w:rsidRDefault="00C553C3">
            <w:pPr>
              <w:pStyle w:val="TableParagraph"/>
              <w:spacing w:before="0"/>
              <w:ind w:left="0"/>
              <w:rPr>
                <w:rFonts w:ascii="Times New Roman"/>
                <w:sz w:val="28"/>
              </w:rPr>
            </w:pPr>
          </w:p>
          <w:p w14:paraId="6CCBAFCE" w14:textId="77777777" w:rsidR="00C553C3" w:rsidRDefault="00C553C3">
            <w:pPr>
              <w:pStyle w:val="TableParagraph"/>
              <w:spacing w:before="0"/>
              <w:ind w:left="0"/>
              <w:rPr>
                <w:rFonts w:ascii="Times New Roman"/>
                <w:sz w:val="28"/>
              </w:rPr>
            </w:pPr>
          </w:p>
          <w:p w14:paraId="4D8A9439" w14:textId="77777777" w:rsidR="00C553C3" w:rsidRDefault="00067B66">
            <w:pPr>
              <w:pStyle w:val="TableParagraph"/>
              <w:spacing w:before="0"/>
              <w:ind w:left="0"/>
              <w:rPr>
                <w:color w:val="221F1F"/>
                <w:sz w:val="24"/>
              </w:rPr>
            </w:pPr>
            <w:r w:rsidRPr="00FD5C33">
              <w:rPr>
                <w:color w:val="221F1F"/>
                <w:sz w:val="24"/>
              </w:rPr>
              <w:t>Look to how to support teachers to deliver ‘movement breaks’ within the school day going forward.</w:t>
            </w:r>
          </w:p>
          <w:p w14:paraId="3CB46A51" w14:textId="77777777" w:rsidR="00067B66" w:rsidRDefault="00067B66">
            <w:pPr>
              <w:pStyle w:val="TableParagraph"/>
              <w:spacing w:before="0"/>
              <w:ind w:left="0"/>
              <w:rPr>
                <w:color w:val="221F1F"/>
                <w:sz w:val="24"/>
              </w:rPr>
            </w:pPr>
          </w:p>
          <w:p w14:paraId="17C5265B" w14:textId="77777777" w:rsidR="00067B66" w:rsidRDefault="00067B66">
            <w:pPr>
              <w:pStyle w:val="TableParagraph"/>
              <w:spacing w:before="0"/>
              <w:ind w:left="0"/>
              <w:rPr>
                <w:color w:val="221F1F"/>
                <w:sz w:val="24"/>
              </w:rPr>
            </w:pPr>
          </w:p>
          <w:p w14:paraId="6F82D417" w14:textId="77777777" w:rsidR="00067B66" w:rsidRDefault="00067B66">
            <w:pPr>
              <w:pStyle w:val="TableParagraph"/>
              <w:spacing w:before="0"/>
              <w:ind w:left="0"/>
              <w:rPr>
                <w:color w:val="221F1F"/>
                <w:sz w:val="24"/>
              </w:rPr>
            </w:pPr>
          </w:p>
          <w:p w14:paraId="30E26DA2" w14:textId="77777777" w:rsidR="00067B66" w:rsidRDefault="00067B66">
            <w:pPr>
              <w:pStyle w:val="TableParagraph"/>
              <w:spacing w:before="0"/>
              <w:ind w:left="0"/>
              <w:rPr>
                <w:color w:val="221F1F"/>
                <w:sz w:val="24"/>
              </w:rPr>
            </w:pPr>
          </w:p>
          <w:p w14:paraId="5876BA8D" w14:textId="77777777" w:rsidR="00067B66" w:rsidRDefault="00067B66">
            <w:pPr>
              <w:pStyle w:val="TableParagraph"/>
              <w:spacing w:before="0"/>
              <w:ind w:left="0"/>
              <w:rPr>
                <w:color w:val="221F1F"/>
                <w:sz w:val="24"/>
              </w:rPr>
            </w:pPr>
          </w:p>
          <w:p w14:paraId="65C01EA3" w14:textId="77777777" w:rsidR="00067B66" w:rsidRDefault="00067B66">
            <w:pPr>
              <w:pStyle w:val="TableParagraph"/>
              <w:spacing w:before="0"/>
              <w:ind w:left="0"/>
              <w:rPr>
                <w:color w:val="221F1F"/>
                <w:sz w:val="24"/>
              </w:rPr>
            </w:pPr>
          </w:p>
          <w:p w14:paraId="1D12B8E6" w14:textId="77777777" w:rsidR="00067B66" w:rsidRDefault="00067B66">
            <w:pPr>
              <w:pStyle w:val="TableParagraph"/>
              <w:spacing w:before="0"/>
              <w:ind w:left="0"/>
              <w:rPr>
                <w:color w:val="221F1F"/>
                <w:sz w:val="24"/>
              </w:rPr>
            </w:pPr>
          </w:p>
          <w:p w14:paraId="68E95DE7" w14:textId="77777777" w:rsidR="00067B66" w:rsidRDefault="00067B66">
            <w:pPr>
              <w:pStyle w:val="TableParagraph"/>
              <w:spacing w:before="0"/>
              <w:ind w:left="0"/>
              <w:rPr>
                <w:color w:val="221F1F"/>
                <w:sz w:val="24"/>
              </w:rPr>
            </w:pPr>
          </w:p>
          <w:p w14:paraId="1841E71C" w14:textId="77777777" w:rsidR="00067B66" w:rsidRDefault="00067B66">
            <w:pPr>
              <w:pStyle w:val="TableParagraph"/>
              <w:spacing w:before="0"/>
              <w:ind w:left="0"/>
              <w:rPr>
                <w:color w:val="221F1F"/>
                <w:sz w:val="24"/>
              </w:rPr>
            </w:pPr>
          </w:p>
          <w:p w14:paraId="0033EF19" w14:textId="77777777" w:rsidR="00067B66" w:rsidRDefault="00067B66">
            <w:pPr>
              <w:pStyle w:val="TableParagraph"/>
              <w:spacing w:before="0"/>
              <w:ind w:left="0"/>
              <w:rPr>
                <w:color w:val="221F1F"/>
                <w:sz w:val="24"/>
              </w:rPr>
            </w:pPr>
          </w:p>
          <w:p w14:paraId="3401BC73" w14:textId="77777777" w:rsidR="00067B66" w:rsidRDefault="00067B66">
            <w:pPr>
              <w:pStyle w:val="TableParagraph"/>
              <w:spacing w:before="0"/>
              <w:ind w:left="0"/>
              <w:rPr>
                <w:color w:val="221F1F"/>
                <w:sz w:val="24"/>
              </w:rPr>
            </w:pPr>
          </w:p>
          <w:p w14:paraId="26B2DB79" w14:textId="3B36334A" w:rsidR="00771994" w:rsidRDefault="00771994" w:rsidP="00067B66">
            <w:pPr>
              <w:pStyle w:val="TableParagraph"/>
              <w:spacing w:before="1"/>
              <w:ind w:left="9" w:right="51"/>
              <w:rPr>
                <w:color w:val="221F1F"/>
                <w:sz w:val="24"/>
              </w:rPr>
            </w:pPr>
            <w:r>
              <w:rPr>
                <w:color w:val="221F1F"/>
                <w:sz w:val="24"/>
              </w:rPr>
              <w:t>ECT’s continue to require support, especially in the teaching of indoor PE, specifically gymnastics</w:t>
            </w:r>
          </w:p>
          <w:p w14:paraId="61B486D0" w14:textId="77777777" w:rsidR="00771994" w:rsidRDefault="00771994" w:rsidP="00067B66">
            <w:pPr>
              <w:pStyle w:val="TableParagraph"/>
              <w:spacing w:before="1"/>
              <w:ind w:left="9" w:right="51"/>
              <w:rPr>
                <w:color w:val="221F1F"/>
                <w:sz w:val="24"/>
              </w:rPr>
            </w:pPr>
          </w:p>
          <w:p w14:paraId="4B4D25A1" w14:textId="369A8A33" w:rsidR="00067B66" w:rsidRDefault="00067B66" w:rsidP="00067B66">
            <w:pPr>
              <w:pStyle w:val="TableParagraph"/>
              <w:spacing w:before="1"/>
              <w:ind w:left="9" w:right="51"/>
              <w:rPr>
                <w:color w:val="221F1F"/>
                <w:sz w:val="24"/>
              </w:rPr>
            </w:pPr>
            <w:r>
              <w:rPr>
                <w:color w:val="221F1F"/>
                <w:sz w:val="24"/>
              </w:rPr>
              <w:t>Staff meeting to look at p</w:t>
            </w:r>
            <w:r w:rsidR="00771994">
              <w:rPr>
                <w:color w:val="221F1F"/>
                <w:sz w:val="24"/>
              </w:rPr>
              <w:t>lanning across the whole school.</w:t>
            </w:r>
          </w:p>
          <w:p w14:paraId="69A976CA" w14:textId="77777777" w:rsidR="00067B66" w:rsidRDefault="00067B66" w:rsidP="00067B66">
            <w:pPr>
              <w:pStyle w:val="TableParagraph"/>
              <w:spacing w:before="1"/>
              <w:ind w:left="9" w:right="51"/>
              <w:rPr>
                <w:color w:val="221F1F"/>
                <w:sz w:val="24"/>
              </w:rPr>
            </w:pPr>
          </w:p>
          <w:p w14:paraId="6977E981" w14:textId="153C6D36" w:rsidR="00067B66" w:rsidRDefault="00067B66" w:rsidP="00067B66">
            <w:pPr>
              <w:pStyle w:val="TableParagraph"/>
              <w:spacing w:before="0"/>
              <w:ind w:left="0"/>
              <w:rPr>
                <w:color w:val="221F1F"/>
                <w:sz w:val="24"/>
              </w:rPr>
            </w:pPr>
            <w:r>
              <w:rPr>
                <w:color w:val="221F1F"/>
                <w:sz w:val="24"/>
              </w:rPr>
              <w:t>Introduction of new sports as well as inclusive sports.</w:t>
            </w:r>
          </w:p>
          <w:p w14:paraId="6A83EA4D" w14:textId="77777777" w:rsidR="00067B66" w:rsidRDefault="00067B66" w:rsidP="00067B66">
            <w:pPr>
              <w:pStyle w:val="TableParagraph"/>
              <w:spacing w:before="0"/>
              <w:ind w:left="0"/>
              <w:rPr>
                <w:color w:val="221F1F"/>
                <w:sz w:val="24"/>
              </w:rPr>
            </w:pPr>
          </w:p>
          <w:p w14:paraId="302DCA48" w14:textId="77777777" w:rsidR="00067B66" w:rsidRDefault="00067B66" w:rsidP="00067B66">
            <w:pPr>
              <w:pStyle w:val="TableParagraph"/>
              <w:spacing w:before="0"/>
              <w:ind w:left="0"/>
              <w:rPr>
                <w:color w:val="221F1F"/>
                <w:sz w:val="24"/>
              </w:rPr>
            </w:pPr>
          </w:p>
          <w:p w14:paraId="4DC8D108" w14:textId="77777777" w:rsidR="00067B66" w:rsidRDefault="00067B66" w:rsidP="00067B66">
            <w:pPr>
              <w:pStyle w:val="TableParagraph"/>
              <w:spacing w:before="0"/>
              <w:ind w:left="0"/>
              <w:rPr>
                <w:color w:val="221F1F"/>
                <w:sz w:val="24"/>
              </w:rPr>
            </w:pPr>
          </w:p>
          <w:p w14:paraId="49AB9E8F" w14:textId="77777777" w:rsidR="00067B66" w:rsidRDefault="00067B66" w:rsidP="00067B66">
            <w:pPr>
              <w:pStyle w:val="TableParagraph"/>
              <w:spacing w:before="0"/>
              <w:ind w:left="0"/>
              <w:rPr>
                <w:color w:val="221F1F"/>
                <w:sz w:val="24"/>
              </w:rPr>
            </w:pPr>
          </w:p>
          <w:p w14:paraId="79298017" w14:textId="77777777" w:rsidR="00067B66" w:rsidRDefault="00067B66" w:rsidP="00067B66">
            <w:pPr>
              <w:pStyle w:val="TableParagraph"/>
              <w:spacing w:before="0"/>
              <w:ind w:left="0"/>
              <w:rPr>
                <w:color w:val="221F1F"/>
                <w:sz w:val="24"/>
              </w:rPr>
            </w:pPr>
          </w:p>
          <w:p w14:paraId="2223977B" w14:textId="77777777" w:rsidR="00067B66" w:rsidRDefault="00067B66" w:rsidP="00067B66">
            <w:pPr>
              <w:pStyle w:val="TableParagraph"/>
              <w:spacing w:before="0"/>
              <w:ind w:left="0"/>
              <w:rPr>
                <w:color w:val="221F1F"/>
                <w:sz w:val="24"/>
              </w:rPr>
            </w:pPr>
          </w:p>
          <w:p w14:paraId="446AE920" w14:textId="77777777" w:rsidR="00067B66" w:rsidRDefault="00067B66" w:rsidP="00067B66">
            <w:pPr>
              <w:pStyle w:val="TableParagraph"/>
              <w:spacing w:before="0"/>
              <w:ind w:left="0"/>
              <w:rPr>
                <w:color w:val="221F1F"/>
                <w:sz w:val="24"/>
              </w:rPr>
            </w:pPr>
            <w:r>
              <w:rPr>
                <w:color w:val="221F1F"/>
                <w:sz w:val="24"/>
              </w:rPr>
              <w:t>Look to introduce Basketball as well as more inclusive sports into the curriculum in 2024/25.</w:t>
            </w:r>
          </w:p>
          <w:p w14:paraId="0E824BCF" w14:textId="77777777" w:rsidR="00067B66" w:rsidRDefault="00067B66" w:rsidP="00067B66">
            <w:pPr>
              <w:pStyle w:val="TableParagraph"/>
              <w:spacing w:before="0"/>
              <w:ind w:left="0"/>
              <w:rPr>
                <w:color w:val="221F1F"/>
                <w:sz w:val="24"/>
              </w:rPr>
            </w:pPr>
          </w:p>
          <w:p w14:paraId="00F9258D" w14:textId="77777777" w:rsidR="00067B66" w:rsidRDefault="00067B66" w:rsidP="00067B66">
            <w:pPr>
              <w:pStyle w:val="TableParagraph"/>
              <w:spacing w:before="0"/>
              <w:ind w:left="0"/>
              <w:rPr>
                <w:color w:val="221F1F"/>
                <w:sz w:val="24"/>
              </w:rPr>
            </w:pPr>
          </w:p>
          <w:p w14:paraId="4AB9171F" w14:textId="77777777" w:rsidR="00067B66" w:rsidRDefault="00067B66" w:rsidP="00067B66">
            <w:pPr>
              <w:pStyle w:val="TableParagraph"/>
              <w:spacing w:before="0"/>
              <w:ind w:left="0"/>
              <w:rPr>
                <w:color w:val="221F1F"/>
                <w:sz w:val="24"/>
              </w:rPr>
            </w:pPr>
          </w:p>
          <w:p w14:paraId="064B89D3" w14:textId="77777777" w:rsidR="00067B66" w:rsidRDefault="00067B66" w:rsidP="00067B66">
            <w:pPr>
              <w:pStyle w:val="TableParagraph"/>
              <w:spacing w:before="0"/>
              <w:ind w:left="0"/>
              <w:rPr>
                <w:color w:val="221F1F"/>
                <w:sz w:val="24"/>
              </w:rPr>
            </w:pPr>
          </w:p>
          <w:p w14:paraId="7ABF9F2D" w14:textId="77777777" w:rsidR="00067B66" w:rsidRDefault="00067B66" w:rsidP="00067B66">
            <w:pPr>
              <w:pStyle w:val="TableParagraph"/>
              <w:spacing w:before="0"/>
              <w:ind w:left="0"/>
              <w:rPr>
                <w:color w:val="221F1F"/>
                <w:sz w:val="24"/>
              </w:rPr>
            </w:pPr>
          </w:p>
          <w:p w14:paraId="56003682" w14:textId="77777777" w:rsidR="00067B66" w:rsidRDefault="00067B66" w:rsidP="00067B66">
            <w:pPr>
              <w:pStyle w:val="TableParagraph"/>
              <w:spacing w:before="0"/>
              <w:ind w:left="0"/>
              <w:rPr>
                <w:color w:val="221F1F"/>
                <w:sz w:val="24"/>
              </w:rPr>
            </w:pPr>
          </w:p>
          <w:p w14:paraId="3B7FF8D2" w14:textId="77777777" w:rsidR="00067B66" w:rsidRDefault="00067B66" w:rsidP="00067B66">
            <w:pPr>
              <w:pStyle w:val="TableParagraph"/>
              <w:spacing w:before="0"/>
              <w:ind w:left="0"/>
              <w:rPr>
                <w:color w:val="221F1F"/>
                <w:sz w:val="24"/>
              </w:rPr>
            </w:pPr>
          </w:p>
          <w:p w14:paraId="47E665CA" w14:textId="77777777" w:rsidR="00067B66" w:rsidRDefault="00067B66" w:rsidP="00067B66">
            <w:pPr>
              <w:pStyle w:val="TableParagraph"/>
              <w:spacing w:before="0"/>
              <w:ind w:left="0"/>
              <w:rPr>
                <w:color w:val="221F1F"/>
                <w:sz w:val="24"/>
              </w:rPr>
            </w:pPr>
          </w:p>
          <w:p w14:paraId="485CC60B" w14:textId="77777777" w:rsidR="00067B66" w:rsidRDefault="00067B66" w:rsidP="00067B66">
            <w:pPr>
              <w:pStyle w:val="TableParagraph"/>
              <w:spacing w:before="0"/>
              <w:ind w:left="0"/>
              <w:rPr>
                <w:color w:val="221F1F"/>
                <w:sz w:val="24"/>
              </w:rPr>
            </w:pPr>
          </w:p>
          <w:p w14:paraId="1DBE0E86" w14:textId="77777777" w:rsidR="00067B66" w:rsidRDefault="00067B66" w:rsidP="00067B66">
            <w:pPr>
              <w:pStyle w:val="TableParagraph"/>
              <w:spacing w:before="0"/>
              <w:ind w:left="0"/>
              <w:rPr>
                <w:color w:val="221F1F"/>
                <w:sz w:val="24"/>
              </w:rPr>
            </w:pPr>
          </w:p>
          <w:p w14:paraId="548A96CE" w14:textId="19497F3F" w:rsidR="00067B66" w:rsidRDefault="00067B66" w:rsidP="00067B66">
            <w:pPr>
              <w:pStyle w:val="TableParagraph"/>
              <w:spacing w:before="0"/>
              <w:ind w:left="0"/>
              <w:rPr>
                <w:rFonts w:ascii="Times New Roman"/>
                <w:sz w:val="28"/>
              </w:rPr>
            </w:pPr>
            <w:r>
              <w:rPr>
                <w:color w:val="221F1F"/>
                <w:sz w:val="24"/>
              </w:rPr>
              <w:t>Look at the sporting calendar in Autumn and timetable earlier competitions that we are interested in attending, especially those that we to not usually attend such as gymnastics.</w:t>
            </w:r>
          </w:p>
        </w:tc>
      </w:tr>
    </w:tbl>
    <w:p w14:paraId="15D1BAE6" w14:textId="77777777"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" fillcolor="#ed2124" stroked="f">
                <v:path arrowok="t"/>
                <v:textbox inset="0,0,0,0">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FD26C0">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FD26C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FD26C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FD26C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FD26C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C96931" w14:paraId="3C7B7123" w14:textId="77777777" w:rsidTr="00593564">
        <w:trPr>
          <w:trHeight w:val="3604"/>
        </w:trPr>
        <w:tc>
          <w:tcPr>
            <w:tcW w:w="2568" w:type="dxa"/>
            <w:tcBorders>
              <w:bottom w:val="single" w:sz="4" w:space="0" w:color="auto"/>
            </w:tcBorders>
          </w:tcPr>
          <w:p w14:paraId="31ED68A3" w14:textId="77777777" w:rsidR="00C96931" w:rsidRDefault="00C96931" w:rsidP="00C96931">
            <w:pPr>
              <w:pStyle w:val="TableParagraph"/>
              <w:spacing w:before="18" w:line="235" w:lineRule="auto"/>
              <w:ind w:right="162"/>
              <w:rPr>
                <w:color w:val="221F1F"/>
                <w:sz w:val="24"/>
              </w:rPr>
            </w:pPr>
            <w:r>
              <w:rPr>
                <w:color w:val="221F1F"/>
                <w:sz w:val="24"/>
              </w:rPr>
              <w:t>Increase</w:t>
            </w:r>
            <w:r>
              <w:rPr>
                <w:color w:val="221F1F"/>
                <w:spacing w:val="-1"/>
                <w:sz w:val="24"/>
              </w:rPr>
              <w:t xml:space="preserve"> </w:t>
            </w:r>
            <w:r>
              <w:rPr>
                <w:color w:val="221F1F"/>
                <w:sz w:val="24"/>
              </w:rPr>
              <w:t>the</w:t>
            </w:r>
            <w:r>
              <w:rPr>
                <w:color w:val="221F1F"/>
                <w:spacing w:val="-3"/>
                <w:sz w:val="24"/>
              </w:rPr>
              <w:t xml:space="preserve"> </w:t>
            </w:r>
            <w:r>
              <w:rPr>
                <w:color w:val="221F1F"/>
                <w:sz w:val="24"/>
              </w:rPr>
              <w:t>range</w:t>
            </w:r>
            <w:r>
              <w:rPr>
                <w:color w:val="221F1F"/>
                <w:spacing w:val="-4"/>
                <w:sz w:val="24"/>
              </w:rPr>
              <w:t xml:space="preserve"> </w:t>
            </w:r>
            <w:r>
              <w:rPr>
                <w:color w:val="221F1F"/>
                <w:sz w:val="24"/>
              </w:rPr>
              <w:t>of children</w:t>
            </w:r>
            <w:r>
              <w:rPr>
                <w:color w:val="221F1F"/>
                <w:spacing w:val="-3"/>
                <w:sz w:val="24"/>
              </w:rPr>
              <w:t xml:space="preserve"> </w:t>
            </w:r>
            <w:r>
              <w:rPr>
                <w:color w:val="221F1F"/>
                <w:sz w:val="24"/>
              </w:rPr>
              <w:t>that</w:t>
            </w:r>
            <w:r>
              <w:rPr>
                <w:color w:val="221F1F"/>
                <w:spacing w:val="-2"/>
                <w:sz w:val="24"/>
              </w:rPr>
              <w:t xml:space="preserve"> </w:t>
            </w:r>
            <w:r>
              <w:rPr>
                <w:color w:val="221F1F"/>
                <w:sz w:val="24"/>
              </w:rPr>
              <w:t>are</w:t>
            </w:r>
            <w:r>
              <w:rPr>
                <w:color w:val="221F1F"/>
                <w:spacing w:val="-51"/>
                <w:sz w:val="24"/>
              </w:rPr>
              <w:t xml:space="preserve"> </w:t>
            </w:r>
            <w:r>
              <w:rPr>
                <w:color w:val="221F1F"/>
                <w:sz w:val="24"/>
              </w:rPr>
              <w:t>engaging</w:t>
            </w:r>
            <w:r>
              <w:rPr>
                <w:color w:val="221F1F"/>
                <w:spacing w:val="-3"/>
                <w:sz w:val="24"/>
              </w:rPr>
              <w:t xml:space="preserve"> </w:t>
            </w:r>
            <w:r>
              <w:rPr>
                <w:color w:val="221F1F"/>
                <w:sz w:val="24"/>
              </w:rPr>
              <w:t xml:space="preserve">in </w:t>
            </w:r>
            <w:r w:rsidR="00C94658">
              <w:rPr>
                <w:color w:val="221F1F"/>
                <w:sz w:val="24"/>
              </w:rPr>
              <w:t xml:space="preserve">activities </w:t>
            </w:r>
            <w:r>
              <w:rPr>
                <w:color w:val="221F1F"/>
                <w:sz w:val="24"/>
              </w:rPr>
              <w:t>within</w:t>
            </w:r>
            <w:r>
              <w:rPr>
                <w:color w:val="221F1F"/>
                <w:spacing w:val="-1"/>
                <w:sz w:val="24"/>
              </w:rPr>
              <w:t xml:space="preserve"> </w:t>
            </w:r>
            <w:r>
              <w:rPr>
                <w:color w:val="221F1F"/>
                <w:sz w:val="24"/>
              </w:rPr>
              <w:t>the school.</w:t>
            </w:r>
          </w:p>
          <w:p w14:paraId="11273FB3" w14:textId="77777777" w:rsidR="0045650E" w:rsidRDefault="0045650E" w:rsidP="00C96931">
            <w:pPr>
              <w:pStyle w:val="TableParagraph"/>
              <w:spacing w:before="18" w:line="235" w:lineRule="auto"/>
              <w:ind w:right="162"/>
              <w:rPr>
                <w:color w:val="221F1F"/>
                <w:sz w:val="24"/>
              </w:rPr>
            </w:pPr>
          </w:p>
          <w:p w14:paraId="4C28A3B4" w14:textId="77777777" w:rsidR="0045650E" w:rsidRDefault="0045650E" w:rsidP="00C96931">
            <w:pPr>
              <w:pStyle w:val="TableParagraph"/>
              <w:spacing w:before="18" w:line="235" w:lineRule="auto"/>
              <w:ind w:right="162"/>
              <w:rPr>
                <w:color w:val="221F1F"/>
                <w:sz w:val="24"/>
              </w:rPr>
            </w:pPr>
          </w:p>
          <w:p w14:paraId="4A8E9192" w14:textId="77777777" w:rsidR="0045650E" w:rsidRDefault="0045650E" w:rsidP="00C96931">
            <w:pPr>
              <w:pStyle w:val="TableParagraph"/>
              <w:spacing w:before="18" w:line="235" w:lineRule="auto"/>
              <w:ind w:right="162"/>
              <w:rPr>
                <w:color w:val="221F1F"/>
                <w:sz w:val="24"/>
              </w:rPr>
            </w:pPr>
          </w:p>
          <w:p w14:paraId="1A75DC9E" w14:textId="77777777" w:rsidR="0045650E" w:rsidRDefault="0045650E" w:rsidP="00C96931">
            <w:pPr>
              <w:pStyle w:val="TableParagraph"/>
              <w:spacing w:before="18" w:line="235" w:lineRule="auto"/>
              <w:ind w:right="162"/>
              <w:rPr>
                <w:color w:val="221F1F"/>
                <w:sz w:val="24"/>
              </w:rPr>
            </w:pPr>
          </w:p>
          <w:p w14:paraId="4CE2B04E" w14:textId="77777777" w:rsidR="0045650E" w:rsidRDefault="0045650E" w:rsidP="00C96931">
            <w:pPr>
              <w:pStyle w:val="TableParagraph"/>
              <w:spacing w:before="18" w:line="235" w:lineRule="auto"/>
              <w:ind w:right="162"/>
              <w:rPr>
                <w:color w:val="221F1F"/>
                <w:sz w:val="24"/>
              </w:rPr>
            </w:pPr>
          </w:p>
          <w:p w14:paraId="1FEA7318" w14:textId="77777777" w:rsidR="0045650E" w:rsidRDefault="0045650E" w:rsidP="00C96931">
            <w:pPr>
              <w:pStyle w:val="TableParagraph"/>
              <w:spacing w:before="18" w:line="235" w:lineRule="auto"/>
              <w:ind w:right="162"/>
              <w:rPr>
                <w:color w:val="221F1F"/>
                <w:sz w:val="24"/>
              </w:rPr>
            </w:pPr>
          </w:p>
          <w:p w14:paraId="076057D9" w14:textId="609E2A9E" w:rsidR="0045650E" w:rsidRDefault="0045650E" w:rsidP="009D7EAF">
            <w:pPr>
              <w:pStyle w:val="TableParagraph"/>
              <w:spacing w:before="18" w:line="235" w:lineRule="auto"/>
              <w:ind w:left="0" w:right="162"/>
              <w:rPr>
                <w:i/>
                <w:sz w:val="28"/>
              </w:rPr>
            </w:pPr>
          </w:p>
        </w:tc>
        <w:tc>
          <w:tcPr>
            <w:tcW w:w="3534" w:type="dxa"/>
            <w:tcBorders>
              <w:bottom w:val="single" w:sz="4" w:space="0" w:color="auto"/>
            </w:tcBorders>
          </w:tcPr>
          <w:p w14:paraId="1616D94E" w14:textId="0D8322B9" w:rsidR="00C96931" w:rsidRDefault="00C96931" w:rsidP="00C96931">
            <w:pPr>
              <w:pStyle w:val="TableParagraph"/>
              <w:spacing w:before="18" w:line="235" w:lineRule="auto"/>
              <w:ind w:left="79" w:right="131"/>
              <w:rPr>
                <w:color w:val="221F1F"/>
                <w:spacing w:val="-2"/>
                <w:sz w:val="24"/>
              </w:rPr>
            </w:pPr>
            <w:r w:rsidRPr="00C94658">
              <w:rPr>
                <w:color w:val="221F1F"/>
                <w:spacing w:val="-2"/>
                <w:sz w:val="24"/>
              </w:rPr>
              <w:t>Lunchtime supervisors / teaching staff, coaches - a</w:t>
            </w:r>
            <w:r w:rsidR="00AE69EC">
              <w:rPr>
                <w:color w:val="221F1F"/>
                <w:spacing w:val="-2"/>
                <w:sz w:val="24"/>
              </w:rPr>
              <w:t>s they need to lead the activities</w:t>
            </w:r>
            <w:r w:rsidR="00DB63F9">
              <w:rPr>
                <w:color w:val="221F1F"/>
                <w:spacing w:val="-2"/>
                <w:sz w:val="24"/>
              </w:rPr>
              <w:t>/ train and facilitate play leaders</w:t>
            </w:r>
          </w:p>
          <w:p w14:paraId="72F26633" w14:textId="5847AF22" w:rsidR="00C94658" w:rsidRDefault="00C94658" w:rsidP="00C96931">
            <w:pPr>
              <w:pStyle w:val="TableParagraph"/>
              <w:spacing w:before="18" w:line="235" w:lineRule="auto"/>
              <w:ind w:left="79" w:right="131"/>
              <w:rPr>
                <w:color w:val="221F1F"/>
                <w:spacing w:val="-2"/>
                <w:sz w:val="24"/>
              </w:rPr>
            </w:pPr>
          </w:p>
          <w:p w14:paraId="511687E3" w14:textId="4F3ED96F" w:rsidR="00C94658" w:rsidRPr="00C94658" w:rsidRDefault="00C94658" w:rsidP="00C96931">
            <w:pPr>
              <w:pStyle w:val="TableParagraph"/>
              <w:spacing w:before="18" w:line="235" w:lineRule="auto"/>
              <w:ind w:left="79" w:right="131"/>
              <w:rPr>
                <w:color w:val="221F1F"/>
                <w:spacing w:val="-2"/>
                <w:sz w:val="24"/>
              </w:rPr>
            </w:pPr>
            <w:r>
              <w:rPr>
                <w:color w:val="221F1F"/>
                <w:spacing w:val="-2"/>
                <w:sz w:val="24"/>
              </w:rPr>
              <w:t xml:space="preserve">Play leaders- running activities at lunchtime. </w:t>
            </w:r>
          </w:p>
          <w:p w14:paraId="059B4507" w14:textId="77777777" w:rsidR="00C96931" w:rsidRPr="00C94658" w:rsidRDefault="00C96931" w:rsidP="00C96931">
            <w:pPr>
              <w:pStyle w:val="TableParagraph"/>
              <w:spacing w:before="4"/>
              <w:ind w:left="0"/>
              <w:rPr>
                <w:color w:val="221F1F"/>
                <w:spacing w:val="-2"/>
                <w:sz w:val="24"/>
              </w:rPr>
            </w:pPr>
          </w:p>
          <w:p w14:paraId="4A1E5C23" w14:textId="77777777" w:rsidR="0045650E" w:rsidRDefault="00C94658" w:rsidP="0045650E">
            <w:pPr>
              <w:pStyle w:val="TableParagraph"/>
              <w:spacing w:before="1"/>
              <w:ind w:left="79"/>
              <w:rPr>
                <w:i/>
                <w:color w:val="4C4D4F"/>
                <w:spacing w:val="-2"/>
                <w:sz w:val="28"/>
              </w:rPr>
            </w:pPr>
            <w:r>
              <w:rPr>
                <w:color w:val="221F1F"/>
                <w:spacing w:val="-2"/>
                <w:sz w:val="24"/>
              </w:rPr>
              <w:t>P</w:t>
            </w:r>
            <w:r w:rsidR="00C96931" w:rsidRPr="00C94658">
              <w:rPr>
                <w:color w:val="221F1F"/>
                <w:spacing w:val="-2"/>
                <w:sz w:val="24"/>
              </w:rPr>
              <w:t>upils – as they will take part</w:t>
            </w:r>
            <w:r w:rsidR="0045650E">
              <w:rPr>
                <w:i/>
                <w:color w:val="4C4D4F"/>
                <w:spacing w:val="-2"/>
                <w:sz w:val="28"/>
              </w:rPr>
              <w:t>.</w:t>
            </w:r>
          </w:p>
          <w:p w14:paraId="30B3E028" w14:textId="5B654039" w:rsidR="00C222AD" w:rsidRPr="0045650E" w:rsidRDefault="00C222AD" w:rsidP="009D7EAF">
            <w:pPr>
              <w:pStyle w:val="TableParagraph"/>
              <w:spacing w:before="1"/>
              <w:ind w:left="0"/>
              <w:rPr>
                <w:color w:val="4C4D4F"/>
                <w:spacing w:val="-2"/>
                <w:sz w:val="28"/>
              </w:rPr>
            </w:pPr>
          </w:p>
        </w:tc>
        <w:tc>
          <w:tcPr>
            <w:tcW w:w="3874" w:type="dxa"/>
            <w:tcBorders>
              <w:bottom w:val="single" w:sz="4" w:space="0" w:color="auto"/>
            </w:tcBorders>
          </w:tcPr>
          <w:p w14:paraId="08E5C872" w14:textId="77777777" w:rsidR="00C96931" w:rsidRDefault="00C96931" w:rsidP="00C96931">
            <w:pPr>
              <w:pStyle w:val="TableParagraph"/>
              <w:spacing w:before="0" w:line="235" w:lineRule="auto"/>
              <w:ind w:left="79" w:right="206"/>
              <w:rPr>
                <w:color w:val="221F1F"/>
                <w:sz w:val="24"/>
              </w:rPr>
            </w:pPr>
            <w:r w:rsidRPr="00C96931">
              <w:rPr>
                <w:b/>
                <w:color w:val="221F1F"/>
                <w:sz w:val="24"/>
              </w:rPr>
              <w:t>Key indicator 1:</w:t>
            </w:r>
            <w:r w:rsidRPr="00C96931">
              <w:rPr>
                <w:color w:val="221F1F"/>
                <w:sz w:val="24"/>
              </w:rPr>
              <w:t xml:space="preserve"> The engagement of all pupils in regular physical activity – Chief Medical Officers guidelines recommend that primary school pupils undertake at least 30 minutes of physical activity a day in school</w:t>
            </w:r>
          </w:p>
          <w:p w14:paraId="3A04C987" w14:textId="77777777" w:rsidR="00266323" w:rsidRDefault="00266323" w:rsidP="00C96931">
            <w:pPr>
              <w:pStyle w:val="TableParagraph"/>
              <w:spacing w:before="0" w:line="235" w:lineRule="auto"/>
              <w:ind w:left="79" w:right="206"/>
              <w:rPr>
                <w:i/>
                <w:sz w:val="28"/>
              </w:rPr>
            </w:pPr>
          </w:p>
          <w:p w14:paraId="698EA496" w14:textId="77777777" w:rsidR="00266323" w:rsidRDefault="00266323" w:rsidP="00C96931">
            <w:pPr>
              <w:pStyle w:val="TableParagraph"/>
              <w:spacing w:before="0" w:line="235" w:lineRule="auto"/>
              <w:ind w:left="79" w:right="206"/>
              <w:rPr>
                <w:i/>
                <w:sz w:val="28"/>
              </w:rPr>
            </w:pPr>
          </w:p>
          <w:p w14:paraId="43DB3B22" w14:textId="77777777" w:rsidR="00266323" w:rsidRDefault="00266323" w:rsidP="00C96931">
            <w:pPr>
              <w:pStyle w:val="TableParagraph"/>
              <w:spacing w:before="0" w:line="235" w:lineRule="auto"/>
              <w:ind w:left="79" w:right="206"/>
              <w:rPr>
                <w:i/>
                <w:sz w:val="28"/>
              </w:rPr>
            </w:pPr>
          </w:p>
          <w:p w14:paraId="4271983F" w14:textId="77777777" w:rsidR="00266323" w:rsidRDefault="00266323" w:rsidP="00C96931">
            <w:pPr>
              <w:pStyle w:val="TableParagraph"/>
              <w:spacing w:before="0" w:line="235" w:lineRule="auto"/>
              <w:ind w:left="79" w:right="206"/>
              <w:rPr>
                <w:i/>
                <w:sz w:val="28"/>
              </w:rPr>
            </w:pPr>
          </w:p>
          <w:p w14:paraId="32A2DFDD" w14:textId="77777777" w:rsidR="00266323" w:rsidRDefault="00266323" w:rsidP="00C96931">
            <w:pPr>
              <w:pStyle w:val="TableParagraph"/>
              <w:spacing w:before="0" w:line="235" w:lineRule="auto"/>
              <w:ind w:left="79" w:right="206"/>
              <w:rPr>
                <w:i/>
                <w:sz w:val="28"/>
              </w:rPr>
            </w:pPr>
          </w:p>
          <w:p w14:paraId="625281BB" w14:textId="0DE3F538" w:rsidR="00266323" w:rsidRDefault="00266323" w:rsidP="009D7EAF">
            <w:pPr>
              <w:pStyle w:val="TableParagraph"/>
              <w:spacing w:before="0" w:line="235" w:lineRule="auto"/>
              <w:ind w:left="0" w:right="206"/>
              <w:rPr>
                <w:i/>
                <w:sz w:val="28"/>
              </w:rPr>
            </w:pPr>
          </w:p>
        </w:tc>
        <w:tc>
          <w:tcPr>
            <w:tcW w:w="2740" w:type="dxa"/>
            <w:tcBorders>
              <w:bottom w:val="single" w:sz="4" w:space="0" w:color="auto"/>
            </w:tcBorders>
          </w:tcPr>
          <w:p w14:paraId="7CDB6EA2" w14:textId="6260DADC" w:rsidR="009D7EAF" w:rsidRDefault="009D7EAF" w:rsidP="00AE69EC">
            <w:pPr>
              <w:pStyle w:val="TableParagraph"/>
              <w:spacing w:before="1"/>
              <w:ind w:left="9" w:right="293"/>
              <w:rPr>
                <w:color w:val="221F1F"/>
                <w:sz w:val="24"/>
              </w:rPr>
            </w:pPr>
            <w:r>
              <w:rPr>
                <w:color w:val="221F1F"/>
                <w:sz w:val="24"/>
              </w:rPr>
              <w:t>Increased range of children</w:t>
            </w:r>
            <w:r>
              <w:rPr>
                <w:color w:val="221F1F"/>
                <w:spacing w:val="1"/>
                <w:sz w:val="24"/>
              </w:rPr>
              <w:t xml:space="preserve"> </w:t>
            </w:r>
            <w:r>
              <w:rPr>
                <w:color w:val="221F1F"/>
                <w:sz w:val="24"/>
              </w:rPr>
              <w:t xml:space="preserve">engaging </w:t>
            </w:r>
            <w:proofErr w:type="spellStart"/>
            <w:r>
              <w:rPr>
                <w:color w:val="221F1F"/>
                <w:sz w:val="24"/>
              </w:rPr>
              <w:t>organised</w:t>
            </w:r>
            <w:proofErr w:type="spellEnd"/>
            <w:r>
              <w:rPr>
                <w:color w:val="221F1F"/>
                <w:sz w:val="24"/>
              </w:rPr>
              <w:t xml:space="preserve"> activities at</w:t>
            </w:r>
            <w:r>
              <w:rPr>
                <w:color w:val="221F1F"/>
                <w:spacing w:val="-53"/>
                <w:sz w:val="24"/>
              </w:rPr>
              <w:t xml:space="preserve"> </w:t>
            </w:r>
            <w:r>
              <w:rPr>
                <w:color w:val="221F1F"/>
                <w:sz w:val="24"/>
              </w:rPr>
              <w:t>break</w:t>
            </w:r>
            <w:r>
              <w:rPr>
                <w:color w:val="221F1F"/>
                <w:spacing w:val="-1"/>
                <w:sz w:val="24"/>
              </w:rPr>
              <w:t xml:space="preserve"> </w:t>
            </w:r>
            <w:r>
              <w:rPr>
                <w:color w:val="221F1F"/>
                <w:sz w:val="24"/>
              </w:rPr>
              <w:t>time and</w:t>
            </w:r>
            <w:r>
              <w:rPr>
                <w:color w:val="221F1F"/>
                <w:spacing w:val="-2"/>
                <w:sz w:val="24"/>
              </w:rPr>
              <w:t xml:space="preserve"> </w:t>
            </w:r>
            <w:r>
              <w:rPr>
                <w:color w:val="221F1F"/>
                <w:sz w:val="24"/>
              </w:rPr>
              <w:t>lunch</w:t>
            </w:r>
            <w:r>
              <w:rPr>
                <w:color w:val="221F1F"/>
                <w:spacing w:val="-2"/>
                <w:sz w:val="24"/>
              </w:rPr>
              <w:t xml:space="preserve"> </w:t>
            </w:r>
            <w:r>
              <w:rPr>
                <w:color w:val="221F1F"/>
                <w:sz w:val="24"/>
              </w:rPr>
              <w:t>time.</w:t>
            </w:r>
          </w:p>
          <w:p w14:paraId="56B3F4FD" w14:textId="1D833743" w:rsidR="00AE69EC" w:rsidRDefault="00AE69EC" w:rsidP="00AE69EC">
            <w:pPr>
              <w:pStyle w:val="TableParagraph"/>
              <w:spacing w:before="18" w:line="235" w:lineRule="auto"/>
              <w:ind w:left="0"/>
              <w:rPr>
                <w:color w:val="221F1F"/>
                <w:sz w:val="24"/>
              </w:rPr>
            </w:pPr>
          </w:p>
          <w:p w14:paraId="1247C731" w14:textId="29B38CA1" w:rsidR="00AE69EC" w:rsidRPr="00AE69EC" w:rsidRDefault="00AE69EC" w:rsidP="00AE69EC">
            <w:pPr>
              <w:pStyle w:val="TableParagraph"/>
              <w:spacing w:before="18" w:line="235" w:lineRule="auto"/>
              <w:ind w:left="0"/>
              <w:rPr>
                <w:color w:val="221F1F"/>
                <w:sz w:val="24"/>
              </w:rPr>
            </w:pPr>
            <w:r w:rsidRPr="00FE2EAB">
              <w:rPr>
                <w:color w:val="221F1F"/>
                <w:sz w:val="24"/>
              </w:rPr>
              <w:t>More children taking part in competitions outside of school.</w:t>
            </w:r>
            <w:r>
              <w:rPr>
                <w:color w:val="221F1F"/>
                <w:sz w:val="24"/>
              </w:rPr>
              <w:t xml:space="preserve"> </w:t>
            </w:r>
          </w:p>
        </w:tc>
        <w:tc>
          <w:tcPr>
            <w:tcW w:w="2702" w:type="dxa"/>
            <w:tcBorders>
              <w:bottom w:val="single" w:sz="4" w:space="0" w:color="auto"/>
            </w:tcBorders>
          </w:tcPr>
          <w:p w14:paraId="66D962FB" w14:textId="5FCB7710" w:rsidR="00DB63F9" w:rsidRDefault="00DB63F9" w:rsidP="00DB63F9">
            <w:pPr>
              <w:pStyle w:val="TableParagraph"/>
              <w:tabs>
                <w:tab w:val="left" w:pos="370"/>
              </w:tabs>
              <w:spacing w:before="0"/>
              <w:ind w:left="0" w:right="248"/>
              <w:rPr>
                <w:color w:val="221F1F"/>
                <w:sz w:val="24"/>
              </w:rPr>
            </w:pPr>
            <w:r>
              <w:rPr>
                <w:color w:val="221F1F"/>
                <w:sz w:val="24"/>
              </w:rPr>
              <w:t>TA employed with a sports coach role to attend competitions/ set up sports trials/ facilitate play leaders</w:t>
            </w:r>
          </w:p>
          <w:p w14:paraId="587089B1" w14:textId="77777777" w:rsidR="00DB63F9" w:rsidRDefault="00DB63F9" w:rsidP="00DB63F9">
            <w:pPr>
              <w:pStyle w:val="TableParagraph"/>
              <w:tabs>
                <w:tab w:val="left" w:pos="370"/>
              </w:tabs>
              <w:spacing w:before="0"/>
              <w:ind w:left="0" w:right="248"/>
              <w:rPr>
                <w:color w:val="221F1F"/>
                <w:sz w:val="24"/>
              </w:rPr>
            </w:pPr>
          </w:p>
          <w:p w14:paraId="51C59069" w14:textId="12C511E9" w:rsidR="005C1C94" w:rsidRDefault="00232F42" w:rsidP="00DB63F9">
            <w:pPr>
              <w:pStyle w:val="TableParagraph"/>
              <w:tabs>
                <w:tab w:val="left" w:pos="370"/>
              </w:tabs>
              <w:spacing w:before="0"/>
              <w:ind w:left="0" w:right="248"/>
              <w:rPr>
                <w:color w:val="221F1F"/>
                <w:sz w:val="24"/>
              </w:rPr>
            </w:pPr>
            <w:r>
              <w:rPr>
                <w:color w:val="221F1F"/>
                <w:sz w:val="24"/>
              </w:rPr>
              <w:t>Release</w:t>
            </w:r>
            <w:r w:rsidRPr="00232F42">
              <w:rPr>
                <w:color w:val="221F1F"/>
                <w:sz w:val="24"/>
              </w:rPr>
              <w:t xml:space="preserve"> </w:t>
            </w:r>
            <w:r>
              <w:rPr>
                <w:color w:val="221F1F"/>
                <w:sz w:val="24"/>
              </w:rPr>
              <w:t>time</w:t>
            </w:r>
            <w:r w:rsidRPr="00232F42">
              <w:rPr>
                <w:color w:val="221F1F"/>
                <w:sz w:val="24"/>
              </w:rPr>
              <w:t xml:space="preserve"> </w:t>
            </w:r>
            <w:r>
              <w:rPr>
                <w:color w:val="221F1F"/>
                <w:sz w:val="24"/>
              </w:rPr>
              <w:t>for</w:t>
            </w:r>
            <w:r w:rsidRPr="00232F42">
              <w:rPr>
                <w:color w:val="221F1F"/>
                <w:sz w:val="24"/>
              </w:rPr>
              <w:t xml:space="preserve"> </w:t>
            </w:r>
            <w:r>
              <w:rPr>
                <w:color w:val="221F1F"/>
                <w:sz w:val="24"/>
              </w:rPr>
              <w:t>teachers</w:t>
            </w:r>
            <w:r w:rsidRPr="00232F42">
              <w:rPr>
                <w:color w:val="221F1F"/>
                <w:sz w:val="24"/>
              </w:rPr>
              <w:t xml:space="preserve"> </w:t>
            </w:r>
            <w:r>
              <w:rPr>
                <w:color w:val="221F1F"/>
                <w:sz w:val="24"/>
              </w:rPr>
              <w:t>and</w:t>
            </w:r>
            <w:r w:rsidRPr="00232F42">
              <w:rPr>
                <w:color w:val="221F1F"/>
                <w:sz w:val="24"/>
              </w:rPr>
              <w:t xml:space="preserve"> </w:t>
            </w:r>
            <w:r>
              <w:rPr>
                <w:color w:val="221F1F"/>
                <w:sz w:val="24"/>
              </w:rPr>
              <w:t>LSA</w:t>
            </w:r>
            <w:r w:rsidR="00DB63F9">
              <w:rPr>
                <w:color w:val="221F1F"/>
                <w:sz w:val="24"/>
              </w:rPr>
              <w:t>s</w:t>
            </w:r>
            <w:r>
              <w:rPr>
                <w:color w:val="221F1F"/>
                <w:sz w:val="24"/>
              </w:rPr>
              <w:t xml:space="preserve"> to coach and attend</w:t>
            </w:r>
            <w:r w:rsidRPr="00232F42">
              <w:rPr>
                <w:color w:val="221F1F"/>
                <w:sz w:val="24"/>
              </w:rPr>
              <w:t xml:space="preserve"> </w:t>
            </w:r>
            <w:r>
              <w:rPr>
                <w:color w:val="221F1F"/>
                <w:sz w:val="24"/>
              </w:rPr>
              <w:t>competitions.</w:t>
            </w:r>
          </w:p>
          <w:p w14:paraId="2D4CD7C9" w14:textId="77777777" w:rsidR="00DB63F9" w:rsidRPr="005C1C94" w:rsidRDefault="00DB63F9" w:rsidP="00DB63F9">
            <w:pPr>
              <w:pStyle w:val="TableParagraph"/>
              <w:tabs>
                <w:tab w:val="left" w:pos="370"/>
              </w:tabs>
              <w:spacing w:before="0"/>
              <w:ind w:left="0" w:right="248"/>
              <w:rPr>
                <w:color w:val="221F1F"/>
                <w:sz w:val="24"/>
              </w:rPr>
            </w:pPr>
          </w:p>
          <w:p w14:paraId="66B157A0" w14:textId="548C302E" w:rsidR="008C4A05" w:rsidRPr="00C46D02" w:rsidRDefault="00DB63F9" w:rsidP="009D7EAF">
            <w:pPr>
              <w:pStyle w:val="TableParagraph"/>
              <w:spacing w:before="18" w:line="235" w:lineRule="auto"/>
              <w:ind w:left="0" w:right="243"/>
              <w:rPr>
                <w:sz w:val="28"/>
              </w:rPr>
            </w:pPr>
            <w:r>
              <w:rPr>
                <w:sz w:val="24"/>
              </w:rPr>
              <w:t>£5</w:t>
            </w:r>
            <w:r w:rsidR="009D7EAF">
              <w:rPr>
                <w:sz w:val="24"/>
              </w:rPr>
              <w:t>,000</w:t>
            </w:r>
          </w:p>
        </w:tc>
      </w:tr>
      <w:tr w:rsidR="009D7EAF" w14:paraId="1BCF9A57" w14:textId="77777777" w:rsidTr="009D7EAF">
        <w:trPr>
          <w:trHeight w:val="3420"/>
        </w:trPr>
        <w:tc>
          <w:tcPr>
            <w:tcW w:w="2568" w:type="dxa"/>
            <w:tcBorders>
              <w:top w:val="single" w:sz="4" w:space="0" w:color="auto"/>
            </w:tcBorders>
          </w:tcPr>
          <w:p w14:paraId="5A4E3F6B" w14:textId="6BEA1E4E" w:rsidR="009D7EAF" w:rsidRDefault="00593564" w:rsidP="0045650E">
            <w:pPr>
              <w:pStyle w:val="TableParagraph"/>
              <w:spacing w:before="18" w:line="235" w:lineRule="auto"/>
              <w:ind w:right="162"/>
              <w:rPr>
                <w:color w:val="221F1F"/>
                <w:sz w:val="24"/>
              </w:rPr>
            </w:pPr>
            <w:r>
              <w:rPr>
                <w:color w:val="221F1F"/>
                <w:sz w:val="24"/>
              </w:rPr>
              <w:t>Facilitate u</w:t>
            </w:r>
            <w:r w:rsidR="009D7EAF">
              <w:rPr>
                <w:color w:val="221F1F"/>
                <w:sz w:val="24"/>
              </w:rPr>
              <w:t>se</w:t>
            </w:r>
            <w:r w:rsidR="009D7EAF">
              <w:rPr>
                <w:color w:val="221F1F"/>
                <w:spacing w:val="-2"/>
                <w:sz w:val="24"/>
              </w:rPr>
              <w:t xml:space="preserve"> </w:t>
            </w:r>
            <w:r w:rsidR="009D7EAF">
              <w:rPr>
                <w:color w:val="221F1F"/>
                <w:sz w:val="24"/>
              </w:rPr>
              <w:t>of</w:t>
            </w:r>
            <w:r w:rsidR="009D7EAF">
              <w:rPr>
                <w:color w:val="221F1F"/>
                <w:spacing w:val="-2"/>
                <w:sz w:val="24"/>
              </w:rPr>
              <w:t xml:space="preserve"> </w:t>
            </w:r>
            <w:r w:rsidR="009D7EAF">
              <w:rPr>
                <w:color w:val="221F1F"/>
                <w:sz w:val="24"/>
              </w:rPr>
              <w:t>physical</w:t>
            </w:r>
            <w:r w:rsidR="009D7EAF">
              <w:rPr>
                <w:color w:val="221F1F"/>
                <w:spacing w:val="-3"/>
                <w:sz w:val="24"/>
              </w:rPr>
              <w:t xml:space="preserve"> </w:t>
            </w:r>
            <w:r w:rsidR="009D7EAF">
              <w:rPr>
                <w:color w:val="221F1F"/>
                <w:sz w:val="24"/>
              </w:rPr>
              <w:t>movement</w:t>
            </w:r>
            <w:r w:rsidR="009D7EAF">
              <w:rPr>
                <w:color w:val="221F1F"/>
                <w:spacing w:val="-1"/>
                <w:sz w:val="24"/>
              </w:rPr>
              <w:t xml:space="preserve"> </w:t>
            </w:r>
            <w:r w:rsidR="009D7EAF">
              <w:rPr>
                <w:color w:val="221F1F"/>
                <w:sz w:val="24"/>
              </w:rPr>
              <w:t>as</w:t>
            </w:r>
            <w:r w:rsidR="009D7EAF">
              <w:rPr>
                <w:color w:val="221F1F"/>
                <w:spacing w:val="-5"/>
                <w:sz w:val="24"/>
              </w:rPr>
              <w:t xml:space="preserve"> </w:t>
            </w:r>
            <w:r w:rsidR="009D7EAF">
              <w:rPr>
                <w:color w:val="221F1F"/>
                <w:sz w:val="24"/>
              </w:rPr>
              <w:t xml:space="preserve">part </w:t>
            </w:r>
            <w:r w:rsidR="009D7EAF">
              <w:rPr>
                <w:color w:val="221F1F"/>
                <w:spacing w:val="-51"/>
                <w:sz w:val="24"/>
              </w:rPr>
              <w:t xml:space="preserve"> </w:t>
            </w:r>
            <w:r w:rsidR="009D7EAF">
              <w:rPr>
                <w:color w:val="221F1F"/>
                <w:sz w:val="24"/>
              </w:rPr>
              <w:t>of</w:t>
            </w:r>
            <w:r w:rsidR="009D7EAF">
              <w:rPr>
                <w:color w:val="221F1F"/>
                <w:spacing w:val="1"/>
                <w:sz w:val="24"/>
              </w:rPr>
              <w:t xml:space="preserve"> </w:t>
            </w:r>
            <w:r w:rsidR="009D7EAF">
              <w:rPr>
                <w:color w:val="221F1F"/>
                <w:sz w:val="24"/>
              </w:rPr>
              <w:t>cross</w:t>
            </w:r>
            <w:r w:rsidR="009D7EAF">
              <w:rPr>
                <w:color w:val="221F1F"/>
                <w:spacing w:val="-2"/>
                <w:sz w:val="24"/>
              </w:rPr>
              <w:t xml:space="preserve"> </w:t>
            </w:r>
            <w:r w:rsidR="009D7EAF">
              <w:rPr>
                <w:color w:val="221F1F"/>
                <w:sz w:val="24"/>
              </w:rPr>
              <w:t>curricular</w:t>
            </w:r>
            <w:r w:rsidR="009D7EAF">
              <w:rPr>
                <w:color w:val="221F1F"/>
                <w:spacing w:val="-3"/>
                <w:sz w:val="24"/>
              </w:rPr>
              <w:t xml:space="preserve"> </w:t>
            </w:r>
            <w:r w:rsidR="009D7EAF">
              <w:rPr>
                <w:color w:val="221F1F"/>
                <w:sz w:val="24"/>
              </w:rPr>
              <w:t>learning.</w:t>
            </w:r>
          </w:p>
        </w:tc>
        <w:tc>
          <w:tcPr>
            <w:tcW w:w="3534" w:type="dxa"/>
            <w:tcBorders>
              <w:top w:val="single" w:sz="4" w:space="0" w:color="auto"/>
            </w:tcBorders>
          </w:tcPr>
          <w:p w14:paraId="3432A888" w14:textId="133C16EC" w:rsidR="009D7EAF" w:rsidRDefault="009D7EAF" w:rsidP="009D7EAF">
            <w:pPr>
              <w:pStyle w:val="TableParagraph"/>
              <w:spacing w:before="1"/>
              <w:ind w:left="0"/>
              <w:rPr>
                <w:color w:val="221F1F"/>
                <w:spacing w:val="-2"/>
                <w:sz w:val="24"/>
              </w:rPr>
            </w:pPr>
            <w:r w:rsidRPr="00C222AD">
              <w:rPr>
                <w:color w:val="221F1F"/>
                <w:spacing w:val="-2"/>
                <w:sz w:val="24"/>
              </w:rPr>
              <w:t>Teac</w:t>
            </w:r>
            <w:r>
              <w:rPr>
                <w:color w:val="221F1F"/>
                <w:spacing w:val="-2"/>
                <w:sz w:val="24"/>
              </w:rPr>
              <w:t>hers as they will need to plan and lead the activities.</w:t>
            </w:r>
          </w:p>
          <w:p w14:paraId="16783071" w14:textId="77777777" w:rsidR="009D7EAF" w:rsidRDefault="009D7EAF" w:rsidP="009D7EAF">
            <w:pPr>
              <w:pStyle w:val="TableParagraph"/>
              <w:spacing w:before="1"/>
              <w:ind w:left="79"/>
              <w:rPr>
                <w:color w:val="221F1F"/>
                <w:spacing w:val="-2"/>
                <w:sz w:val="24"/>
              </w:rPr>
            </w:pPr>
          </w:p>
          <w:p w14:paraId="2F8F63DA" w14:textId="77777777" w:rsidR="009D7EAF" w:rsidRDefault="009D7EAF" w:rsidP="009D7EAF">
            <w:pPr>
              <w:pStyle w:val="TableParagraph"/>
              <w:spacing w:before="1"/>
              <w:ind w:left="79"/>
              <w:rPr>
                <w:color w:val="221F1F"/>
                <w:spacing w:val="-2"/>
                <w:sz w:val="24"/>
              </w:rPr>
            </w:pPr>
            <w:r>
              <w:rPr>
                <w:color w:val="221F1F"/>
                <w:spacing w:val="-2"/>
                <w:sz w:val="24"/>
              </w:rPr>
              <w:t xml:space="preserve">PE lead providing suggestions as to how to implement this. </w:t>
            </w:r>
          </w:p>
          <w:p w14:paraId="4A40F6A0" w14:textId="77777777" w:rsidR="00825CDC" w:rsidRDefault="00825CDC" w:rsidP="009D7EAF">
            <w:pPr>
              <w:pStyle w:val="TableParagraph"/>
              <w:spacing w:before="1"/>
              <w:ind w:left="79"/>
              <w:rPr>
                <w:color w:val="221F1F"/>
                <w:spacing w:val="-2"/>
                <w:sz w:val="24"/>
              </w:rPr>
            </w:pPr>
          </w:p>
          <w:p w14:paraId="06E3D2FA" w14:textId="1231E90F" w:rsidR="00825CDC" w:rsidRPr="00C94658" w:rsidRDefault="00825CDC" w:rsidP="009D7EAF">
            <w:pPr>
              <w:pStyle w:val="TableParagraph"/>
              <w:spacing w:before="1"/>
              <w:ind w:left="79"/>
              <w:rPr>
                <w:color w:val="221F1F"/>
                <w:spacing w:val="-2"/>
                <w:sz w:val="24"/>
              </w:rPr>
            </w:pPr>
            <w:r>
              <w:rPr>
                <w:color w:val="221F1F"/>
                <w:spacing w:val="-2"/>
                <w:sz w:val="24"/>
              </w:rPr>
              <w:t xml:space="preserve">Pupils- as they will take part. </w:t>
            </w:r>
          </w:p>
        </w:tc>
        <w:tc>
          <w:tcPr>
            <w:tcW w:w="3874" w:type="dxa"/>
            <w:tcBorders>
              <w:top w:val="single" w:sz="4" w:space="0" w:color="auto"/>
            </w:tcBorders>
          </w:tcPr>
          <w:p w14:paraId="6D2171E5" w14:textId="7D430EB3" w:rsidR="009D7EAF" w:rsidRPr="00C96931" w:rsidRDefault="009D7EAF" w:rsidP="00C96931">
            <w:pPr>
              <w:pStyle w:val="TableParagraph"/>
              <w:spacing w:before="0" w:line="235" w:lineRule="auto"/>
              <w:ind w:left="79" w:right="206"/>
              <w:rPr>
                <w:b/>
                <w:color w:val="221F1F"/>
                <w:sz w:val="24"/>
              </w:rPr>
            </w:pPr>
            <w:r w:rsidRPr="00266323">
              <w:rPr>
                <w:b/>
                <w:color w:val="221F1F"/>
                <w:sz w:val="24"/>
              </w:rPr>
              <w:t>Key indicator 2</w:t>
            </w:r>
            <w:r w:rsidRPr="00266323">
              <w:rPr>
                <w:color w:val="221F1F"/>
                <w:sz w:val="24"/>
              </w:rPr>
              <w:t>: The profile of PESSPA being raised across the school as a tool for whole school improvement</w:t>
            </w:r>
          </w:p>
        </w:tc>
        <w:tc>
          <w:tcPr>
            <w:tcW w:w="2740" w:type="dxa"/>
            <w:tcBorders>
              <w:top w:val="single" w:sz="4" w:space="0" w:color="auto"/>
            </w:tcBorders>
          </w:tcPr>
          <w:p w14:paraId="7636CDD2" w14:textId="034821F2" w:rsidR="009D7EAF" w:rsidRPr="00C222AD" w:rsidRDefault="009D7EAF" w:rsidP="009D7EAF">
            <w:pPr>
              <w:pStyle w:val="TableParagraph"/>
              <w:tabs>
                <w:tab w:val="left" w:pos="371"/>
                <w:tab w:val="left" w:pos="371"/>
              </w:tabs>
              <w:spacing w:before="0"/>
              <w:ind w:left="0" w:right="-15"/>
              <w:rPr>
                <w:color w:val="221F1F"/>
                <w:sz w:val="24"/>
              </w:rPr>
            </w:pPr>
            <w:r>
              <w:rPr>
                <w:color w:val="221F1F"/>
                <w:sz w:val="24"/>
              </w:rPr>
              <w:t xml:space="preserve">Impact on understanding of other </w:t>
            </w:r>
            <w:proofErr w:type="gramStart"/>
            <w:r>
              <w:rPr>
                <w:color w:val="221F1F"/>
                <w:sz w:val="24"/>
              </w:rPr>
              <w:t xml:space="preserve">subjects </w:t>
            </w:r>
            <w:r>
              <w:rPr>
                <w:color w:val="221F1F"/>
                <w:spacing w:val="-52"/>
                <w:sz w:val="24"/>
              </w:rPr>
              <w:t xml:space="preserve"> </w:t>
            </w:r>
            <w:r>
              <w:rPr>
                <w:color w:val="221F1F"/>
                <w:sz w:val="24"/>
              </w:rPr>
              <w:t>through</w:t>
            </w:r>
            <w:proofErr w:type="gramEnd"/>
            <w:r>
              <w:rPr>
                <w:color w:val="221F1F"/>
                <w:spacing w:val="-2"/>
                <w:sz w:val="24"/>
              </w:rPr>
              <w:t xml:space="preserve"> </w:t>
            </w:r>
            <w:r>
              <w:rPr>
                <w:color w:val="221F1F"/>
                <w:sz w:val="24"/>
              </w:rPr>
              <w:t>physical</w:t>
            </w:r>
            <w:r>
              <w:rPr>
                <w:color w:val="221F1F"/>
                <w:spacing w:val="-2"/>
                <w:sz w:val="24"/>
              </w:rPr>
              <w:t xml:space="preserve"> </w:t>
            </w:r>
            <w:r>
              <w:rPr>
                <w:color w:val="221F1F"/>
                <w:sz w:val="24"/>
              </w:rPr>
              <w:t>activities</w:t>
            </w:r>
          </w:p>
          <w:p w14:paraId="2F82D997" w14:textId="77777777" w:rsidR="009D7EAF" w:rsidRDefault="009D7EAF" w:rsidP="009D7EAF">
            <w:pPr>
              <w:pStyle w:val="TableParagraph"/>
              <w:spacing w:before="18" w:line="235" w:lineRule="auto"/>
              <w:ind w:left="0"/>
              <w:rPr>
                <w:color w:val="221F1F"/>
                <w:sz w:val="24"/>
              </w:rPr>
            </w:pPr>
          </w:p>
          <w:p w14:paraId="49E249B3" w14:textId="0F998349" w:rsidR="009D7EAF" w:rsidRDefault="009D7EAF" w:rsidP="009D7EAF">
            <w:pPr>
              <w:pStyle w:val="TableParagraph"/>
              <w:spacing w:before="18" w:line="235" w:lineRule="auto"/>
              <w:ind w:left="0"/>
              <w:rPr>
                <w:color w:val="221F1F"/>
                <w:sz w:val="24"/>
              </w:rPr>
            </w:pPr>
            <w:r>
              <w:rPr>
                <w:color w:val="221F1F"/>
                <w:sz w:val="24"/>
              </w:rPr>
              <w:t>Increased</w:t>
            </w:r>
            <w:r>
              <w:rPr>
                <w:color w:val="221F1F"/>
                <w:spacing w:val="-3"/>
                <w:sz w:val="24"/>
              </w:rPr>
              <w:t xml:space="preserve"> </w:t>
            </w:r>
            <w:r>
              <w:rPr>
                <w:color w:val="221F1F"/>
                <w:sz w:val="24"/>
              </w:rPr>
              <w:t>enthusiasm</w:t>
            </w:r>
            <w:r>
              <w:rPr>
                <w:color w:val="221F1F"/>
                <w:spacing w:val="-4"/>
                <w:sz w:val="24"/>
              </w:rPr>
              <w:t xml:space="preserve"> </w:t>
            </w:r>
            <w:r>
              <w:rPr>
                <w:color w:val="221F1F"/>
                <w:sz w:val="24"/>
              </w:rPr>
              <w:t>for</w:t>
            </w:r>
            <w:r>
              <w:rPr>
                <w:color w:val="221F1F"/>
                <w:spacing w:val="-3"/>
                <w:sz w:val="24"/>
              </w:rPr>
              <w:t xml:space="preserve"> </w:t>
            </w:r>
            <w:r>
              <w:rPr>
                <w:color w:val="221F1F"/>
                <w:sz w:val="24"/>
              </w:rPr>
              <w:t>learning</w:t>
            </w:r>
            <w:r>
              <w:rPr>
                <w:color w:val="221F1F"/>
                <w:spacing w:val="-4"/>
                <w:sz w:val="24"/>
              </w:rPr>
              <w:t xml:space="preserve"> </w:t>
            </w:r>
            <w:r>
              <w:rPr>
                <w:color w:val="221F1F"/>
                <w:sz w:val="24"/>
              </w:rPr>
              <w:t>in</w:t>
            </w:r>
            <w:r>
              <w:rPr>
                <w:color w:val="221F1F"/>
                <w:spacing w:val="-3"/>
                <w:sz w:val="24"/>
              </w:rPr>
              <w:t xml:space="preserve"> </w:t>
            </w:r>
            <w:r>
              <w:rPr>
                <w:color w:val="221F1F"/>
                <w:sz w:val="24"/>
              </w:rPr>
              <w:t>other subjects.</w:t>
            </w:r>
          </w:p>
          <w:p w14:paraId="0F4E3F32" w14:textId="47DB1311" w:rsidR="00593564" w:rsidRDefault="00593564" w:rsidP="009D7EAF">
            <w:pPr>
              <w:pStyle w:val="TableParagraph"/>
              <w:spacing w:before="18" w:line="235" w:lineRule="auto"/>
              <w:ind w:left="0"/>
              <w:rPr>
                <w:color w:val="221F1F"/>
                <w:sz w:val="24"/>
              </w:rPr>
            </w:pPr>
          </w:p>
          <w:p w14:paraId="3A774BF7" w14:textId="3573E588" w:rsidR="00593564" w:rsidRDefault="00593564" w:rsidP="009D7EAF">
            <w:pPr>
              <w:pStyle w:val="TableParagraph"/>
              <w:spacing w:before="18" w:line="235" w:lineRule="auto"/>
              <w:ind w:left="0"/>
              <w:rPr>
                <w:i/>
                <w:color w:val="4C4D4F"/>
                <w:sz w:val="28"/>
              </w:rPr>
            </w:pPr>
            <w:r>
              <w:rPr>
                <w:color w:val="221F1F"/>
                <w:sz w:val="24"/>
              </w:rPr>
              <w:t xml:space="preserve">Movement breaks allowing children opportunity to reset. </w:t>
            </w:r>
          </w:p>
          <w:p w14:paraId="371B5D6C" w14:textId="77777777" w:rsidR="009D7EAF" w:rsidRPr="00C94658" w:rsidRDefault="009D7EAF" w:rsidP="00232F42">
            <w:pPr>
              <w:pStyle w:val="TableParagraph"/>
              <w:tabs>
                <w:tab w:val="left" w:pos="370"/>
              </w:tabs>
              <w:spacing w:before="0" w:line="242" w:lineRule="auto"/>
              <w:ind w:left="369" w:right="132"/>
              <w:rPr>
                <w:color w:val="221F1F"/>
                <w:sz w:val="24"/>
              </w:rPr>
            </w:pPr>
          </w:p>
        </w:tc>
        <w:tc>
          <w:tcPr>
            <w:tcW w:w="2702" w:type="dxa"/>
            <w:tcBorders>
              <w:top w:val="single" w:sz="4" w:space="0" w:color="auto"/>
            </w:tcBorders>
          </w:tcPr>
          <w:p w14:paraId="5B041753" w14:textId="77777777" w:rsidR="009D7EAF" w:rsidRDefault="009D7EAF" w:rsidP="009D7EAF">
            <w:pPr>
              <w:pStyle w:val="TableParagraph"/>
              <w:spacing w:before="18" w:line="235" w:lineRule="auto"/>
              <w:ind w:left="0" w:right="243"/>
              <w:rPr>
                <w:color w:val="221F1F"/>
                <w:sz w:val="24"/>
              </w:rPr>
            </w:pPr>
            <w:r w:rsidRPr="00394951">
              <w:rPr>
                <w:color w:val="221F1F"/>
                <w:sz w:val="24"/>
              </w:rPr>
              <w:t>Release time for</w:t>
            </w:r>
            <w:r>
              <w:rPr>
                <w:color w:val="221F1F"/>
                <w:sz w:val="24"/>
              </w:rPr>
              <w:t xml:space="preserve"> teachers to plan</w:t>
            </w:r>
            <w:r w:rsidRPr="00394951">
              <w:rPr>
                <w:color w:val="221F1F"/>
                <w:sz w:val="24"/>
              </w:rPr>
              <w:t xml:space="preserve"> activities</w:t>
            </w:r>
            <w:r>
              <w:rPr>
                <w:color w:val="221F1F"/>
                <w:sz w:val="24"/>
              </w:rPr>
              <w:t>.</w:t>
            </w:r>
          </w:p>
          <w:p w14:paraId="46FFA8F6" w14:textId="77777777" w:rsidR="009D7EAF" w:rsidRDefault="009D7EAF" w:rsidP="009D7EAF">
            <w:pPr>
              <w:pStyle w:val="TableParagraph"/>
              <w:spacing w:before="18" w:line="235" w:lineRule="auto"/>
              <w:ind w:left="79" w:right="243"/>
              <w:rPr>
                <w:color w:val="221F1F"/>
                <w:sz w:val="24"/>
              </w:rPr>
            </w:pPr>
          </w:p>
          <w:p w14:paraId="5901CF17" w14:textId="77777777" w:rsidR="009D7EAF" w:rsidRDefault="009D7EAF" w:rsidP="005C1C94">
            <w:pPr>
              <w:pStyle w:val="TableParagraph"/>
              <w:spacing w:before="18" w:line="235" w:lineRule="auto"/>
              <w:ind w:left="0" w:right="243"/>
              <w:rPr>
                <w:color w:val="221F1F"/>
                <w:sz w:val="24"/>
              </w:rPr>
            </w:pPr>
            <w:r>
              <w:rPr>
                <w:color w:val="221F1F"/>
                <w:sz w:val="24"/>
              </w:rPr>
              <w:t>Cover for PE coordinator’s leadership time</w:t>
            </w:r>
          </w:p>
          <w:p w14:paraId="35728A82" w14:textId="77777777" w:rsidR="009D7EAF" w:rsidRDefault="009D7EAF" w:rsidP="009D7EAF">
            <w:pPr>
              <w:pStyle w:val="TableParagraph"/>
              <w:spacing w:before="18" w:line="235" w:lineRule="auto"/>
              <w:ind w:left="79" w:right="243"/>
              <w:rPr>
                <w:color w:val="221F1F"/>
                <w:sz w:val="24"/>
              </w:rPr>
            </w:pPr>
          </w:p>
          <w:p w14:paraId="2FDBBC32" w14:textId="06387F50" w:rsidR="009D7EAF" w:rsidRPr="00232F42" w:rsidRDefault="009D7EAF" w:rsidP="009D7EAF">
            <w:pPr>
              <w:pStyle w:val="TableParagraph"/>
              <w:spacing w:before="18" w:line="235" w:lineRule="auto"/>
              <w:ind w:left="79" w:right="243"/>
              <w:rPr>
                <w:color w:val="221F1F"/>
                <w:sz w:val="24"/>
              </w:rPr>
            </w:pPr>
            <w:r>
              <w:rPr>
                <w:color w:val="221F1F"/>
                <w:sz w:val="24"/>
              </w:rPr>
              <w:t>£2,000</w:t>
            </w:r>
          </w:p>
        </w:tc>
      </w:tr>
      <w:tr w:rsidR="00C96931" w14:paraId="19EAF610" w14:textId="77777777" w:rsidTr="009D7EAF">
        <w:trPr>
          <w:trHeight w:val="4470"/>
        </w:trPr>
        <w:tc>
          <w:tcPr>
            <w:tcW w:w="2568" w:type="dxa"/>
            <w:tcBorders>
              <w:bottom w:val="single" w:sz="4" w:space="0" w:color="auto"/>
            </w:tcBorders>
          </w:tcPr>
          <w:p w14:paraId="1046D4F5" w14:textId="061975AA" w:rsidR="004C68EB" w:rsidRPr="004C68EB" w:rsidRDefault="004C68EB" w:rsidP="004C68EB">
            <w:pPr>
              <w:pStyle w:val="TableParagraph"/>
              <w:spacing w:before="1"/>
              <w:ind w:left="9" w:right="51"/>
              <w:rPr>
                <w:color w:val="221F1F"/>
                <w:sz w:val="24"/>
              </w:rPr>
            </w:pPr>
            <w:r>
              <w:rPr>
                <w:color w:val="221F1F"/>
                <w:sz w:val="24"/>
              </w:rPr>
              <w:lastRenderedPageBreak/>
              <w:t>Develop lesson structure to allow</w:t>
            </w:r>
            <w:r w:rsidRPr="004C68EB">
              <w:rPr>
                <w:color w:val="221F1F"/>
                <w:sz w:val="24"/>
              </w:rPr>
              <w:t xml:space="preserve"> </w:t>
            </w:r>
            <w:r>
              <w:rPr>
                <w:color w:val="221F1F"/>
                <w:sz w:val="24"/>
              </w:rPr>
              <w:t xml:space="preserve">children time to learn, </w:t>
            </w:r>
            <w:r w:rsidR="00010F5C">
              <w:rPr>
                <w:color w:val="221F1F"/>
                <w:sz w:val="24"/>
              </w:rPr>
              <w:t>practice</w:t>
            </w:r>
            <w:r w:rsidRPr="004C68EB">
              <w:rPr>
                <w:color w:val="221F1F"/>
                <w:sz w:val="24"/>
              </w:rPr>
              <w:t xml:space="preserve"> </w:t>
            </w:r>
            <w:r>
              <w:rPr>
                <w:color w:val="221F1F"/>
                <w:sz w:val="24"/>
              </w:rPr>
              <w:t>skills</w:t>
            </w:r>
            <w:r w:rsidRPr="004C68EB">
              <w:rPr>
                <w:color w:val="221F1F"/>
                <w:sz w:val="24"/>
              </w:rPr>
              <w:t xml:space="preserve"> </w:t>
            </w:r>
            <w:r>
              <w:rPr>
                <w:color w:val="221F1F"/>
                <w:sz w:val="24"/>
              </w:rPr>
              <w:t>implement</w:t>
            </w:r>
            <w:r w:rsidRPr="004C68EB">
              <w:rPr>
                <w:color w:val="221F1F"/>
                <w:sz w:val="24"/>
              </w:rPr>
              <w:t xml:space="preserve"> </w:t>
            </w:r>
            <w:r>
              <w:rPr>
                <w:color w:val="221F1F"/>
                <w:sz w:val="24"/>
              </w:rPr>
              <w:t>them</w:t>
            </w:r>
            <w:r w:rsidRPr="004C68EB">
              <w:rPr>
                <w:color w:val="221F1F"/>
                <w:sz w:val="24"/>
              </w:rPr>
              <w:t xml:space="preserve"> </w:t>
            </w:r>
            <w:r>
              <w:rPr>
                <w:color w:val="221F1F"/>
                <w:sz w:val="24"/>
              </w:rPr>
              <w:t>in</w:t>
            </w:r>
            <w:r w:rsidRPr="004C68EB">
              <w:rPr>
                <w:color w:val="221F1F"/>
                <w:sz w:val="24"/>
              </w:rPr>
              <w:t xml:space="preserve"> </w:t>
            </w:r>
            <w:r>
              <w:rPr>
                <w:color w:val="221F1F"/>
                <w:sz w:val="24"/>
              </w:rPr>
              <w:t>games.</w:t>
            </w:r>
          </w:p>
          <w:p w14:paraId="086466B1" w14:textId="77777777" w:rsidR="004C68EB" w:rsidRPr="004C68EB" w:rsidRDefault="004C68EB" w:rsidP="004C68EB">
            <w:pPr>
              <w:pStyle w:val="TableParagraph"/>
              <w:spacing w:before="5"/>
              <w:rPr>
                <w:color w:val="221F1F"/>
                <w:sz w:val="24"/>
              </w:rPr>
            </w:pPr>
          </w:p>
          <w:p w14:paraId="41A46A0E" w14:textId="0EC443CF" w:rsidR="00C96931" w:rsidRDefault="004C68EB" w:rsidP="00150EAD">
            <w:pPr>
              <w:pStyle w:val="TableParagraph"/>
              <w:spacing w:before="18" w:line="235" w:lineRule="auto"/>
              <w:ind w:left="0" w:right="162"/>
              <w:rPr>
                <w:color w:val="221F1F"/>
                <w:sz w:val="24"/>
              </w:rPr>
            </w:pPr>
            <w:r>
              <w:rPr>
                <w:color w:val="221F1F"/>
                <w:sz w:val="24"/>
              </w:rPr>
              <w:t>Supporting</w:t>
            </w:r>
            <w:r w:rsidRPr="004C68EB">
              <w:rPr>
                <w:color w:val="221F1F"/>
                <w:sz w:val="24"/>
              </w:rPr>
              <w:t xml:space="preserve"> </w:t>
            </w:r>
            <w:r>
              <w:rPr>
                <w:color w:val="221F1F"/>
                <w:sz w:val="24"/>
              </w:rPr>
              <w:t>new</w:t>
            </w:r>
            <w:r w:rsidRPr="004C68EB">
              <w:rPr>
                <w:color w:val="221F1F"/>
                <w:sz w:val="24"/>
              </w:rPr>
              <w:t xml:space="preserve"> </w:t>
            </w:r>
            <w:r>
              <w:rPr>
                <w:color w:val="221F1F"/>
                <w:sz w:val="24"/>
              </w:rPr>
              <w:t>members</w:t>
            </w:r>
            <w:r w:rsidRPr="004C68EB">
              <w:rPr>
                <w:color w:val="221F1F"/>
                <w:sz w:val="24"/>
              </w:rPr>
              <w:t xml:space="preserve"> </w:t>
            </w:r>
            <w:r>
              <w:rPr>
                <w:color w:val="221F1F"/>
                <w:sz w:val="24"/>
              </w:rPr>
              <w:t>of</w:t>
            </w:r>
            <w:r w:rsidRPr="004C68EB">
              <w:rPr>
                <w:color w:val="221F1F"/>
                <w:sz w:val="24"/>
              </w:rPr>
              <w:t xml:space="preserve"> </w:t>
            </w:r>
            <w:r>
              <w:rPr>
                <w:color w:val="221F1F"/>
                <w:sz w:val="24"/>
              </w:rPr>
              <w:t>staff</w:t>
            </w:r>
          </w:p>
        </w:tc>
        <w:tc>
          <w:tcPr>
            <w:tcW w:w="3534" w:type="dxa"/>
            <w:tcBorders>
              <w:bottom w:val="single" w:sz="4" w:space="0" w:color="auto"/>
            </w:tcBorders>
          </w:tcPr>
          <w:p w14:paraId="3B339347" w14:textId="77777777" w:rsidR="00C96931" w:rsidRPr="00F13449" w:rsidRDefault="00F13449" w:rsidP="003E42C6">
            <w:pPr>
              <w:pStyle w:val="TableParagraph"/>
              <w:spacing w:before="18" w:line="235" w:lineRule="auto"/>
              <w:ind w:left="79" w:right="131"/>
              <w:rPr>
                <w:color w:val="221F1F"/>
                <w:spacing w:val="-2"/>
                <w:sz w:val="24"/>
              </w:rPr>
            </w:pPr>
            <w:r w:rsidRPr="00F13449">
              <w:rPr>
                <w:color w:val="221F1F"/>
                <w:spacing w:val="-2"/>
                <w:sz w:val="24"/>
              </w:rPr>
              <w:t xml:space="preserve">Teachers as they will need to plan and teach the lessons. </w:t>
            </w:r>
          </w:p>
          <w:p w14:paraId="298C002F" w14:textId="77777777" w:rsidR="00F13449" w:rsidRPr="00F13449" w:rsidRDefault="00F13449" w:rsidP="003E42C6">
            <w:pPr>
              <w:pStyle w:val="TableParagraph"/>
              <w:spacing w:before="18" w:line="235" w:lineRule="auto"/>
              <w:ind w:left="79" w:right="131"/>
              <w:rPr>
                <w:color w:val="221F1F"/>
                <w:spacing w:val="-2"/>
                <w:sz w:val="24"/>
              </w:rPr>
            </w:pPr>
          </w:p>
          <w:p w14:paraId="197145B4" w14:textId="77777777" w:rsidR="00F13449" w:rsidRPr="00F13449" w:rsidRDefault="00F13449" w:rsidP="00F13449">
            <w:pPr>
              <w:pStyle w:val="TableParagraph"/>
              <w:spacing w:before="18" w:line="235" w:lineRule="auto"/>
              <w:ind w:left="0" w:right="131"/>
              <w:rPr>
                <w:color w:val="221F1F"/>
                <w:spacing w:val="-2"/>
                <w:sz w:val="24"/>
              </w:rPr>
            </w:pPr>
            <w:r w:rsidRPr="00F13449">
              <w:rPr>
                <w:color w:val="221F1F"/>
                <w:spacing w:val="-2"/>
                <w:sz w:val="24"/>
              </w:rPr>
              <w:t xml:space="preserve">PE lead ensuring that lessons are well planned and delivered. </w:t>
            </w:r>
          </w:p>
          <w:p w14:paraId="74A0358C" w14:textId="77777777" w:rsidR="00F13449" w:rsidRPr="00F13449" w:rsidRDefault="00F13449" w:rsidP="00F13449">
            <w:pPr>
              <w:pStyle w:val="TableParagraph"/>
              <w:spacing w:before="18" w:line="235" w:lineRule="auto"/>
              <w:ind w:left="0" w:right="131"/>
              <w:rPr>
                <w:color w:val="221F1F"/>
                <w:spacing w:val="-2"/>
                <w:sz w:val="24"/>
              </w:rPr>
            </w:pPr>
          </w:p>
          <w:p w14:paraId="5C557488" w14:textId="77777777" w:rsidR="00F13449" w:rsidRPr="00F13449" w:rsidRDefault="00F13449" w:rsidP="00F13449">
            <w:pPr>
              <w:pStyle w:val="TableParagraph"/>
              <w:spacing w:before="18" w:line="235" w:lineRule="auto"/>
              <w:ind w:left="0" w:right="131"/>
              <w:rPr>
                <w:color w:val="221F1F"/>
                <w:spacing w:val="-2"/>
                <w:sz w:val="24"/>
              </w:rPr>
            </w:pPr>
            <w:r w:rsidRPr="00F13449">
              <w:rPr>
                <w:color w:val="221F1F"/>
                <w:spacing w:val="-2"/>
                <w:sz w:val="24"/>
              </w:rPr>
              <w:t xml:space="preserve">ECT’s as they will be the ones who will be supported. </w:t>
            </w:r>
          </w:p>
          <w:p w14:paraId="071120C7" w14:textId="77777777" w:rsidR="00F13449" w:rsidRPr="00F13449" w:rsidRDefault="00F13449" w:rsidP="00F13449">
            <w:pPr>
              <w:pStyle w:val="TableParagraph"/>
              <w:spacing w:before="18" w:line="235" w:lineRule="auto"/>
              <w:ind w:left="0" w:right="131"/>
              <w:rPr>
                <w:color w:val="221F1F"/>
                <w:spacing w:val="-2"/>
                <w:sz w:val="24"/>
              </w:rPr>
            </w:pPr>
          </w:p>
          <w:p w14:paraId="79B4520F" w14:textId="77777777" w:rsidR="00825CDC" w:rsidRDefault="00F13449" w:rsidP="00F13449">
            <w:pPr>
              <w:pStyle w:val="TableParagraph"/>
              <w:spacing w:before="18" w:line="235" w:lineRule="auto"/>
              <w:ind w:left="0" w:right="131"/>
              <w:rPr>
                <w:color w:val="4C4D4F"/>
                <w:sz w:val="28"/>
              </w:rPr>
            </w:pPr>
            <w:r w:rsidRPr="00F13449">
              <w:rPr>
                <w:color w:val="221F1F"/>
                <w:spacing w:val="-2"/>
                <w:sz w:val="24"/>
              </w:rPr>
              <w:t>ECT coordinator ensuring that the ECT is supported.</w:t>
            </w:r>
          </w:p>
          <w:p w14:paraId="0FE32086" w14:textId="77777777" w:rsidR="00825CDC" w:rsidRDefault="00825CDC" w:rsidP="00F13449">
            <w:pPr>
              <w:pStyle w:val="TableParagraph"/>
              <w:spacing w:before="18" w:line="235" w:lineRule="auto"/>
              <w:ind w:left="0" w:right="131"/>
              <w:rPr>
                <w:color w:val="4C4D4F"/>
                <w:sz w:val="28"/>
              </w:rPr>
            </w:pPr>
          </w:p>
          <w:p w14:paraId="5B856B8F" w14:textId="3FE25899" w:rsidR="00825CDC" w:rsidRPr="003E42C6" w:rsidRDefault="00825CDC" w:rsidP="00F13449">
            <w:pPr>
              <w:pStyle w:val="TableParagraph"/>
              <w:spacing w:before="18" w:line="235" w:lineRule="auto"/>
              <w:ind w:left="0" w:right="131"/>
              <w:rPr>
                <w:color w:val="4C4D4F"/>
                <w:sz w:val="28"/>
              </w:rPr>
            </w:pPr>
            <w:r w:rsidRPr="00825CDC">
              <w:rPr>
                <w:color w:val="221F1F"/>
                <w:spacing w:val="-2"/>
                <w:sz w:val="24"/>
              </w:rPr>
              <w:t>Pupils- as they will take part.</w:t>
            </w:r>
          </w:p>
        </w:tc>
        <w:tc>
          <w:tcPr>
            <w:tcW w:w="3874" w:type="dxa"/>
            <w:tcBorders>
              <w:bottom w:val="single" w:sz="4" w:space="0" w:color="auto"/>
            </w:tcBorders>
          </w:tcPr>
          <w:p w14:paraId="790A7BD5" w14:textId="77777777" w:rsidR="00C96931" w:rsidRDefault="002058E9" w:rsidP="00C96931">
            <w:pPr>
              <w:pStyle w:val="TableParagraph"/>
              <w:spacing w:before="0" w:line="235" w:lineRule="auto"/>
              <w:ind w:left="79" w:right="206"/>
              <w:rPr>
                <w:color w:val="221F1F"/>
                <w:sz w:val="24"/>
              </w:rPr>
            </w:pPr>
            <w:r w:rsidRPr="002058E9">
              <w:rPr>
                <w:b/>
                <w:color w:val="221F1F"/>
                <w:sz w:val="24"/>
              </w:rPr>
              <w:t>Key indicator 3</w:t>
            </w:r>
            <w:r w:rsidRPr="002058E9">
              <w:rPr>
                <w:color w:val="221F1F"/>
                <w:sz w:val="24"/>
              </w:rPr>
              <w:t>: Increased confidence, knowledge and skills of all staff in teaching PE and sport</w:t>
            </w:r>
          </w:p>
          <w:p w14:paraId="30E171FB" w14:textId="77777777" w:rsidR="009D7EAF" w:rsidRDefault="009D7EAF" w:rsidP="00C96931">
            <w:pPr>
              <w:pStyle w:val="TableParagraph"/>
              <w:spacing w:before="0" w:line="235" w:lineRule="auto"/>
              <w:ind w:left="79" w:right="206"/>
              <w:rPr>
                <w:b/>
                <w:color w:val="00B8F1"/>
                <w:sz w:val="24"/>
              </w:rPr>
            </w:pPr>
          </w:p>
          <w:p w14:paraId="1B5EC1A3" w14:textId="77777777" w:rsidR="009D7EAF" w:rsidRDefault="009D7EAF" w:rsidP="00C96931">
            <w:pPr>
              <w:pStyle w:val="TableParagraph"/>
              <w:spacing w:before="0" w:line="235" w:lineRule="auto"/>
              <w:ind w:left="79" w:right="206"/>
              <w:rPr>
                <w:b/>
                <w:color w:val="00B8F1"/>
                <w:sz w:val="24"/>
              </w:rPr>
            </w:pPr>
          </w:p>
          <w:p w14:paraId="6E293FBC" w14:textId="77777777" w:rsidR="009D7EAF" w:rsidRDefault="009D7EAF" w:rsidP="00C96931">
            <w:pPr>
              <w:pStyle w:val="TableParagraph"/>
              <w:spacing w:before="0" w:line="235" w:lineRule="auto"/>
              <w:ind w:left="79" w:right="206"/>
              <w:rPr>
                <w:b/>
                <w:color w:val="00B8F1"/>
                <w:sz w:val="24"/>
              </w:rPr>
            </w:pPr>
          </w:p>
          <w:p w14:paraId="04F33C52" w14:textId="77777777" w:rsidR="009D7EAF" w:rsidRDefault="009D7EAF" w:rsidP="00C96931">
            <w:pPr>
              <w:pStyle w:val="TableParagraph"/>
              <w:spacing w:before="0" w:line="235" w:lineRule="auto"/>
              <w:ind w:left="79" w:right="206"/>
              <w:rPr>
                <w:b/>
                <w:color w:val="00B8F1"/>
                <w:sz w:val="24"/>
              </w:rPr>
            </w:pPr>
          </w:p>
          <w:p w14:paraId="65520C9A" w14:textId="77777777" w:rsidR="009D7EAF" w:rsidRDefault="009D7EAF" w:rsidP="00C96931">
            <w:pPr>
              <w:pStyle w:val="TableParagraph"/>
              <w:spacing w:before="0" w:line="235" w:lineRule="auto"/>
              <w:ind w:left="79" w:right="206"/>
              <w:rPr>
                <w:b/>
                <w:color w:val="00B8F1"/>
                <w:sz w:val="24"/>
              </w:rPr>
            </w:pPr>
          </w:p>
          <w:p w14:paraId="65003AE7" w14:textId="77777777" w:rsidR="009D7EAF" w:rsidRDefault="009D7EAF" w:rsidP="00C96931">
            <w:pPr>
              <w:pStyle w:val="TableParagraph"/>
              <w:spacing w:before="0" w:line="235" w:lineRule="auto"/>
              <w:ind w:left="79" w:right="206"/>
              <w:rPr>
                <w:b/>
                <w:color w:val="00B8F1"/>
                <w:sz w:val="24"/>
              </w:rPr>
            </w:pPr>
          </w:p>
          <w:p w14:paraId="47564F06" w14:textId="77777777" w:rsidR="009D7EAF" w:rsidRDefault="009D7EAF" w:rsidP="00C96931">
            <w:pPr>
              <w:pStyle w:val="TableParagraph"/>
              <w:spacing w:before="0" w:line="235" w:lineRule="auto"/>
              <w:ind w:left="79" w:right="206"/>
              <w:rPr>
                <w:b/>
                <w:color w:val="00B8F1"/>
                <w:sz w:val="24"/>
              </w:rPr>
            </w:pPr>
          </w:p>
          <w:p w14:paraId="274CC55A" w14:textId="77777777" w:rsidR="009D7EAF" w:rsidRDefault="009D7EAF" w:rsidP="00C96931">
            <w:pPr>
              <w:pStyle w:val="TableParagraph"/>
              <w:spacing w:before="0" w:line="235" w:lineRule="auto"/>
              <w:ind w:left="79" w:right="206"/>
              <w:rPr>
                <w:b/>
                <w:color w:val="00B8F1"/>
                <w:sz w:val="24"/>
              </w:rPr>
            </w:pPr>
          </w:p>
          <w:p w14:paraId="5AF2C0B5" w14:textId="77777777" w:rsidR="009D7EAF" w:rsidRDefault="009D7EAF" w:rsidP="00C96931">
            <w:pPr>
              <w:pStyle w:val="TableParagraph"/>
              <w:spacing w:before="0" w:line="235" w:lineRule="auto"/>
              <w:ind w:left="79" w:right="206"/>
              <w:rPr>
                <w:b/>
                <w:color w:val="00B8F1"/>
                <w:sz w:val="24"/>
              </w:rPr>
            </w:pPr>
          </w:p>
          <w:p w14:paraId="483CCAC9" w14:textId="77777777" w:rsidR="009D7EAF" w:rsidRDefault="009D7EAF" w:rsidP="00C96931">
            <w:pPr>
              <w:pStyle w:val="TableParagraph"/>
              <w:spacing w:before="0" w:line="235" w:lineRule="auto"/>
              <w:ind w:left="79" w:right="206"/>
              <w:rPr>
                <w:b/>
                <w:color w:val="00B8F1"/>
                <w:sz w:val="24"/>
              </w:rPr>
            </w:pPr>
          </w:p>
          <w:p w14:paraId="2BD22070" w14:textId="77777777" w:rsidR="009D7EAF" w:rsidRDefault="009D7EAF" w:rsidP="00C96931">
            <w:pPr>
              <w:pStyle w:val="TableParagraph"/>
              <w:spacing w:before="0" w:line="235" w:lineRule="auto"/>
              <w:ind w:left="79" w:right="206"/>
              <w:rPr>
                <w:b/>
                <w:color w:val="00B8F1"/>
                <w:sz w:val="24"/>
              </w:rPr>
            </w:pPr>
          </w:p>
          <w:p w14:paraId="4144AC7A" w14:textId="77777777" w:rsidR="009D7EAF" w:rsidRDefault="009D7EAF" w:rsidP="00C96931">
            <w:pPr>
              <w:pStyle w:val="TableParagraph"/>
              <w:spacing w:before="0" w:line="235" w:lineRule="auto"/>
              <w:ind w:left="79" w:right="206"/>
              <w:rPr>
                <w:b/>
                <w:color w:val="00B8F1"/>
                <w:sz w:val="24"/>
              </w:rPr>
            </w:pPr>
          </w:p>
          <w:p w14:paraId="287C29F0" w14:textId="3CD161E0" w:rsidR="009D7EAF" w:rsidRDefault="009D7EAF" w:rsidP="009D7EAF">
            <w:pPr>
              <w:pStyle w:val="TableParagraph"/>
              <w:spacing w:before="0" w:line="235" w:lineRule="auto"/>
              <w:ind w:left="0" w:right="206"/>
              <w:rPr>
                <w:b/>
                <w:color w:val="00B8F1"/>
                <w:sz w:val="24"/>
              </w:rPr>
            </w:pPr>
          </w:p>
        </w:tc>
        <w:tc>
          <w:tcPr>
            <w:tcW w:w="2740" w:type="dxa"/>
            <w:tcBorders>
              <w:bottom w:val="single" w:sz="4" w:space="0" w:color="auto"/>
            </w:tcBorders>
          </w:tcPr>
          <w:p w14:paraId="32D6D4EE" w14:textId="0EFCD866" w:rsidR="003E42C6" w:rsidRDefault="003E42C6" w:rsidP="003E42C6">
            <w:pPr>
              <w:pStyle w:val="TableParagraph"/>
              <w:tabs>
                <w:tab w:val="left" w:pos="370"/>
                <w:tab w:val="left" w:pos="371"/>
              </w:tabs>
              <w:spacing w:before="0"/>
              <w:ind w:right="210"/>
              <w:rPr>
                <w:color w:val="221F1F"/>
                <w:spacing w:val="-2"/>
                <w:sz w:val="24"/>
              </w:rPr>
            </w:pPr>
            <w:r w:rsidRPr="003E42C6">
              <w:rPr>
                <w:color w:val="221F1F"/>
                <w:spacing w:val="-2"/>
                <w:sz w:val="24"/>
              </w:rPr>
              <w:t>Continue to develop high quality lessons following a common structure.</w:t>
            </w:r>
          </w:p>
          <w:p w14:paraId="150679EE" w14:textId="34804DC5" w:rsidR="00AB7E8F" w:rsidRDefault="00AB7E8F" w:rsidP="003E42C6">
            <w:pPr>
              <w:pStyle w:val="TableParagraph"/>
              <w:tabs>
                <w:tab w:val="left" w:pos="370"/>
                <w:tab w:val="left" w:pos="371"/>
              </w:tabs>
              <w:spacing w:before="0"/>
              <w:ind w:right="210"/>
              <w:rPr>
                <w:color w:val="221F1F"/>
                <w:spacing w:val="-2"/>
                <w:sz w:val="24"/>
              </w:rPr>
            </w:pPr>
          </w:p>
          <w:p w14:paraId="39343BC9" w14:textId="61C4D2AE" w:rsidR="00AB7E8F" w:rsidRPr="003E42C6" w:rsidRDefault="00AB7E8F" w:rsidP="003E42C6">
            <w:pPr>
              <w:pStyle w:val="TableParagraph"/>
              <w:tabs>
                <w:tab w:val="left" w:pos="370"/>
                <w:tab w:val="left" w:pos="371"/>
              </w:tabs>
              <w:spacing w:before="0"/>
              <w:ind w:right="210"/>
              <w:rPr>
                <w:color w:val="221F1F"/>
                <w:spacing w:val="-2"/>
                <w:sz w:val="24"/>
              </w:rPr>
            </w:pPr>
            <w:r>
              <w:rPr>
                <w:color w:val="221F1F"/>
                <w:spacing w:val="-2"/>
                <w:sz w:val="24"/>
              </w:rPr>
              <w:t xml:space="preserve">Progression of PE skills across the school. </w:t>
            </w:r>
          </w:p>
          <w:p w14:paraId="76B3896C" w14:textId="77777777" w:rsidR="003E42C6" w:rsidRPr="003E42C6" w:rsidRDefault="003E42C6" w:rsidP="003E42C6">
            <w:pPr>
              <w:pStyle w:val="TableParagraph"/>
              <w:rPr>
                <w:color w:val="221F1F"/>
                <w:spacing w:val="-2"/>
                <w:sz w:val="24"/>
              </w:rPr>
            </w:pPr>
          </w:p>
          <w:p w14:paraId="7387403E" w14:textId="77777777" w:rsidR="00C96931" w:rsidRDefault="003E42C6" w:rsidP="003E42C6">
            <w:pPr>
              <w:pStyle w:val="TableParagraph"/>
              <w:spacing w:before="18" w:line="235" w:lineRule="auto"/>
              <w:ind w:left="0"/>
              <w:rPr>
                <w:color w:val="221F1F"/>
                <w:spacing w:val="-2"/>
                <w:sz w:val="24"/>
              </w:rPr>
            </w:pPr>
            <w:r w:rsidRPr="003E42C6">
              <w:rPr>
                <w:color w:val="221F1F"/>
                <w:spacing w:val="-2"/>
                <w:sz w:val="24"/>
              </w:rPr>
              <w:t>Quality</w:t>
            </w:r>
            <w:r>
              <w:rPr>
                <w:color w:val="221F1F"/>
                <w:spacing w:val="-2"/>
                <w:sz w:val="24"/>
              </w:rPr>
              <w:t xml:space="preserve"> </w:t>
            </w:r>
            <w:r w:rsidRPr="003E42C6">
              <w:rPr>
                <w:color w:val="221F1F"/>
                <w:spacing w:val="-2"/>
                <w:sz w:val="24"/>
              </w:rPr>
              <w:t>PE being taught</w:t>
            </w:r>
            <w:r>
              <w:rPr>
                <w:color w:val="221F1F"/>
                <w:spacing w:val="-2"/>
                <w:sz w:val="24"/>
              </w:rPr>
              <w:t xml:space="preserve"> </w:t>
            </w:r>
            <w:r w:rsidRPr="003E42C6">
              <w:rPr>
                <w:color w:val="221F1F"/>
                <w:spacing w:val="-2"/>
                <w:sz w:val="24"/>
              </w:rPr>
              <w:t>across</w:t>
            </w:r>
            <w:r>
              <w:rPr>
                <w:color w:val="221F1F"/>
                <w:spacing w:val="-2"/>
                <w:sz w:val="24"/>
              </w:rPr>
              <w:t xml:space="preserve"> </w:t>
            </w:r>
            <w:r w:rsidRPr="003E42C6">
              <w:rPr>
                <w:color w:val="221F1F"/>
                <w:spacing w:val="-2"/>
                <w:sz w:val="24"/>
              </w:rPr>
              <w:t>the school</w:t>
            </w:r>
          </w:p>
          <w:p w14:paraId="0D9E16B4" w14:textId="77777777" w:rsidR="00771994" w:rsidRDefault="00771994" w:rsidP="003E42C6">
            <w:pPr>
              <w:pStyle w:val="TableParagraph"/>
              <w:spacing w:before="18" w:line="235" w:lineRule="auto"/>
              <w:ind w:left="0"/>
              <w:rPr>
                <w:color w:val="221F1F"/>
                <w:spacing w:val="-2"/>
                <w:sz w:val="24"/>
              </w:rPr>
            </w:pPr>
          </w:p>
          <w:p w14:paraId="3E619FA0" w14:textId="58307D0D" w:rsidR="00771994" w:rsidRDefault="00771994" w:rsidP="003E42C6">
            <w:pPr>
              <w:pStyle w:val="TableParagraph"/>
              <w:spacing w:before="18" w:line="235" w:lineRule="auto"/>
              <w:ind w:left="0"/>
              <w:rPr>
                <w:i/>
                <w:color w:val="4C4D4F"/>
                <w:sz w:val="28"/>
              </w:rPr>
            </w:pPr>
            <w:r>
              <w:rPr>
                <w:color w:val="221F1F"/>
                <w:spacing w:val="-2"/>
                <w:sz w:val="24"/>
              </w:rPr>
              <w:t xml:space="preserve">ECT’s feel more confident in the teaching of PE. </w:t>
            </w:r>
          </w:p>
        </w:tc>
        <w:tc>
          <w:tcPr>
            <w:tcW w:w="2702" w:type="dxa"/>
            <w:tcBorders>
              <w:bottom w:val="single" w:sz="4" w:space="0" w:color="auto"/>
            </w:tcBorders>
          </w:tcPr>
          <w:p w14:paraId="1627B04B" w14:textId="1FEB680C" w:rsidR="00D26964" w:rsidRDefault="00D26964" w:rsidP="00D26964">
            <w:pPr>
              <w:pStyle w:val="TableParagraph"/>
              <w:spacing w:before="18" w:line="235" w:lineRule="auto"/>
              <w:ind w:left="0" w:right="243"/>
              <w:rPr>
                <w:color w:val="221F1F"/>
                <w:sz w:val="24"/>
              </w:rPr>
            </w:pPr>
            <w:r>
              <w:rPr>
                <w:color w:val="221F1F"/>
                <w:sz w:val="24"/>
              </w:rPr>
              <w:t xml:space="preserve">Cost of </w:t>
            </w:r>
            <w:r w:rsidR="00010F5C">
              <w:rPr>
                <w:color w:val="221F1F"/>
                <w:sz w:val="24"/>
              </w:rPr>
              <w:t xml:space="preserve">release time to plan and teach alongside ECT’s. </w:t>
            </w:r>
            <w:r>
              <w:rPr>
                <w:color w:val="221F1F"/>
                <w:sz w:val="24"/>
              </w:rPr>
              <w:t xml:space="preserve"> </w:t>
            </w:r>
          </w:p>
          <w:p w14:paraId="231C25FD" w14:textId="09EA28B0" w:rsidR="00D26964" w:rsidRDefault="00D26964" w:rsidP="00D26964">
            <w:pPr>
              <w:pStyle w:val="TableParagraph"/>
              <w:spacing w:before="18" w:line="235" w:lineRule="auto"/>
              <w:ind w:left="0" w:right="243"/>
              <w:rPr>
                <w:color w:val="221F1F"/>
                <w:sz w:val="24"/>
              </w:rPr>
            </w:pPr>
          </w:p>
          <w:p w14:paraId="7727B03E" w14:textId="347C471A" w:rsidR="00D26964" w:rsidRDefault="00D26964" w:rsidP="00D26964">
            <w:pPr>
              <w:pStyle w:val="TableParagraph"/>
              <w:spacing w:before="18" w:line="235" w:lineRule="auto"/>
              <w:ind w:left="0" w:right="243"/>
              <w:rPr>
                <w:color w:val="221F1F"/>
                <w:sz w:val="24"/>
              </w:rPr>
            </w:pPr>
            <w:r>
              <w:rPr>
                <w:color w:val="221F1F"/>
                <w:sz w:val="24"/>
              </w:rPr>
              <w:t xml:space="preserve">Cover for PE coordinators leadership time. </w:t>
            </w:r>
          </w:p>
          <w:p w14:paraId="1EC07E27" w14:textId="59B45025" w:rsidR="00D26964" w:rsidRDefault="00D26964" w:rsidP="00D26964">
            <w:pPr>
              <w:pStyle w:val="TableParagraph"/>
              <w:spacing w:before="18" w:line="235" w:lineRule="auto"/>
              <w:ind w:left="0" w:right="243"/>
              <w:rPr>
                <w:color w:val="221F1F"/>
                <w:sz w:val="24"/>
              </w:rPr>
            </w:pPr>
          </w:p>
          <w:p w14:paraId="0865D78A" w14:textId="1645BFCC" w:rsidR="00D26964" w:rsidRDefault="00D26964" w:rsidP="00D26964">
            <w:pPr>
              <w:pStyle w:val="TableParagraph"/>
              <w:spacing w:before="18" w:line="235" w:lineRule="auto"/>
              <w:ind w:left="0" w:right="243"/>
              <w:rPr>
                <w:color w:val="221F1F"/>
                <w:sz w:val="24"/>
              </w:rPr>
            </w:pPr>
            <w:r>
              <w:rPr>
                <w:color w:val="221F1F"/>
                <w:sz w:val="24"/>
              </w:rPr>
              <w:t xml:space="preserve">Cover to allow PE coordinator to attend half termly network meetings and the Hampshire PE conference. </w:t>
            </w:r>
          </w:p>
          <w:p w14:paraId="064B6013" w14:textId="77777777" w:rsidR="00D26964" w:rsidRDefault="00D26964" w:rsidP="00D26964">
            <w:pPr>
              <w:pStyle w:val="TableParagraph"/>
              <w:spacing w:before="18" w:line="235" w:lineRule="auto"/>
              <w:ind w:left="0" w:right="243"/>
              <w:rPr>
                <w:color w:val="221F1F"/>
                <w:sz w:val="24"/>
              </w:rPr>
            </w:pPr>
          </w:p>
          <w:p w14:paraId="423582E2" w14:textId="0BA2F987" w:rsidR="00C96931" w:rsidRDefault="00D26964" w:rsidP="00D26964">
            <w:pPr>
              <w:pStyle w:val="TableParagraph"/>
              <w:spacing w:before="18" w:line="235" w:lineRule="auto"/>
              <w:ind w:left="0" w:right="243"/>
              <w:rPr>
                <w:i/>
                <w:color w:val="4C4D4F"/>
                <w:sz w:val="28"/>
              </w:rPr>
            </w:pPr>
            <w:r>
              <w:rPr>
                <w:color w:val="221F1F"/>
                <w:sz w:val="24"/>
              </w:rPr>
              <w:t>£6,000</w:t>
            </w:r>
          </w:p>
        </w:tc>
      </w:tr>
      <w:tr w:rsidR="009D7EAF" w14:paraId="69BE25C9" w14:textId="77777777" w:rsidTr="00D3113C">
        <w:trPr>
          <w:trHeight w:val="5340"/>
        </w:trPr>
        <w:tc>
          <w:tcPr>
            <w:tcW w:w="2568" w:type="dxa"/>
            <w:tcBorders>
              <w:top w:val="single" w:sz="4" w:space="0" w:color="auto"/>
              <w:bottom w:val="single" w:sz="4" w:space="0" w:color="auto"/>
            </w:tcBorders>
          </w:tcPr>
          <w:p w14:paraId="0AC8C351" w14:textId="4600D3EF" w:rsidR="00141D72" w:rsidRDefault="00141D72" w:rsidP="00141D72">
            <w:pPr>
              <w:pStyle w:val="TableParagraph"/>
              <w:ind w:left="9" w:right="38"/>
              <w:rPr>
                <w:sz w:val="24"/>
              </w:rPr>
            </w:pPr>
            <w:r>
              <w:rPr>
                <w:color w:val="221F1F"/>
                <w:sz w:val="24"/>
              </w:rPr>
              <w:t xml:space="preserve">Continue to diversify the range </w:t>
            </w:r>
            <w:proofErr w:type="gramStart"/>
            <w:r>
              <w:rPr>
                <w:color w:val="221F1F"/>
                <w:sz w:val="24"/>
              </w:rPr>
              <w:t>of</w:t>
            </w:r>
            <w:r w:rsidR="004601C4">
              <w:rPr>
                <w:color w:val="221F1F"/>
                <w:sz w:val="24"/>
              </w:rPr>
              <w:t xml:space="preserve"> </w:t>
            </w:r>
            <w:r>
              <w:rPr>
                <w:color w:val="221F1F"/>
                <w:spacing w:val="-52"/>
                <w:sz w:val="24"/>
              </w:rPr>
              <w:t xml:space="preserve"> </w:t>
            </w:r>
            <w:r>
              <w:rPr>
                <w:color w:val="221F1F"/>
                <w:sz w:val="24"/>
              </w:rPr>
              <w:t>sports</w:t>
            </w:r>
            <w:proofErr w:type="gramEnd"/>
            <w:r>
              <w:rPr>
                <w:color w:val="221F1F"/>
                <w:sz w:val="24"/>
              </w:rPr>
              <w:t xml:space="preserve"> and activities undertaken</w:t>
            </w:r>
            <w:r>
              <w:rPr>
                <w:color w:val="221F1F"/>
                <w:spacing w:val="1"/>
                <w:sz w:val="24"/>
              </w:rPr>
              <w:t xml:space="preserve"> </w:t>
            </w:r>
            <w:r>
              <w:rPr>
                <w:color w:val="221F1F"/>
                <w:sz w:val="24"/>
              </w:rPr>
              <w:t>throughout</w:t>
            </w:r>
            <w:r>
              <w:rPr>
                <w:color w:val="221F1F"/>
                <w:spacing w:val="-2"/>
                <w:sz w:val="24"/>
              </w:rPr>
              <w:t xml:space="preserve"> </w:t>
            </w:r>
            <w:r>
              <w:rPr>
                <w:color w:val="221F1F"/>
                <w:sz w:val="24"/>
              </w:rPr>
              <w:t>the</w:t>
            </w:r>
            <w:r>
              <w:rPr>
                <w:color w:val="221F1F"/>
                <w:spacing w:val="1"/>
                <w:sz w:val="24"/>
              </w:rPr>
              <w:t xml:space="preserve"> </w:t>
            </w:r>
            <w:r>
              <w:rPr>
                <w:color w:val="221F1F"/>
                <w:sz w:val="24"/>
              </w:rPr>
              <w:t>school.</w:t>
            </w:r>
          </w:p>
          <w:p w14:paraId="52F9A283" w14:textId="77777777" w:rsidR="00141D72" w:rsidRDefault="00141D72" w:rsidP="00141D72">
            <w:pPr>
              <w:pStyle w:val="TableParagraph"/>
              <w:spacing w:before="3"/>
              <w:rPr>
                <w:rFonts w:ascii="Times New Roman"/>
                <w:sz w:val="25"/>
              </w:rPr>
            </w:pPr>
          </w:p>
          <w:p w14:paraId="4DDC5C3F" w14:textId="3C035933" w:rsidR="00141D72" w:rsidRDefault="00141D72" w:rsidP="00141D72">
            <w:pPr>
              <w:pStyle w:val="TableParagraph"/>
              <w:spacing w:before="1"/>
              <w:ind w:left="9" w:right="313"/>
              <w:rPr>
                <w:sz w:val="24"/>
              </w:rPr>
            </w:pPr>
            <w:r>
              <w:rPr>
                <w:color w:val="221F1F"/>
                <w:sz w:val="24"/>
              </w:rPr>
              <w:t xml:space="preserve">Continue to raise the profile </w:t>
            </w:r>
            <w:proofErr w:type="gramStart"/>
            <w:r>
              <w:rPr>
                <w:color w:val="221F1F"/>
                <w:sz w:val="24"/>
              </w:rPr>
              <w:t xml:space="preserve">of </w:t>
            </w:r>
            <w:r>
              <w:rPr>
                <w:color w:val="221F1F"/>
                <w:spacing w:val="-52"/>
                <w:sz w:val="24"/>
              </w:rPr>
              <w:t xml:space="preserve"> </w:t>
            </w:r>
            <w:r>
              <w:rPr>
                <w:color w:val="221F1F"/>
                <w:sz w:val="24"/>
              </w:rPr>
              <w:t>local</w:t>
            </w:r>
            <w:proofErr w:type="gramEnd"/>
            <w:r>
              <w:rPr>
                <w:color w:val="221F1F"/>
                <w:sz w:val="24"/>
              </w:rPr>
              <w:t xml:space="preserve"> sports.</w:t>
            </w:r>
          </w:p>
          <w:p w14:paraId="19CBC2DE" w14:textId="77777777" w:rsidR="00141D72" w:rsidRDefault="00141D72" w:rsidP="00141D72">
            <w:pPr>
              <w:pStyle w:val="TableParagraph"/>
              <w:spacing w:before="5"/>
              <w:rPr>
                <w:rFonts w:ascii="Times New Roman"/>
                <w:sz w:val="25"/>
              </w:rPr>
            </w:pPr>
          </w:p>
          <w:p w14:paraId="786B7A8E" w14:textId="6781DE14" w:rsidR="009D7EAF" w:rsidRDefault="00141D72" w:rsidP="00141D72">
            <w:pPr>
              <w:pStyle w:val="TableParagraph"/>
              <w:spacing w:before="1"/>
              <w:ind w:left="9" w:right="51"/>
              <w:rPr>
                <w:color w:val="221F1F"/>
                <w:sz w:val="24"/>
              </w:rPr>
            </w:pPr>
            <w:r>
              <w:rPr>
                <w:color w:val="221F1F"/>
                <w:sz w:val="24"/>
              </w:rPr>
              <w:t>Provision</w:t>
            </w:r>
            <w:r>
              <w:rPr>
                <w:color w:val="221F1F"/>
                <w:spacing w:val="-8"/>
                <w:sz w:val="24"/>
              </w:rPr>
              <w:t xml:space="preserve"> </w:t>
            </w:r>
            <w:r>
              <w:rPr>
                <w:color w:val="221F1F"/>
                <w:sz w:val="24"/>
              </w:rPr>
              <w:t>for</w:t>
            </w:r>
            <w:r>
              <w:rPr>
                <w:color w:val="221F1F"/>
                <w:spacing w:val="-6"/>
                <w:sz w:val="24"/>
              </w:rPr>
              <w:t xml:space="preserve"> </w:t>
            </w:r>
            <w:r>
              <w:rPr>
                <w:color w:val="221F1F"/>
                <w:sz w:val="24"/>
              </w:rPr>
              <w:t xml:space="preserve">disadvantaged </w:t>
            </w:r>
            <w:r>
              <w:rPr>
                <w:color w:val="221F1F"/>
                <w:spacing w:val="-51"/>
                <w:sz w:val="24"/>
              </w:rPr>
              <w:t xml:space="preserve"> </w:t>
            </w:r>
            <w:r>
              <w:rPr>
                <w:color w:val="221F1F"/>
                <w:sz w:val="24"/>
              </w:rPr>
              <w:t>children</w:t>
            </w:r>
            <w:r>
              <w:rPr>
                <w:color w:val="221F1F"/>
                <w:spacing w:val="-1"/>
                <w:sz w:val="24"/>
              </w:rPr>
              <w:t xml:space="preserve"> </w:t>
            </w:r>
            <w:r>
              <w:rPr>
                <w:color w:val="221F1F"/>
                <w:sz w:val="24"/>
              </w:rPr>
              <w:t>to access</w:t>
            </w:r>
            <w:r>
              <w:rPr>
                <w:color w:val="221F1F"/>
                <w:spacing w:val="-1"/>
                <w:sz w:val="24"/>
              </w:rPr>
              <w:t xml:space="preserve"> </w:t>
            </w:r>
            <w:r>
              <w:rPr>
                <w:color w:val="221F1F"/>
                <w:sz w:val="24"/>
              </w:rPr>
              <w:t>sport.</w:t>
            </w:r>
          </w:p>
        </w:tc>
        <w:tc>
          <w:tcPr>
            <w:tcW w:w="3534" w:type="dxa"/>
            <w:tcBorders>
              <w:top w:val="single" w:sz="4" w:space="0" w:color="auto"/>
              <w:bottom w:val="single" w:sz="4" w:space="0" w:color="auto"/>
            </w:tcBorders>
          </w:tcPr>
          <w:p w14:paraId="41D92BB4" w14:textId="436E64BE" w:rsidR="00DD01D8" w:rsidRDefault="00DD01D8" w:rsidP="00DD01D8">
            <w:pPr>
              <w:pStyle w:val="TableParagraph"/>
              <w:spacing w:before="18" w:line="235" w:lineRule="auto"/>
              <w:ind w:left="79" w:right="131"/>
              <w:rPr>
                <w:color w:val="221F1F"/>
                <w:spacing w:val="-2"/>
                <w:sz w:val="24"/>
              </w:rPr>
            </w:pPr>
            <w:r w:rsidRPr="00F13449">
              <w:rPr>
                <w:color w:val="221F1F"/>
                <w:spacing w:val="-2"/>
                <w:sz w:val="24"/>
              </w:rPr>
              <w:t xml:space="preserve">Teachers as they will need to plan and teach the lessons. </w:t>
            </w:r>
          </w:p>
          <w:p w14:paraId="7D1BAA61" w14:textId="296457E1" w:rsidR="00DD01D8" w:rsidRDefault="00DD01D8" w:rsidP="00DD01D8">
            <w:pPr>
              <w:pStyle w:val="TableParagraph"/>
              <w:spacing w:before="18" w:line="235" w:lineRule="auto"/>
              <w:ind w:left="79" w:right="131"/>
              <w:rPr>
                <w:color w:val="221F1F"/>
                <w:spacing w:val="-2"/>
                <w:sz w:val="24"/>
              </w:rPr>
            </w:pPr>
          </w:p>
          <w:p w14:paraId="69117817" w14:textId="77777777" w:rsidR="00DD01D8" w:rsidRDefault="00DD01D8" w:rsidP="00DD01D8">
            <w:pPr>
              <w:pStyle w:val="TableParagraph"/>
              <w:spacing w:before="18" w:line="235" w:lineRule="auto"/>
              <w:ind w:left="0" w:right="131"/>
              <w:rPr>
                <w:color w:val="221F1F"/>
                <w:spacing w:val="-2"/>
                <w:sz w:val="24"/>
              </w:rPr>
            </w:pPr>
            <w:r w:rsidRPr="00F13449">
              <w:rPr>
                <w:color w:val="221F1F"/>
                <w:spacing w:val="-2"/>
                <w:sz w:val="24"/>
              </w:rPr>
              <w:t>PE lead ensuring</w:t>
            </w:r>
            <w:r>
              <w:rPr>
                <w:color w:val="221F1F"/>
                <w:spacing w:val="-2"/>
                <w:sz w:val="24"/>
              </w:rPr>
              <w:t xml:space="preserve"> coverage of a range of sports within the curriculum. </w:t>
            </w:r>
          </w:p>
          <w:p w14:paraId="4CC44837" w14:textId="77777777" w:rsidR="00DD01D8" w:rsidRDefault="00DD01D8" w:rsidP="00DD01D8">
            <w:pPr>
              <w:pStyle w:val="TableParagraph"/>
              <w:spacing w:before="18" w:line="235" w:lineRule="auto"/>
              <w:ind w:left="0" w:right="131"/>
              <w:rPr>
                <w:color w:val="221F1F"/>
                <w:spacing w:val="-2"/>
                <w:sz w:val="24"/>
              </w:rPr>
            </w:pPr>
          </w:p>
          <w:p w14:paraId="0BF8685C" w14:textId="3078A8EF" w:rsidR="00DD01D8" w:rsidRPr="00F13449" w:rsidRDefault="00DD01D8" w:rsidP="00DD01D8">
            <w:pPr>
              <w:pStyle w:val="TableParagraph"/>
              <w:spacing w:before="18" w:line="235" w:lineRule="auto"/>
              <w:ind w:left="0" w:right="131"/>
              <w:rPr>
                <w:color w:val="221F1F"/>
                <w:spacing w:val="-2"/>
                <w:sz w:val="24"/>
              </w:rPr>
            </w:pPr>
            <w:r>
              <w:rPr>
                <w:color w:val="221F1F"/>
                <w:spacing w:val="-2"/>
                <w:sz w:val="24"/>
              </w:rPr>
              <w:t>Admin office</w:t>
            </w:r>
            <w:r w:rsidR="00CE75F4">
              <w:rPr>
                <w:color w:val="221F1F"/>
                <w:spacing w:val="-2"/>
                <w:sz w:val="24"/>
              </w:rPr>
              <w:t xml:space="preserve"> to ensure</w:t>
            </w:r>
            <w:r>
              <w:rPr>
                <w:color w:val="221F1F"/>
                <w:spacing w:val="-2"/>
                <w:sz w:val="24"/>
              </w:rPr>
              <w:t xml:space="preserve"> free after school sports cl</w:t>
            </w:r>
            <w:r w:rsidR="00CE75F4">
              <w:rPr>
                <w:color w:val="221F1F"/>
                <w:spacing w:val="-2"/>
                <w:sz w:val="24"/>
              </w:rPr>
              <w:t>ubs are offered to disadvantaged</w:t>
            </w:r>
            <w:r>
              <w:rPr>
                <w:color w:val="221F1F"/>
                <w:spacing w:val="-2"/>
                <w:sz w:val="24"/>
              </w:rPr>
              <w:t xml:space="preserve"> children. </w:t>
            </w:r>
            <w:r w:rsidRPr="00F13449">
              <w:rPr>
                <w:color w:val="221F1F"/>
                <w:spacing w:val="-2"/>
                <w:sz w:val="24"/>
              </w:rPr>
              <w:t xml:space="preserve"> </w:t>
            </w:r>
          </w:p>
          <w:p w14:paraId="098C2A55" w14:textId="35507079" w:rsidR="00DD01D8" w:rsidRDefault="00DD01D8" w:rsidP="00DD01D8">
            <w:pPr>
              <w:pStyle w:val="TableParagraph"/>
              <w:spacing w:before="18" w:line="235" w:lineRule="auto"/>
              <w:ind w:left="79" w:right="131"/>
              <w:rPr>
                <w:color w:val="221F1F"/>
                <w:spacing w:val="-2"/>
                <w:sz w:val="24"/>
              </w:rPr>
            </w:pPr>
          </w:p>
          <w:p w14:paraId="69F7AC2B" w14:textId="1D1746F2" w:rsidR="00CE75F4" w:rsidRDefault="00CE75F4" w:rsidP="00DD01D8">
            <w:pPr>
              <w:pStyle w:val="TableParagraph"/>
              <w:spacing w:before="18" w:line="235" w:lineRule="auto"/>
              <w:ind w:left="79" w:right="131"/>
              <w:rPr>
                <w:color w:val="221F1F"/>
                <w:spacing w:val="-2"/>
                <w:sz w:val="24"/>
              </w:rPr>
            </w:pPr>
            <w:r>
              <w:rPr>
                <w:color w:val="221F1F"/>
                <w:spacing w:val="-2"/>
                <w:sz w:val="24"/>
              </w:rPr>
              <w:t xml:space="preserve">Admin office to ensure a broad range of sports clubs are available for children to attend after school on site. </w:t>
            </w:r>
          </w:p>
          <w:p w14:paraId="7DCA28EA" w14:textId="4F9096F6" w:rsidR="00CE75F4" w:rsidRDefault="00CE75F4" w:rsidP="00DD01D8">
            <w:pPr>
              <w:pStyle w:val="TableParagraph"/>
              <w:spacing w:before="18" w:line="235" w:lineRule="auto"/>
              <w:ind w:left="79" w:right="131"/>
              <w:rPr>
                <w:color w:val="221F1F"/>
                <w:spacing w:val="-2"/>
                <w:sz w:val="24"/>
              </w:rPr>
            </w:pPr>
          </w:p>
          <w:p w14:paraId="4E499D3C" w14:textId="6EA53F07" w:rsidR="009D7EAF" w:rsidRPr="00F13449" w:rsidRDefault="00CE75F4" w:rsidP="004B3D07">
            <w:pPr>
              <w:pStyle w:val="TableParagraph"/>
              <w:spacing w:before="18" w:line="235" w:lineRule="auto"/>
              <w:ind w:left="79" w:right="131"/>
              <w:rPr>
                <w:color w:val="221F1F"/>
                <w:spacing w:val="-2"/>
                <w:sz w:val="24"/>
              </w:rPr>
            </w:pPr>
            <w:r>
              <w:rPr>
                <w:color w:val="221F1F"/>
                <w:spacing w:val="-2"/>
                <w:sz w:val="24"/>
              </w:rPr>
              <w:t>Pupils</w:t>
            </w:r>
            <w:r w:rsidR="003E7ACF">
              <w:rPr>
                <w:color w:val="221F1F"/>
                <w:spacing w:val="-2"/>
                <w:sz w:val="24"/>
              </w:rPr>
              <w:t xml:space="preserve">- as they will take part. </w:t>
            </w:r>
          </w:p>
        </w:tc>
        <w:tc>
          <w:tcPr>
            <w:tcW w:w="3874" w:type="dxa"/>
            <w:tcBorders>
              <w:top w:val="single" w:sz="4" w:space="0" w:color="auto"/>
              <w:bottom w:val="single" w:sz="4" w:space="0" w:color="auto"/>
            </w:tcBorders>
          </w:tcPr>
          <w:p w14:paraId="7921E62D" w14:textId="4D232A87" w:rsidR="009D7EAF" w:rsidRPr="002058E9" w:rsidRDefault="009D7EAF" w:rsidP="00C96931">
            <w:pPr>
              <w:pStyle w:val="TableParagraph"/>
              <w:spacing w:before="0" w:line="235" w:lineRule="auto"/>
              <w:ind w:left="79" w:right="206"/>
              <w:rPr>
                <w:b/>
                <w:color w:val="221F1F"/>
                <w:sz w:val="24"/>
              </w:rPr>
            </w:pPr>
            <w:r w:rsidRPr="00995993">
              <w:rPr>
                <w:b/>
                <w:color w:val="221F1F"/>
                <w:sz w:val="24"/>
              </w:rPr>
              <w:t>Key indicator 4:</w:t>
            </w:r>
            <w:r w:rsidRPr="009D7EAF">
              <w:rPr>
                <w:color w:val="221F1F"/>
                <w:sz w:val="24"/>
              </w:rPr>
              <w:t xml:space="preserve"> Broader experience of a range of sports and activities offered to all pupils</w:t>
            </w:r>
          </w:p>
        </w:tc>
        <w:tc>
          <w:tcPr>
            <w:tcW w:w="2740" w:type="dxa"/>
            <w:tcBorders>
              <w:top w:val="single" w:sz="4" w:space="0" w:color="auto"/>
              <w:bottom w:val="single" w:sz="4" w:space="0" w:color="auto"/>
            </w:tcBorders>
          </w:tcPr>
          <w:p w14:paraId="03B60F5C" w14:textId="5F9B79DB" w:rsidR="004601C4" w:rsidRDefault="004601C4" w:rsidP="004601C4">
            <w:pPr>
              <w:pStyle w:val="TableParagraph"/>
              <w:tabs>
                <w:tab w:val="left" w:pos="370"/>
                <w:tab w:val="left" w:pos="371"/>
              </w:tabs>
              <w:spacing w:before="0"/>
              <w:ind w:right="448"/>
              <w:rPr>
                <w:sz w:val="24"/>
              </w:rPr>
            </w:pPr>
            <w:r>
              <w:rPr>
                <w:color w:val="221F1F"/>
                <w:sz w:val="24"/>
              </w:rPr>
              <w:t>A greater range of understanding of</w:t>
            </w:r>
            <w:r>
              <w:rPr>
                <w:color w:val="221F1F"/>
                <w:spacing w:val="1"/>
                <w:sz w:val="24"/>
              </w:rPr>
              <w:t xml:space="preserve"> </w:t>
            </w:r>
            <w:r>
              <w:rPr>
                <w:color w:val="221F1F"/>
                <w:sz w:val="24"/>
              </w:rPr>
              <w:t>different</w:t>
            </w:r>
            <w:r>
              <w:rPr>
                <w:color w:val="221F1F"/>
                <w:spacing w:val="-3"/>
                <w:sz w:val="24"/>
              </w:rPr>
              <w:t xml:space="preserve"> </w:t>
            </w:r>
            <w:r>
              <w:rPr>
                <w:color w:val="221F1F"/>
                <w:sz w:val="24"/>
              </w:rPr>
              <w:t>sports</w:t>
            </w:r>
            <w:r>
              <w:rPr>
                <w:color w:val="221F1F"/>
                <w:spacing w:val="-4"/>
                <w:sz w:val="24"/>
              </w:rPr>
              <w:t xml:space="preserve"> </w:t>
            </w:r>
            <w:r>
              <w:rPr>
                <w:color w:val="221F1F"/>
                <w:sz w:val="24"/>
              </w:rPr>
              <w:t>and</w:t>
            </w:r>
            <w:r>
              <w:rPr>
                <w:color w:val="221F1F"/>
                <w:spacing w:val="-4"/>
                <w:sz w:val="24"/>
              </w:rPr>
              <w:t xml:space="preserve"> </w:t>
            </w:r>
            <w:r>
              <w:rPr>
                <w:color w:val="221F1F"/>
                <w:sz w:val="24"/>
              </w:rPr>
              <w:t>enthusiasm</w:t>
            </w:r>
            <w:r>
              <w:rPr>
                <w:color w:val="221F1F"/>
                <w:spacing w:val="-4"/>
                <w:sz w:val="24"/>
              </w:rPr>
              <w:t xml:space="preserve"> </w:t>
            </w:r>
            <w:r>
              <w:rPr>
                <w:color w:val="221F1F"/>
                <w:sz w:val="24"/>
              </w:rPr>
              <w:t>to</w:t>
            </w:r>
            <w:r>
              <w:rPr>
                <w:color w:val="221F1F"/>
                <w:spacing w:val="-4"/>
                <w:sz w:val="24"/>
              </w:rPr>
              <w:t xml:space="preserve"> </w:t>
            </w:r>
            <w:proofErr w:type="gramStart"/>
            <w:r>
              <w:rPr>
                <w:color w:val="221F1F"/>
                <w:sz w:val="24"/>
              </w:rPr>
              <w:t>try</w:t>
            </w:r>
            <w:r w:rsidR="00DD01D8">
              <w:rPr>
                <w:color w:val="221F1F"/>
                <w:sz w:val="24"/>
              </w:rPr>
              <w:t xml:space="preserve"> </w:t>
            </w:r>
            <w:r>
              <w:rPr>
                <w:color w:val="221F1F"/>
                <w:spacing w:val="-51"/>
                <w:sz w:val="24"/>
              </w:rPr>
              <w:t xml:space="preserve"> </w:t>
            </w:r>
            <w:r>
              <w:rPr>
                <w:color w:val="221F1F"/>
                <w:sz w:val="24"/>
              </w:rPr>
              <w:t>new</w:t>
            </w:r>
            <w:proofErr w:type="gramEnd"/>
            <w:r>
              <w:rPr>
                <w:color w:val="221F1F"/>
                <w:sz w:val="24"/>
              </w:rPr>
              <w:t xml:space="preserve"> things.</w:t>
            </w:r>
          </w:p>
          <w:p w14:paraId="7A77E302" w14:textId="77777777" w:rsidR="004601C4" w:rsidRDefault="004601C4" w:rsidP="004601C4">
            <w:pPr>
              <w:pStyle w:val="TableParagraph"/>
              <w:spacing w:before="4"/>
              <w:rPr>
                <w:rFonts w:ascii="Times New Roman"/>
                <w:sz w:val="25"/>
              </w:rPr>
            </w:pPr>
          </w:p>
          <w:p w14:paraId="644CB278" w14:textId="47BDF581" w:rsidR="004601C4" w:rsidRDefault="004601C4" w:rsidP="004601C4">
            <w:pPr>
              <w:pStyle w:val="TableParagraph"/>
              <w:tabs>
                <w:tab w:val="left" w:pos="370"/>
                <w:tab w:val="left" w:pos="371"/>
              </w:tabs>
              <w:spacing w:before="0"/>
              <w:ind w:right="9"/>
              <w:rPr>
                <w:sz w:val="24"/>
              </w:rPr>
            </w:pPr>
            <w:r>
              <w:rPr>
                <w:color w:val="221F1F"/>
                <w:sz w:val="24"/>
              </w:rPr>
              <w:t>A greater range of children participating in</w:t>
            </w:r>
            <w:r>
              <w:rPr>
                <w:color w:val="221F1F"/>
                <w:spacing w:val="-52"/>
                <w:sz w:val="24"/>
              </w:rPr>
              <w:t xml:space="preserve"> </w:t>
            </w:r>
            <w:r w:rsidR="00DD01D8">
              <w:rPr>
                <w:color w:val="221F1F"/>
                <w:spacing w:val="-52"/>
                <w:sz w:val="24"/>
              </w:rPr>
              <w:t xml:space="preserve">              </w:t>
            </w:r>
            <w:r>
              <w:rPr>
                <w:color w:val="221F1F"/>
                <w:sz w:val="24"/>
              </w:rPr>
              <w:t>sports</w:t>
            </w:r>
            <w:r>
              <w:rPr>
                <w:color w:val="221F1F"/>
                <w:spacing w:val="-3"/>
                <w:sz w:val="24"/>
              </w:rPr>
              <w:t xml:space="preserve"> </w:t>
            </w:r>
            <w:r>
              <w:rPr>
                <w:color w:val="221F1F"/>
                <w:sz w:val="24"/>
              </w:rPr>
              <w:t>outside</w:t>
            </w:r>
            <w:r>
              <w:rPr>
                <w:color w:val="221F1F"/>
                <w:spacing w:val="-2"/>
                <w:sz w:val="24"/>
              </w:rPr>
              <w:t xml:space="preserve"> </w:t>
            </w:r>
            <w:r>
              <w:rPr>
                <w:color w:val="221F1F"/>
                <w:sz w:val="24"/>
              </w:rPr>
              <w:t>of</w:t>
            </w:r>
            <w:r>
              <w:rPr>
                <w:color w:val="221F1F"/>
                <w:spacing w:val="-1"/>
                <w:sz w:val="24"/>
              </w:rPr>
              <w:t xml:space="preserve"> </w:t>
            </w:r>
            <w:r>
              <w:rPr>
                <w:color w:val="221F1F"/>
                <w:sz w:val="24"/>
              </w:rPr>
              <w:t>school.</w:t>
            </w:r>
          </w:p>
          <w:p w14:paraId="6D67916A" w14:textId="77777777" w:rsidR="004601C4" w:rsidRDefault="004601C4" w:rsidP="004601C4">
            <w:pPr>
              <w:pStyle w:val="TableParagraph"/>
              <w:spacing w:before="5"/>
              <w:rPr>
                <w:rFonts w:ascii="Times New Roman"/>
                <w:sz w:val="25"/>
              </w:rPr>
            </w:pPr>
          </w:p>
          <w:p w14:paraId="24885552" w14:textId="394277F5" w:rsidR="009D7EAF" w:rsidRPr="003E42C6" w:rsidRDefault="004601C4" w:rsidP="004601C4">
            <w:pPr>
              <w:pStyle w:val="TableParagraph"/>
              <w:tabs>
                <w:tab w:val="left" w:pos="370"/>
                <w:tab w:val="left" w:pos="371"/>
              </w:tabs>
              <w:spacing w:before="0"/>
              <w:ind w:right="210"/>
              <w:rPr>
                <w:color w:val="221F1F"/>
                <w:spacing w:val="-2"/>
                <w:sz w:val="24"/>
              </w:rPr>
            </w:pPr>
            <w:r>
              <w:rPr>
                <w:color w:val="221F1F"/>
                <w:sz w:val="24"/>
              </w:rPr>
              <w:t>Increase</w:t>
            </w:r>
            <w:r>
              <w:rPr>
                <w:color w:val="221F1F"/>
                <w:spacing w:val="-1"/>
                <w:sz w:val="24"/>
              </w:rPr>
              <w:t xml:space="preserve"> </w:t>
            </w:r>
            <w:r>
              <w:rPr>
                <w:color w:val="221F1F"/>
                <w:sz w:val="24"/>
              </w:rPr>
              <w:t>in</w:t>
            </w:r>
            <w:r>
              <w:rPr>
                <w:color w:val="221F1F"/>
                <w:spacing w:val="-3"/>
                <w:sz w:val="24"/>
              </w:rPr>
              <w:t xml:space="preserve"> </w:t>
            </w:r>
            <w:r>
              <w:rPr>
                <w:color w:val="221F1F"/>
                <w:sz w:val="24"/>
              </w:rPr>
              <w:t>participation</w:t>
            </w:r>
            <w:r>
              <w:rPr>
                <w:color w:val="221F1F"/>
                <w:spacing w:val="-2"/>
                <w:sz w:val="24"/>
              </w:rPr>
              <w:t xml:space="preserve"> </w:t>
            </w:r>
            <w:r>
              <w:rPr>
                <w:color w:val="221F1F"/>
                <w:sz w:val="24"/>
              </w:rPr>
              <w:t>in</w:t>
            </w:r>
            <w:r>
              <w:rPr>
                <w:color w:val="221F1F"/>
                <w:spacing w:val="-1"/>
                <w:sz w:val="24"/>
              </w:rPr>
              <w:t xml:space="preserve"> </w:t>
            </w:r>
            <w:r>
              <w:rPr>
                <w:color w:val="221F1F"/>
                <w:sz w:val="24"/>
              </w:rPr>
              <w:t>active</w:t>
            </w:r>
            <w:r>
              <w:rPr>
                <w:color w:val="221F1F"/>
                <w:spacing w:val="-3"/>
                <w:sz w:val="24"/>
              </w:rPr>
              <w:t xml:space="preserve"> </w:t>
            </w:r>
            <w:r>
              <w:rPr>
                <w:color w:val="221F1F"/>
                <w:sz w:val="24"/>
              </w:rPr>
              <w:t>clubs.</w:t>
            </w:r>
          </w:p>
        </w:tc>
        <w:tc>
          <w:tcPr>
            <w:tcW w:w="2702" w:type="dxa"/>
            <w:tcBorders>
              <w:top w:val="single" w:sz="4" w:space="0" w:color="auto"/>
              <w:bottom w:val="single" w:sz="4" w:space="0" w:color="auto"/>
            </w:tcBorders>
          </w:tcPr>
          <w:p w14:paraId="12A59C6B" w14:textId="0404F740" w:rsidR="00DD01D8" w:rsidRDefault="00DD01D8" w:rsidP="00DD01D8">
            <w:pPr>
              <w:pStyle w:val="TableParagraph"/>
              <w:spacing w:before="18" w:line="235" w:lineRule="auto"/>
              <w:ind w:left="0" w:right="243"/>
              <w:rPr>
                <w:color w:val="221F1F"/>
                <w:sz w:val="24"/>
              </w:rPr>
            </w:pPr>
            <w:r>
              <w:rPr>
                <w:color w:val="221F1F"/>
                <w:sz w:val="24"/>
              </w:rPr>
              <w:t xml:space="preserve">Cost of release time to plan activities. </w:t>
            </w:r>
          </w:p>
          <w:p w14:paraId="4D8E0606" w14:textId="5C8A01B9" w:rsidR="00DD01D8" w:rsidRDefault="00DD01D8" w:rsidP="00DD01D8">
            <w:pPr>
              <w:pStyle w:val="TableParagraph"/>
              <w:spacing w:before="18" w:line="235" w:lineRule="auto"/>
              <w:ind w:left="0" w:right="243"/>
              <w:rPr>
                <w:color w:val="221F1F"/>
                <w:sz w:val="24"/>
              </w:rPr>
            </w:pPr>
          </w:p>
          <w:p w14:paraId="4BEBE90B" w14:textId="77777777" w:rsidR="00DD01D8" w:rsidRDefault="00DD01D8" w:rsidP="00DD01D8">
            <w:pPr>
              <w:pStyle w:val="TableParagraph"/>
              <w:spacing w:before="18" w:line="235" w:lineRule="auto"/>
              <w:ind w:left="0" w:right="243"/>
              <w:rPr>
                <w:color w:val="221F1F"/>
                <w:sz w:val="24"/>
              </w:rPr>
            </w:pPr>
            <w:r>
              <w:rPr>
                <w:color w:val="221F1F"/>
                <w:sz w:val="24"/>
              </w:rPr>
              <w:t xml:space="preserve">Cover for PE coordinators leadership time. </w:t>
            </w:r>
          </w:p>
          <w:p w14:paraId="3571057A" w14:textId="34582F07" w:rsidR="00DD01D8" w:rsidRDefault="00DD01D8" w:rsidP="00DD01D8">
            <w:pPr>
              <w:pStyle w:val="TableParagraph"/>
              <w:spacing w:before="18" w:line="235" w:lineRule="auto"/>
              <w:ind w:left="0" w:right="243"/>
              <w:rPr>
                <w:color w:val="221F1F"/>
                <w:sz w:val="24"/>
              </w:rPr>
            </w:pPr>
          </w:p>
          <w:p w14:paraId="3610E5D4" w14:textId="4C0B32A0" w:rsidR="00DD01D8" w:rsidRDefault="00DD01D8" w:rsidP="00DD01D8">
            <w:pPr>
              <w:pStyle w:val="TableParagraph"/>
              <w:spacing w:before="18" w:line="235" w:lineRule="auto"/>
              <w:ind w:left="0" w:right="243"/>
              <w:rPr>
                <w:color w:val="221F1F"/>
                <w:sz w:val="24"/>
              </w:rPr>
            </w:pPr>
            <w:r>
              <w:rPr>
                <w:color w:val="221F1F"/>
                <w:sz w:val="24"/>
              </w:rPr>
              <w:t xml:space="preserve">Cost of offering </w:t>
            </w:r>
            <w:r w:rsidR="00CE75F4">
              <w:rPr>
                <w:color w:val="221F1F"/>
                <w:sz w:val="24"/>
              </w:rPr>
              <w:t xml:space="preserve">free after school clubs to disadvantaged </w:t>
            </w:r>
            <w:r>
              <w:rPr>
                <w:color w:val="221F1F"/>
                <w:sz w:val="24"/>
              </w:rPr>
              <w:t xml:space="preserve">children. </w:t>
            </w:r>
          </w:p>
          <w:p w14:paraId="64A1FE90" w14:textId="35AFBD5E" w:rsidR="004469D7" w:rsidRDefault="004469D7" w:rsidP="00DD01D8">
            <w:pPr>
              <w:pStyle w:val="TableParagraph"/>
              <w:spacing w:before="18" w:line="235" w:lineRule="auto"/>
              <w:ind w:left="0" w:right="243"/>
              <w:rPr>
                <w:color w:val="221F1F"/>
                <w:sz w:val="24"/>
              </w:rPr>
            </w:pPr>
          </w:p>
          <w:p w14:paraId="32009DEF" w14:textId="5B4A1CCA" w:rsidR="004469D7" w:rsidRDefault="004469D7" w:rsidP="00DD01D8">
            <w:pPr>
              <w:pStyle w:val="TableParagraph"/>
              <w:spacing w:before="18" w:line="235" w:lineRule="auto"/>
              <w:ind w:left="0" w:right="243"/>
              <w:rPr>
                <w:color w:val="221F1F"/>
                <w:sz w:val="24"/>
              </w:rPr>
            </w:pPr>
            <w:r>
              <w:rPr>
                <w:color w:val="221F1F"/>
                <w:sz w:val="24"/>
              </w:rPr>
              <w:t xml:space="preserve">Cost of new equipment to support the teaching of a wider range of sports. </w:t>
            </w:r>
          </w:p>
          <w:p w14:paraId="30A1A49D" w14:textId="3A9CDC31" w:rsidR="00EF4CCC" w:rsidRDefault="00EF4CCC" w:rsidP="00DD01D8">
            <w:pPr>
              <w:pStyle w:val="TableParagraph"/>
              <w:spacing w:before="18" w:line="235" w:lineRule="auto"/>
              <w:ind w:left="0" w:right="243"/>
              <w:rPr>
                <w:color w:val="221F1F"/>
                <w:sz w:val="24"/>
              </w:rPr>
            </w:pPr>
          </w:p>
          <w:p w14:paraId="1D3DDFC4" w14:textId="094FBAD6" w:rsidR="00D3113C" w:rsidRDefault="00CE75F4" w:rsidP="00D26964">
            <w:pPr>
              <w:pStyle w:val="TableParagraph"/>
              <w:spacing w:before="18" w:line="235" w:lineRule="auto"/>
              <w:ind w:left="0" w:right="243"/>
              <w:rPr>
                <w:color w:val="221F1F"/>
                <w:sz w:val="24"/>
              </w:rPr>
            </w:pPr>
            <w:r>
              <w:rPr>
                <w:color w:val="221F1F"/>
                <w:sz w:val="24"/>
              </w:rPr>
              <w:t>£2,000</w:t>
            </w:r>
          </w:p>
        </w:tc>
      </w:tr>
      <w:tr w:rsidR="00D3113C" w14:paraId="1EF9DD2B" w14:textId="77777777" w:rsidTr="009D7EAF">
        <w:trPr>
          <w:trHeight w:val="903"/>
        </w:trPr>
        <w:tc>
          <w:tcPr>
            <w:tcW w:w="2568" w:type="dxa"/>
            <w:tcBorders>
              <w:top w:val="single" w:sz="4" w:space="0" w:color="auto"/>
            </w:tcBorders>
          </w:tcPr>
          <w:p w14:paraId="3090EBA6" w14:textId="2A4F47E8" w:rsidR="00CB1480" w:rsidRDefault="00CB1480" w:rsidP="00CB1480">
            <w:pPr>
              <w:pStyle w:val="TableParagraph"/>
              <w:ind w:left="9" w:right="-28"/>
              <w:rPr>
                <w:sz w:val="24"/>
              </w:rPr>
            </w:pPr>
            <w:r>
              <w:rPr>
                <w:sz w:val="24"/>
              </w:rPr>
              <w:lastRenderedPageBreak/>
              <w:t xml:space="preserve">Continued involvement in </w:t>
            </w:r>
            <w:proofErr w:type="gramStart"/>
            <w:r>
              <w:rPr>
                <w:sz w:val="24"/>
              </w:rPr>
              <w:t>Basingstoke</w:t>
            </w:r>
            <w:r w:rsidR="00381628">
              <w:rPr>
                <w:sz w:val="24"/>
              </w:rPr>
              <w:t xml:space="preserve"> </w:t>
            </w:r>
            <w:r>
              <w:rPr>
                <w:spacing w:val="-52"/>
                <w:sz w:val="24"/>
              </w:rPr>
              <w:t xml:space="preserve"> </w:t>
            </w:r>
            <w:r>
              <w:rPr>
                <w:sz w:val="24"/>
              </w:rPr>
              <w:t>and</w:t>
            </w:r>
            <w:proofErr w:type="gramEnd"/>
            <w:r>
              <w:rPr>
                <w:sz w:val="24"/>
              </w:rPr>
              <w:t xml:space="preserve"> Hampshire school sports</w:t>
            </w:r>
            <w:r>
              <w:rPr>
                <w:spacing w:val="1"/>
                <w:sz w:val="24"/>
              </w:rPr>
              <w:t xml:space="preserve"> </w:t>
            </w:r>
            <w:r>
              <w:rPr>
                <w:sz w:val="24"/>
              </w:rPr>
              <w:t>association.</w:t>
            </w:r>
          </w:p>
          <w:p w14:paraId="06374BC8" w14:textId="764DFB41" w:rsidR="00CB1480" w:rsidRDefault="00CB1480" w:rsidP="00CB1480">
            <w:pPr>
              <w:pStyle w:val="TableParagraph"/>
              <w:ind w:left="0"/>
              <w:rPr>
                <w:rFonts w:ascii="Times New Roman"/>
                <w:sz w:val="27"/>
              </w:rPr>
            </w:pPr>
          </w:p>
          <w:p w14:paraId="441E5E99" w14:textId="3E1C0F74" w:rsidR="00D3113C" w:rsidRDefault="00CB1480" w:rsidP="00CB1480">
            <w:pPr>
              <w:pStyle w:val="TableParagraph"/>
              <w:spacing w:before="1"/>
              <w:ind w:left="9" w:right="51"/>
              <w:rPr>
                <w:color w:val="221F1F"/>
                <w:sz w:val="24"/>
              </w:rPr>
            </w:pPr>
            <w:r>
              <w:rPr>
                <w:sz w:val="24"/>
              </w:rPr>
              <w:t>Development of relations with local</w:t>
            </w:r>
            <w:r>
              <w:rPr>
                <w:spacing w:val="-52"/>
                <w:sz w:val="24"/>
              </w:rPr>
              <w:t xml:space="preserve"> </w:t>
            </w:r>
            <w:r w:rsidR="006A4F58">
              <w:rPr>
                <w:spacing w:val="-52"/>
                <w:sz w:val="24"/>
              </w:rPr>
              <w:t xml:space="preserve">          </w:t>
            </w:r>
            <w:r>
              <w:rPr>
                <w:sz w:val="24"/>
              </w:rPr>
              <w:t>schools</w:t>
            </w:r>
            <w:r>
              <w:rPr>
                <w:spacing w:val="-3"/>
                <w:sz w:val="24"/>
              </w:rPr>
              <w:t xml:space="preserve"> </w:t>
            </w:r>
            <w:r>
              <w:rPr>
                <w:sz w:val="24"/>
              </w:rPr>
              <w:t>for</w:t>
            </w:r>
            <w:r>
              <w:rPr>
                <w:spacing w:val="-4"/>
                <w:sz w:val="24"/>
              </w:rPr>
              <w:t xml:space="preserve"> </w:t>
            </w:r>
            <w:r>
              <w:rPr>
                <w:sz w:val="24"/>
              </w:rPr>
              <w:t>friendly</w:t>
            </w:r>
            <w:r>
              <w:rPr>
                <w:spacing w:val="-1"/>
                <w:sz w:val="24"/>
              </w:rPr>
              <w:t xml:space="preserve"> </w:t>
            </w:r>
            <w:r>
              <w:rPr>
                <w:sz w:val="24"/>
              </w:rPr>
              <w:t>sports</w:t>
            </w:r>
            <w:r>
              <w:rPr>
                <w:spacing w:val="-3"/>
                <w:sz w:val="24"/>
              </w:rPr>
              <w:t xml:space="preserve"> </w:t>
            </w:r>
            <w:r>
              <w:rPr>
                <w:sz w:val="24"/>
              </w:rPr>
              <w:t>matches.</w:t>
            </w:r>
          </w:p>
        </w:tc>
        <w:tc>
          <w:tcPr>
            <w:tcW w:w="3534" w:type="dxa"/>
            <w:tcBorders>
              <w:top w:val="single" w:sz="4" w:space="0" w:color="auto"/>
            </w:tcBorders>
          </w:tcPr>
          <w:p w14:paraId="61CF11C6" w14:textId="01851465" w:rsidR="00D3113C" w:rsidRDefault="006A4F58" w:rsidP="003E42C6">
            <w:pPr>
              <w:pStyle w:val="TableParagraph"/>
              <w:spacing w:before="18" w:line="235" w:lineRule="auto"/>
              <w:ind w:left="79" w:right="131"/>
              <w:rPr>
                <w:color w:val="221F1F"/>
                <w:spacing w:val="-2"/>
                <w:sz w:val="24"/>
              </w:rPr>
            </w:pPr>
            <w:r>
              <w:rPr>
                <w:color w:val="221F1F"/>
                <w:spacing w:val="-2"/>
                <w:sz w:val="24"/>
              </w:rPr>
              <w:t xml:space="preserve">Teachers and support staff as they will be taking children to competitions and writing risk assessments. </w:t>
            </w:r>
          </w:p>
          <w:p w14:paraId="3F47AC62" w14:textId="3BACF764" w:rsidR="006A4F58" w:rsidRDefault="006A4F58" w:rsidP="003E42C6">
            <w:pPr>
              <w:pStyle w:val="TableParagraph"/>
              <w:spacing w:before="18" w:line="235" w:lineRule="auto"/>
              <w:ind w:left="79" w:right="131"/>
              <w:rPr>
                <w:color w:val="221F1F"/>
                <w:spacing w:val="-2"/>
                <w:sz w:val="24"/>
              </w:rPr>
            </w:pPr>
          </w:p>
          <w:p w14:paraId="759B99EE" w14:textId="3990D254" w:rsidR="006A4F58" w:rsidRDefault="006A4F58" w:rsidP="003E42C6">
            <w:pPr>
              <w:pStyle w:val="TableParagraph"/>
              <w:spacing w:before="18" w:line="235" w:lineRule="auto"/>
              <w:ind w:left="79" w:right="131"/>
              <w:rPr>
                <w:color w:val="221F1F"/>
                <w:spacing w:val="-2"/>
                <w:sz w:val="24"/>
              </w:rPr>
            </w:pPr>
            <w:r>
              <w:rPr>
                <w:color w:val="221F1F"/>
                <w:spacing w:val="-2"/>
                <w:sz w:val="24"/>
              </w:rPr>
              <w:t>Admin office- corresponding with parents regarding tournament details.</w:t>
            </w:r>
          </w:p>
          <w:p w14:paraId="2433F8F7" w14:textId="77777777" w:rsidR="006A4F58" w:rsidRDefault="006A4F58" w:rsidP="003E42C6">
            <w:pPr>
              <w:pStyle w:val="TableParagraph"/>
              <w:spacing w:before="18" w:line="235" w:lineRule="auto"/>
              <w:ind w:left="79" w:right="131"/>
              <w:rPr>
                <w:color w:val="221F1F"/>
                <w:spacing w:val="-2"/>
                <w:sz w:val="24"/>
              </w:rPr>
            </w:pPr>
          </w:p>
          <w:p w14:paraId="5C1FF18A" w14:textId="0154F48B" w:rsidR="006A4F58" w:rsidRPr="00F13449" w:rsidRDefault="006A4F58" w:rsidP="003E42C6">
            <w:pPr>
              <w:pStyle w:val="TableParagraph"/>
              <w:spacing w:before="18" w:line="235" w:lineRule="auto"/>
              <w:ind w:left="79" w:right="131"/>
              <w:rPr>
                <w:color w:val="221F1F"/>
                <w:spacing w:val="-2"/>
                <w:sz w:val="24"/>
              </w:rPr>
            </w:pPr>
            <w:r>
              <w:rPr>
                <w:color w:val="221F1F"/>
                <w:spacing w:val="-2"/>
                <w:sz w:val="24"/>
              </w:rPr>
              <w:t xml:space="preserve">Pupils- as they will take part. </w:t>
            </w:r>
          </w:p>
        </w:tc>
        <w:tc>
          <w:tcPr>
            <w:tcW w:w="3874" w:type="dxa"/>
            <w:tcBorders>
              <w:top w:val="single" w:sz="4" w:space="0" w:color="auto"/>
            </w:tcBorders>
          </w:tcPr>
          <w:p w14:paraId="508232CB" w14:textId="43DEF09D" w:rsidR="00D3113C" w:rsidRPr="00995993" w:rsidRDefault="00D3113C" w:rsidP="00C96931">
            <w:pPr>
              <w:pStyle w:val="TableParagraph"/>
              <w:spacing w:before="0" w:line="235" w:lineRule="auto"/>
              <w:ind w:left="79" w:right="206"/>
              <w:rPr>
                <w:b/>
                <w:color w:val="221F1F"/>
                <w:sz w:val="24"/>
              </w:rPr>
            </w:pPr>
            <w:r w:rsidRPr="00D3113C">
              <w:rPr>
                <w:b/>
                <w:color w:val="221F1F"/>
                <w:sz w:val="24"/>
              </w:rPr>
              <w:t>Key indicator 5:</w:t>
            </w:r>
            <w:r w:rsidRPr="00D3113C">
              <w:rPr>
                <w:color w:val="221F1F"/>
                <w:sz w:val="24"/>
              </w:rPr>
              <w:t xml:space="preserve"> Increased participation in competitive sport</w:t>
            </w:r>
          </w:p>
        </w:tc>
        <w:tc>
          <w:tcPr>
            <w:tcW w:w="2740" w:type="dxa"/>
            <w:tcBorders>
              <w:top w:val="single" w:sz="4" w:space="0" w:color="auto"/>
            </w:tcBorders>
          </w:tcPr>
          <w:p w14:paraId="2DE372A9" w14:textId="4C47A1DB" w:rsidR="00D3113C" w:rsidRDefault="006A4F58" w:rsidP="004601C4">
            <w:pPr>
              <w:pStyle w:val="TableParagraph"/>
              <w:tabs>
                <w:tab w:val="left" w:pos="370"/>
                <w:tab w:val="left" w:pos="371"/>
              </w:tabs>
              <w:spacing w:before="0"/>
              <w:ind w:right="210"/>
              <w:rPr>
                <w:color w:val="221F1F"/>
                <w:sz w:val="24"/>
              </w:rPr>
            </w:pPr>
            <w:r>
              <w:rPr>
                <w:sz w:val="24"/>
              </w:rPr>
              <w:t>A</w:t>
            </w:r>
            <w:r>
              <w:rPr>
                <w:spacing w:val="-2"/>
                <w:sz w:val="24"/>
              </w:rPr>
              <w:t xml:space="preserve"> </w:t>
            </w:r>
            <w:r w:rsidRPr="006A4F58">
              <w:rPr>
                <w:color w:val="221F1F"/>
                <w:sz w:val="24"/>
              </w:rPr>
              <w:t>greater range of participation in competitions.</w:t>
            </w:r>
          </w:p>
        </w:tc>
        <w:tc>
          <w:tcPr>
            <w:tcW w:w="2702" w:type="dxa"/>
            <w:tcBorders>
              <w:top w:val="single" w:sz="4" w:space="0" w:color="auto"/>
            </w:tcBorders>
          </w:tcPr>
          <w:p w14:paraId="28F3944E" w14:textId="2C26D5AD" w:rsidR="00D3113C" w:rsidRDefault="006A4F58" w:rsidP="00D3113C">
            <w:pPr>
              <w:pStyle w:val="TableParagraph"/>
              <w:spacing w:before="18" w:line="235" w:lineRule="auto"/>
              <w:ind w:left="0" w:right="243"/>
              <w:rPr>
                <w:color w:val="221F1F"/>
                <w:sz w:val="24"/>
              </w:rPr>
            </w:pPr>
            <w:r>
              <w:rPr>
                <w:color w:val="221F1F"/>
                <w:sz w:val="24"/>
              </w:rPr>
              <w:t>Cost of release time for teachers and support staff.</w:t>
            </w:r>
          </w:p>
          <w:p w14:paraId="68E00CB6" w14:textId="76548B2A" w:rsidR="006A4F58" w:rsidRDefault="006A4F58" w:rsidP="00D3113C">
            <w:pPr>
              <w:pStyle w:val="TableParagraph"/>
              <w:spacing w:before="18" w:line="235" w:lineRule="auto"/>
              <w:ind w:left="0" w:right="243"/>
              <w:rPr>
                <w:color w:val="221F1F"/>
                <w:sz w:val="24"/>
              </w:rPr>
            </w:pPr>
          </w:p>
          <w:p w14:paraId="246BBD6D" w14:textId="05D9C7C9" w:rsidR="006A4F58" w:rsidRDefault="006A4F58" w:rsidP="00D3113C">
            <w:pPr>
              <w:pStyle w:val="TableParagraph"/>
              <w:spacing w:before="18" w:line="235" w:lineRule="auto"/>
              <w:ind w:left="0" w:right="243"/>
              <w:rPr>
                <w:color w:val="221F1F"/>
                <w:sz w:val="24"/>
              </w:rPr>
            </w:pPr>
            <w:r>
              <w:rPr>
                <w:color w:val="221F1F"/>
                <w:sz w:val="24"/>
              </w:rPr>
              <w:t xml:space="preserve">Cost of administrative tasks involved. </w:t>
            </w:r>
          </w:p>
          <w:p w14:paraId="0ED22CB6" w14:textId="3009E88F" w:rsidR="006A4F58" w:rsidRDefault="006A4F58" w:rsidP="00D3113C">
            <w:pPr>
              <w:pStyle w:val="TableParagraph"/>
              <w:spacing w:before="18" w:line="235" w:lineRule="auto"/>
              <w:ind w:left="0" w:right="243"/>
              <w:rPr>
                <w:color w:val="221F1F"/>
                <w:sz w:val="24"/>
              </w:rPr>
            </w:pPr>
          </w:p>
          <w:p w14:paraId="072B7066" w14:textId="2587DE10" w:rsidR="006A4F58" w:rsidRDefault="006E2553" w:rsidP="00D3113C">
            <w:pPr>
              <w:pStyle w:val="TableParagraph"/>
              <w:spacing w:before="18" w:line="235" w:lineRule="auto"/>
              <w:ind w:left="0" w:right="243"/>
              <w:rPr>
                <w:color w:val="221F1F"/>
                <w:sz w:val="24"/>
              </w:rPr>
            </w:pPr>
            <w:r>
              <w:rPr>
                <w:sz w:val="24"/>
              </w:rPr>
              <w:t>£4,850</w:t>
            </w:r>
          </w:p>
          <w:p w14:paraId="09B279DE" w14:textId="77777777" w:rsidR="00D3113C" w:rsidRDefault="00D3113C" w:rsidP="00D26964">
            <w:pPr>
              <w:pStyle w:val="TableParagraph"/>
              <w:spacing w:before="18" w:line="235" w:lineRule="auto"/>
              <w:ind w:left="0" w:right="243"/>
              <w:rPr>
                <w:color w:val="221F1F"/>
                <w:sz w:val="24"/>
              </w:rPr>
            </w:pP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35E70701"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sidR="0092481E">
                              <w:rPr>
                                <w:b/>
                                <w:color w:val="FFFFFF"/>
                                <w:sz w:val="36"/>
                              </w:rPr>
                              <w:t>2024</w:t>
                            </w:r>
                            <w:r>
                              <w:rPr>
                                <w:b/>
                                <w:color w:val="FFFFFF"/>
                                <w:sz w:val="36"/>
                              </w:rPr>
                              <w:t>-</w:t>
                            </w:r>
                            <w:r w:rsidR="0092481E">
                              <w:rPr>
                                <w:b/>
                                <w:color w:val="FFFFFF"/>
                                <w:spacing w:val="-4"/>
                                <w:sz w:val="36"/>
                              </w:rPr>
                              <w:t>2025</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qH+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" fillcolor="#ed2124" stroked="f">
                <v:path arrowok="t"/>
                <v:textbox inset="0,0,0,0">
                  <w:txbxContent>
                    <w:p w14:paraId="6234A29C" w14:textId="35E70701"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sidR="0092481E">
                        <w:rPr>
                          <w:b/>
                          <w:color w:val="FFFFFF"/>
                          <w:sz w:val="36"/>
                        </w:rPr>
                        <w:t>2024</w:t>
                      </w:r>
                      <w:r>
                        <w:rPr>
                          <w:b/>
                          <w:color w:val="FFFFFF"/>
                          <w:sz w:val="36"/>
                        </w:rPr>
                        <w:t>-</w:t>
                      </w:r>
                      <w:r w:rsidR="0092481E">
                        <w:rPr>
                          <w:b/>
                          <w:color w:val="FFFFFF"/>
                          <w:spacing w:val="-4"/>
                          <w:sz w:val="36"/>
                        </w:rPr>
                        <w:t>2025</w:t>
                      </w:r>
                    </w:p>
                  </w:txbxContent>
                </v:textbox>
                <w10:anchorlock/>
              </v:shape>
            </w:pict>
          </mc:Fallback>
        </mc:AlternateContent>
      </w:r>
    </w:p>
    <w:p w14:paraId="3EB9E01E" w14:textId="77777777" w:rsidR="0069539B" w:rsidRDefault="00FD26C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FD26C0">
            <w:pPr>
              <w:pStyle w:val="TableParagraph"/>
              <w:rPr>
                <w:b/>
                <w:sz w:val="28"/>
              </w:rPr>
            </w:pPr>
            <w:r>
              <w:rPr>
                <w:b/>
                <w:color w:val="231F20"/>
                <w:spacing w:val="-2"/>
                <w:sz w:val="28"/>
              </w:rPr>
              <w:t>Activity/Action</w:t>
            </w:r>
          </w:p>
        </w:tc>
        <w:tc>
          <w:tcPr>
            <w:tcW w:w="5036" w:type="dxa"/>
          </w:tcPr>
          <w:p w14:paraId="67FD63A8" w14:textId="77777777" w:rsidR="0069539B" w:rsidRDefault="00FD26C0">
            <w:pPr>
              <w:pStyle w:val="TableParagraph"/>
              <w:ind w:left="79"/>
              <w:rPr>
                <w:b/>
                <w:sz w:val="28"/>
              </w:rPr>
            </w:pPr>
            <w:r>
              <w:rPr>
                <w:b/>
                <w:color w:val="231F20"/>
                <w:spacing w:val="-2"/>
                <w:sz w:val="28"/>
              </w:rPr>
              <w:t>Impact</w:t>
            </w:r>
          </w:p>
        </w:tc>
        <w:tc>
          <w:tcPr>
            <w:tcW w:w="4768" w:type="dxa"/>
          </w:tcPr>
          <w:p w14:paraId="7EE50163" w14:textId="77777777" w:rsidR="0069539B" w:rsidRDefault="00FD26C0">
            <w:pPr>
              <w:pStyle w:val="TableParagraph"/>
              <w:rPr>
                <w:b/>
                <w:sz w:val="28"/>
              </w:rPr>
            </w:pPr>
            <w:r>
              <w:rPr>
                <w:b/>
                <w:color w:val="231F20"/>
                <w:spacing w:val="-2"/>
                <w:sz w:val="28"/>
              </w:rPr>
              <w:t>Comments</w:t>
            </w:r>
          </w:p>
        </w:tc>
      </w:tr>
      <w:tr w:rsidR="004021AA" w14:paraId="7C6F5942" w14:textId="77777777" w:rsidTr="00082C93">
        <w:trPr>
          <w:trHeight w:val="3750"/>
        </w:trPr>
        <w:tc>
          <w:tcPr>
            <w:tcW w:w="5563" w:type="dxa"/>
            <w:tcBorders>
              <w:bottom w:val="single" w:sz="4" w:space="0" w:color="auto"/>
            </w:tcBorders>
          </w:tcPr>
          <w:p w14:paraId="346FF5BC" w14:textId="147AB3F9" w:rsidR="004021AA" w:rsidRDefault="004021AA" w:rsidP="004021AA">
            <w:pPr>
              <w:pStyle w:val="TableParagraph"/>
              <w:spacing w:before="18" w:line="235" w:lineRule="auto"/>
              <w:ind w:right="162"/>
              <w:rPr>
                <w:color w:val="221F1F"/>
                <w:sz w:val="24"/>
              </w:rPr>
            </w:pPr>
            <w:r>
              <w:rPr>
                <w:color w:val="221F1F"/>
                <w:sz w:val="24"/>
              </w:rPr>
              <w:t>Increase</w:t>
            </w:r>
            <w:r>
              <w:rPr>
                <w:color w:val="221F1F"/>
                <w:spacing w:val="-1"/>
                <w:sz w:val="24"/>
              </w:rPr>
              <w:t xml:space="preserve"> </w:t>
            </w:r>
            <w:r>
              <w:rPr>
                <w:color w:val="221F1F"/>
                <w:sz w:val="24"/>
              </w:rPr>
              <w:t>the</w:t>
            </w:r>
            <w:r>
              <w:rPr>
                <w:color w:val="221F1F"/>
                <w:spacing w:val="-3"/>
                <w:sz w:val="24"/>
              </w:rPr>
              <w:t xml:space="preserve"> </w:t>
            </w:r>
            <w:r>
              <w:rPr>
                <w:color w:val="221F1F"/>
                <w:sz w:val="24"/>
              </w:rPr>
              <w:t>range</w:t>
            </w:r>
            <w:r>
              <w:rPr>
                <w:color w:val="221F1F"/>
                <w:spacing w:val="-4"/>
                <w:sz w:val="24"/>
              </w:rPr>
              <w:t xml:space="preserve"> </w:t>
            </w:r>
            <w:r>
              <w:rPr>
                <w:color w:val="221F1F"/>
                <w:sz w:val="24"/>
              </w:rPr>
              <w:t>of children</w:t>
            </w:r>
            <w:r>
              <w:rPr>
                <w:color w:val="221F1F"/>
                <w:spacing w:val="-3"/>
                <w:sz w:val="24"/>
              </w:rPr>
              <w:t xml:space="preserve"> </w:t>
            </w:r>
            <w:r>
              <w:rPr>
                <w:color w:val="221F1F"/>
                <w:sz w:val="24"/>
              </w:rPr>
              <w:t>that</w:t>
            </w:r>
            <w:r>
              <w:rPr>
                <w:color w:val="221F1F"/>
                <w:spacing w:val="-2"/>
                <w:sz w:val="24"/>
              </w:rPr>
              <w:t xml:space="preserve"> </w:t>
            </w:r>
            <w:proofErr w:type="gramStart"/>
            <w:r>
              <w:rPr>
                <w:color w:val="221F1F"/>
                <w:sz w:val="24"/>
              </w:rPr>
              <w:t xml:space="preserve">are </w:t>
            </w:r>
            <w:r>
              <w:rPr>
                <w:color w:val="221F1F"/>
                <w:spacing w:val="-51"/>
                <w:sz w:val="24"/>
              </w:rPr>
              <w:t xml:space="preserve"> </w:t>
            </w:r>
            <w:r>
              <w:rPr>
                <w:color w:val="221F1F"/>
                <w:sz w:val="24"/>
              </w:rPr>
              <w:t>engaging</w:t>
            </w:r>
            <w:proofErr w:type="gramEnd"/>
            <w:r>
              <w:rPr>
                <w:color w:val="221F1F"/>
                <w:spacing w:val="-3"/>
                <w:sz w:val="24"/>
              </w:rPr>
              <w:t xml:space="preserve"> </w:t>
            </w:r>
            <w:r>
              <w:rPr>
                <w:color w:val="221F1F"/>
                <w:sz w:val="24"/>
              </w:rPr>
              <w:t>in activities within</w:t>
            </w:r>
            <w:r>
              <w:rPr>
                <w:color w:val="221F1F"/>
                <w:spacing w:val="-1"/>
                <w:sz w:val="24"/>
              </w:rPr>
              <w:t xml:space="preserve"> </w:t>
            </w:r>
            <w:r>
              <w:rPr>
                <w:color w:val="221F1F"/>
                <w:sz w:val="24"/>
              </w:rPr>
              <w:t>the school.</w:t>
            </w:r>
          </w:p>
          <w:p w14:paraId="4633057D" w14:textId="77777777" w:rsidR="004021AA" w:rsidRDefault="004021AA" w:rsidP="004021AA">
            <w:pPr>
              <w:pStyle w:val="TableParagraph"/>
              <w:spacing w:before="18" w:line="235" w:lineRule="auto"/>
              <w:ind w:right="162"/>
              <w:rPr>
                <w:color w:val="221F1F"/>
                <w:sz w:val="24"/>
              </w:rPr>
            </w:pPr>
          </w:p>
          <w:p w14:paraId="2E665E3C" w14:textId="77777777" w:rsidR="004021AA" w:rsidRDefault="004021AA" w:rsidP="004021AA">
            <w:pPr>
              <w:pStyle w:val="TableParagraph"/>
              <w:spacing w:before="18" w:line="235" w:lineRule="auto"/>
              <w:ind w:right="162"/>
              <w:rPr>
                <w:color w:val="221F1F"/>
                <w:sz w:val="24"/>
              </w:rPr>
            </w:pPr>
          </w:p>
          <w:p w14:paraId="2839E4C3" w14:textId="77777777" w:rsidR="004021AA" w:rsidRDefault="004021AA" w:rsidP="004021AA">
            <w:pPr>
              <w:pStyle w:val="TableParagraph"/>
              <w:spacing w:before="18" w:line="235" w:lineRule="auto"/>
              <w:ind w:right="162"/>
              <w:rPr>
                <w:color w:val="221F1F"/>
                <w:sz w:val="24"/>
              </w:rPr>
            </w:pPr>
          </w:p>
          <w:p w14:paraId="5009D2D2" w14:textId="77777777" w:rsidR="004021AA" w:rsidRDefault="004021AA" w:rsidP="004021AA">
            <w:pPr>
              <w:pStyle w:val="TableParagraph"/>
              <w:spacing w:before="18" w:line="235" w:lineRule="auto"/>
              <w:ind w:right="162"/>
              <w:rPr>
                <w:color w:val="221F1F"/>
                <w:sz w:val="24"/>
              </w:rPr>
            </w:pPr>
          </w:p>
          <w:p w14:paraId="23E9B528" w14:textId="77777777" w:rsidR="004021AA" w:rsidRDefault="004021AA" w:rsidP="004021AA">
            <w:pPr>
              <w:pStyle w:val="TableParagraph"/>
              <w:spacing w:before="18" w:line="235" w:lineRule="auto"/>
              <w:ind w:right="162"/>
              <w:rPr>
                <w:color w:val="221F1F"/>
                <w:sz w:val="24"/>
              </w:rPr>
            </w:pPr>
          </w:p>
          <w:p w14:paraId="57D78477" w14:textId="77777777" w:rsidR="004021AA" w:rsidRDefault="004021AA" w:rsidP="004021AA">
            <w:pPr>
              <w:pStyle w:val="TableParagraph"/>
              <w:spacing w:before="18" w:line="235" w:lineRule="auto"/>
              <w:ind w:right="162"/>
              <w:rPr>
                <w:color w:val="221F1F"/>
                <w:sz w:val="24"/>
              </w:rPr>
            </w:pPr>
          </w:p>
          <w:p w14:paraId="0A5BF4E7" w14:textId="77777777" w:rsidR="004021AA" w:rsidRDefault="004021AA" w:rsidP="004021AA">
            <w:pPr>
              <w:pStyle w:val="TableParagraph"/>
              <w:spacing w:before="18" w:line="235" w:lineRule="auto"/>
              <w:ind w:right="162"/>
              <w:rPr>
                <w:rFonts w:ascii="Times New Roman"/>
                <w:sz w:val="28"/>
              </w:rPr>
            </w:pPr>
          </w:p>
        </w:tc>
        <w:tc>
          <w:tcPr>
            <w:tcW w:w="5036" w:type="dxa"/>
            <w:tcBorders>
              <w:bottom w:val="single" w:sz="4" w:space="0" w:color="auto"/>
            </w:tcBorders>
          </w:tcPr>
          <w:p w14:paraId="468DF344" w14:textId="26C77E6A" w:rsidR="004021AA" w:rsidRDefault="004021AA" w:rsidP="004021AA">
            <w:pPr>
              <w:pStyle w:val="TableParagraph"/>
              <w:spacing w:before="1"/>
              <w:ind w:left="9" w:right="293"/>
              <w:rPr>
                <w:color w:val="221F1F"/>
                <w:sz w:val="24"/>
              </w:rPr>
            </w:pPr>
            <w:r>
              <w:rPr>
                <w:color w:val="221F1F"/>
                <w:sz w:val="24"/>
              </w:rPr>
              <w:t>Increased range of children</w:t>
            </w:r>
            <w:r>
              <w:rPr>
                <w:color w:val="221F1F"/>
                <w:spacing w:val="1"/>
                <w:sz w:val="24"/>
              </w:rPr>
              <w:t xml:space="preserve"> </w:t>
            </w:r>
            <w:r>
              <w:rPr>
                <w:color w:val="221F1F"/>
                <w:sz w:val="24"/>
              </w:rPr>
              <w:t>engaging</w:t>
            </w:r>
            <w:r w:rsidR="00485BE2">
              <w:rPr>
                <w:color w:val="221F1F"/>
                <w:sz w:val="24"/>
              </w:rPr>
              <w:t xml:space="preserve"> in</w:t>
            </w:r>
            <w:r>
              <w:rPr>
                <w:color w:val="221F1F"/>
                <w:sz w:val="24"/>
              </w:rPr>
              <w:t xml:space="preserve"> </w:t>
            </w:r>
            <w:proofErr w:type="spellStart"/>
            <w:r>
              <w:rPr>
                <w:color w:val="221F1F"/>
                <w:sz w:val="24"/>
              </w:rPr>
              <w:t>organised</w:t>
            </w:r>
            <w:proofErr w:type="spellEnd"/>
            <w:r>
              <w:rPr>
                <w:color w:val="221F1F"/>
                <w:sz w:val="24"/>
              </w:rPr>
              <w:t xml:space="preserve"> activities at </w:t>
            </w:r>
            <w:r>
              <w:rPr>
                <w:color w:val="221F1F"/>
                <w:spacing w:val="-53"/>
                <w:sz w:val="24"/>
              </w:rPr>
              <w:t xml:space="preserve">  </w:t>
            </w:r>
            <w:r>
              <w:rPr>
                <w:color w:val="221F1F"/>
                <w:sz w:val="24"/>
              </w:rPr>
              <w:t>break</w:t>
            </w:r>
            <w:r>
              <w:rPr>
                <w:color w:val="221F1F"/>
                <w:spacing w:val="-1"/>
                <w:sz w:val="24"/>
              </w:rPr>
              <w:t xml:space="preserve"> </w:t>
            </w:r>
            <w:r>
              <w:rPr>
                <w:color w:val="221F1F"/>
                <w:sz w:val="24"/>
              </w:rPr>
              <w:t>time and</w:t>
            </w:r>
            <w:r>
              <w:rPr>
                <w:color w:val="221F1F"/>
                <w:spacing w:val="-2"/>
                <w:sz w:val="24"/>
              </w:rPr>
              <w:t xml:space="preserve"> </w:t>
            </w:r>
            <w:r>
              <w:rPr>
                <w:color w:val="221F1F"/>
                <w:sz w:val="24"/>
              </w:rPr>
              <w:t>lunch</w:t>
            </w:r>
            <w:r>
              <w:rPr>
                <w:color w:val="221F1F"/>
                <w:spacing w:val="-2"/>
                <w:sz w:val="24"/>
              </w:rPr>
              <w:t xml:space="preserve"> </w:t>
            </w:r>
            <w:r>
              <w:rPr>
                <w:color w:val="221F1F"/>
                <w:sz w:val="24"/>
              </w:rPr>
              <w:t>time.</w:t>
            </w:r>
          </w:p>
          <w:p w14:paraId="4EBA5AC2" w14:textId="77777777" w:rsidR="004021AA" w:rsidRDefault="004021AA" w:rsidP="004021AA">
            <w:pPr>
              <w:pStyle w:val="TableParagraph"/>
              <w:spacing w:before="18" w:line="235" w:lineRule="auto"/>
              <w:ind w:left="0"/>
              <w:rPr>
                <w:color w:val="221F1F"/>
                <w:sz w:val="24"/>
              </w:rPr>
            </w:pPr>
          </w:p>
          <w:p w14:paraId="04CF025C" w14:textId="5E38A342" w:rsidR="004021AA" w:rsidRPr="00B74C63" w:rsidRDefault="004021AA" w:rsidP="004021AA">
            <w:pPr>
              <w:pStyle w:val="TableParagraph"/>
              <w:spacing w:before="0"/>
              <w:ind w:left="0"/>
              <w:rPr>
                <w:color w:val="221F1F"/>
                <w:sz w:val="24"/>
              </w:rPr>
            </w:pPr>
            <w:r w:rsidRPr="00FE2EAB">
              <w:rPr>
                <w:color w:val="221F1F"/>
                <w:sz w:val="24"/>
              </w:rPr>
              <w:t>More children taking part in competitions outside of school.</w:t>
            </w:r>
            <w:r>
              <w:rPr>
                <w:color w:val="221F1F"/>
                <w:sz w:val="24"/>
              </w:rPr>
              <w:t xml:space="preserve"> </w:t>
            </w:r>
          </w:p>
        </w:tc>
        <w:tc>
          <w:tcPr>
            <w:tcW w:w="4768" w:type="dxa"/>
            <w:tcBorders>
              <w:bottom w:val="single" w:sz="4" w:space="0" w:color="auto"/>
            </w:tcBorders>
          </w:tcPr>
          <w:p w14:paraId="54246A12" w14:textId="493F5853" w:rsidR="004021AA" w:rsidRDefault="004021AA" w:rsidP="004021AA">
            <w:pPr>
              <w:pStyle w:val="TableParagraph"/>
              <w:spacing w:before="0"/>
              <w:ind w:left="0"/>
              <w:rPr>
                <w:color w:val="221F1F"/>
                <w:sz w:val="24"/>
              </w:rPr>
            </w:pPr>
            <w:r w:rsidRPr="00485BE2">
              <w:rPr>
                <w:color w:val="221F1F"/>
                <w:sz w:val="24"/>
              </w:rPr>
              <w:t xml:space="preserve">Play leaders were implemented and overseen by a TA every day. </w:t>
            </w:r>
          </w:p>
          <w:p w14:paraId="1E2C3F4C" w14:textId="2285039A" w:rsidR="00356D21" w:rsidRDefault="00356D21" w:rsidP="004021AA">
            <w:pPr>
              <w:pStyle w:val="TableParagraph"/>
              <w:spacing w:before="0"/>
              <w:ind w:left="0"/>
              <w:rPr>
                <w:color w:val="221F1F"/>
                <w:sz w:val="24"/>
              </w:rPr>
            </w:pPr>
          </w:p>
          <w:p w14:paraId="63E7FF3D" w14:textId="02AF86A5" w:rsidR="00356D21" w:rsidRDefault="00356D21" w:rsidP="004021AA">
            <w:pPr>
              <w:pStyle w:val="TableParagraph"/>
              <w:spacing w:before="0"/>
              <w:ind w:left="0"/>
              <w:rPr>
                <w:color w:val="221F1F"/>
                <w:sz w:val="24"/>
              </w:rPr>
            </w:pPr>
            <w:r>
              <w:rPr>
                <w:color w:val="221F1F"/>
                <w:sz w:val="24"/>
              </w:rPr>
              <w:t xml:space="preserve">TA took charge of a variety of competitions held at break including a skipping competition. </w:t>
            </w:r>
          </w:p>
          <w:p w14:paraId="36ABF348" w14:textId="7DA0DFE7" w:rsidR="00485BE2" w:rsidRDefault="00485BE2" w:rsidP="004021AA">
            <w:pPr>
              <w:pStyle w:val="TableParagraph"/>
              <w:spacing w:before="0"/>
              <w:ind w:left="0"/>
              <w:rPr>
                <w:color w:val="221F1F"/>
                <w:sz w:val="24"/>
              </w:rPr>
            </w:pPr>
          </w:p>
          <w:p w14:paraId="1FBA9D73" w14:textId="0460C5FE" w:rsidR="00485BE2" w:rsidRDefault="00485BE2" w:rsidP="004021AA">
            <w:pPr>
              <w:pStyle w:val="TableParagraph"/>
              <w:spacing w:before="0"/>
              <w:ind w:left="0"/>
              <w:rPr>
                <w:color w:val="221F1F"/>
                <w:sz w:val="24"/>
              </w:rPr>
            </w:pPr>
            <w:r>
              <w:rPr>
                <w:color w:val="221F1F"/>
                <w:sz w:val="24"/>
              </w:rPr>
              <w:t xml:space="preserve">New playground equipment provided to increase the range of equipment available. </w:t>
            </w:r>
          </w:p>
          <w:p w14:paraId="0F985DD2" w14:textId="6353EBC6" w:rsidR="00C96833" w:rsidRDefault="00C96833" w:rsidP="004021AA">
            <w:pPr>
              <w:pStyle w:val="TableParagraph"/>
              <w:spacing w:before="0"/>
              <w:ind w:left="0"/>
              <w:rPr>
                <w:color w:val="221F1F"/>
                <w:sz w:val="24"/>
              </w:rPr>
            </w:pPr>
          </w:p>
          <w:p w14:paraId="2588E465" w14:textId="5DE7B706" w:rsidR="00C96833" w:rsidRPr="00485BE2" w:rsidRDefault="00C96833" w:rsidP="004021AA">
            <w:pPr>
              <w:pStyle w:val="TableParagraph"/>
              <w:spacing w:before="0"/>
              <w:ind w:left="0"/>
              <w:rPr>
                <w:color w:val="221F1F"/>
                <w:sz w:val="24"/>
              </w:rPr>
            </w:pPr>
            <w:r>
              <w:rPr>
                <w:color w:val="221F1F"/>
                <w:sz w:val="24"/>
              </w:rPr>
              <w:t xml:space="preserve">Sensory circuits happening daily for children who need support with gross motor skills as well as settling in in the morning. Member of staff trained in this and equipment bought. </w:t>
            </w:r>
          </w:p>
          <w:p w14:paraId="149A3EFE" w14:textId="76271382" w:rsidR="004021AA" w:rsidRDefault="004021AA" w:rsidP="004021AA">
            <w:pPr>
              <w:pStyle w:val="TableParagraph"/>
              <w:spacing w:before="0"/>
              <w:ind w:left="0"/>
              <w:rPr>
                <w:rFonts w:ascii="Times New Roman"/>
                <w:sz w:val="28"/>
              </w:rPr>
            </w:pPr>
          </w:p>
        </w:tc>
      </w:tr>
      <w:tr w:rsidR="004021AA" w14:paraId="56271EDB" w14:textId="77777777" w:rsidTr="00FD5C33">
        <w:trPr>
          <w:trHeight w:val="1620"/>
        </w:trPr>
        <w:tc>
          <w:tcPr>
            <w:tcW w:w="5563" w:type="dxa"/>
            <w:tcBorders>
              <w:top w:val="single" w:sz="4" w:space="0" w:color="auto"/>
              <w:bottom w:val="single" w:sz="4" w:space="0" w:color="auto"/>
            </w:tcBorders>
          </w:tcPr>
          <w:p w14:paraId="3819C969" w14:textId="0201A745" w:rsidR="004021AA" w:rsidRDefault="004021AA" w:rsidP="004021AA">
            <w:pPr>
              <w:pStyle w:val="TableParagraph"/>
              <w:spacing w:before="0"/>
              <w:ind w:left="0"/>
              <w:rPr>
                <w:color w:val="221F1F"/>
                <w:sz w:val="24"/>
              </w:rPr>
            </w:pPr>
            <w:r>
              <w:rPr>
                <w:color w:val="221F1F"/>
                <w:sz w:val="24"/>
              </w:rPr>
              <w:t>Facilitate use</w:t>
            </w:r>
            <w:r>
              <w:rPr>
                <w:color w:val="221F1F"/>
                <w:spacing w:val="-2"/>
                <w:sz w:val="24"/>
              </w:rPr>
              <w:t xml:space="preserve"> </w:t>
            </w:r>
            <w:r>
              <w:rPr>
                <w:color w:val="221F1F"/>
                <w:sz w:val="24"/>
              </w:rPr>
              <w:t>of</w:t>
            </w:r>
            <w:r>
              <w:rPr>
                <w:color w:val="221F1F"/>
                <w:spacing w:val="-2"/>
                <w:sz w:val="24"/>
              </w:rPr>
              <w:t xml:space="preserve"> </w:t>
            </w:r>
            <w:r>
              <w:rPr>
                <w:color w:val="221F1F"/>
                <w:sz w:val="24"/>
              </w:rPr>
              <w:t>physical</w:t>
            </w:r>
            <w:r>
              <w:rPr>
                <w:color w:val="221F1F"/>
                <w:spacing w:val="-3"/>
                <w:sz w:val="24"/>
              </w:rPr>
              <w:t xml:space="preserve"> </w:t>
            </w:r>
            <w:r>
              <w:rPr>
                <w:color w:val="221F1F"/>
                <w:sz w:val="24"/>
              </w:rPr>
              <w:t>movement</w:t>
            </w:r>
            <w:r>
              <w:rPr>
                <w:color w:val="221F1F"/>
                <w:spacing w:val="-1"/>
                <w:sz w:val="24"/>
              </w:rPr>
              <w:t xml:space="preserve"> </w:t>
            </w:r>
            <w:r>
              <w:rPr>
                <w:color w:val="221F1F"/>
                <w:sz w:val="24"/>
              </w:rPr>
              <w:t>as</w:t>
            </w:r>
            <w:r>
              <w:rPr>
                <w:color w:val="221F1F"/>
                <w:spacing w:val="-5"/>
                <w:sz w:val="24"/>
              </w:rPr>
              <w:t xml:space="preserve"> </w:t>
            </w:r>
            <w:r>
              <w:rPr>
                <w:color w:val="221F1F"/>
                <w:sz w:val="24"/>
              </w:rPr>
              <w:t xml:space="preserve">part </w:t>
            </w:r>
            <w:r>
              <w:rPr>
                <w:color w:val="221F1F"/>
                <w:spacing w:val="-51"/>
                <w:sz w:val="24"/>
              </w:rPr>
              <w:t xml:space="preserve"> </w:t>
            </w:r>
            <w:r>
              <w:rPr>
                <w:color w:val="221F1F"/>
                <w:sz w:val="24"/>
              </w:rPr>
              <w:t>of</w:t>
            </w:r>
            <w:r>
              <w:rPr>
                <w:color w:val="221F1F"/>
                <w:spacing w:val="1"/>
                <w:sz w:val="24"/>
              </w:rPr>
              <w:t xml:space="preserve"> </w:t>
            </w:r>
            <w:r>
              <w:rPr>
                <w:color w:val="221F1F"/>
                <w:sz w:val="24"/>
              </w:rPr>
              <w:t>cross</w:t>
            </w:r>
            <w:r>
              <w:rPr>
                <w:color w:val="221F1F"/>
                <w:spacing w:val="-2"/>
                <w:sz w:val="24"/>
              </w:rPr>
              <w:t xml:space="preserve"> </w:t>
            </w:r>
            <w:r>
              <w:rPr>
                <w:color w:val="221F1F"/>
                <w:sz w:val="24"/>
              </w:rPr>
              <w:t>curricular</w:t>
            </w:r>
            <w:r>
              <w:rPr>
                <w:color w:val="221F1F"/>
                <w:spacing w:val="-3"/>
                <w:sz w:val="24"/>
              </w:rPr>
              <w:t xml:space="preserve"> </w:t>
            </w:r>
            <w:r>
              <w:rPr>
                <w:color w:val="221F1F"/>
                <w:sz w:val="24"/>
              </w:rPr>
              <w:t>learning.</w:t>
            </w:r>
          </w:p>
        </w:tc>
        <w:tc>
          <w:tcPr>
            <w:tcW w:w="5036" w:type="dxa"/>
            <w:tcBorders>
              <w:top w:val="single" w:sz="4" w:space="0" w:color="auto"/>
              <w:bottom w:val="single" w:sz="4" w:space="0" w:color="auto"/>
            </w:tcBorders>
          </w:tcPr>
          <w:p w14:paraId="3DDC1290" w14:textId="77777777" w:rsidR="004021AA" w:rsidRPr="00C222AD" w:rsidRDefault="004021AA" w:rsidP="004021AA">
            <w:pPr>
              <w:pStyle w:val="TableParagraph"/>
              <w:tabs>
                <w:tab w:val="left" w:pos="371"/>
                <w:tab w:val="left" w:pos="371"/>
              </w:tabs>
              <w:spacing w:before="0"/>
              <w:ind w:left="0" w:right="-15"/>
              <w:rPr>
                <w:color w:val="221F1F"/>
                <w:sz w:val="24"/>
              </w:rPr>
            </w:pPr>
            <w:r>
              <w:rPr>
                <w:color w:val="221F1F"/>
                <w:sz w:val="24"/>
              </w:rPr>
              <w:t xml:space="preserve">Impact on understanding of other </w:t>
            </w:r>
            <w:proofErr w:type="gramStart"/>
            <w:r>
              <w:rPr>
                <w:color w:val="221F1F"/>
                <w:sz w:val="24"/>
              </w:rPr>
              <w:t xml:space="preserve">subjects </w:t>
            </w:r>
            <w:r>
              <w:rPr>
                <w:color w:val="221F1F"/>
                <w:spacing w:val="-52"/>
                <w:sz w:val="24"/>
              </w:rPr>
              <w:t xml:space="preserve"> </w:t>
            </w:r>
            <w:r>
              <w:rPr>
                <w:color w:val="221F1F"/>
                <w:sz w:val="24"/>
              </w:rPr>
              <w:t>through</w:t>
            </w:r>
            <w:proofErr w:type="gramEnd"/>
            <w:r>
              <w:rPr>
                <w:color w:val="221F1F"/>
                <w:spacing w:val="-2"/>
                <w:sz w:val="24"/>
              </w:rPr>
              <w:t xml:space="preserve"> </w:t>
            </w:r>
            <w:r>
              <w:rPr>
                <w:color w:val="221F1F"/>
                <w:sz w:val="24"/>
              </w:rPr>
              <w:t>physical</w:t>
            </w:r>
            <w:r>
              <w:rPr>
                <w:color w:val="221F1F"/>
                <w:spacing w:val="-2"/>
                <w:sz w:val="24"/>
              </w:rPr>
              <w:t xml:space="preserve"> </w:t>
            </w:r>
            <w:r>
              <w:rPr>
                <w:color w:val="221F1F"/>
                <w:sz w:val="24"/>
              </w:rPr>
              <w:t>activities</w:t>
            </w:r>
          </w:p>
          <w:p w14:paraId="3EC0F441" w14:textId="77777777" w:rsidR="004021AA" w:rsidRDefault="004021AA" w:rsidP="004021AA">
            <w:pPr>
              <w:pStyle w:val="TableParagraph"/>
              <w:spacing w:before="18" w:line="235" w:lineRule="auto"/>
              <w:ind w:left="0"/>
              <w:rPr>
                <w:color w:val="221F1F"/>
                <w:sz w:val="24"/>
              </w:rPr>
            </w:pPr>
          </w:p>
          <w:p w14:paraId="0B674891" w14:textId="77777777" w:rsidR="004021AA" w:rsidRDefault="004021AA" w:rsidP="004021AA">
            <w:pPr>
              <w:pStyle w:val="TableParagraph"/>
              <w:spacing w:before="18" w:line="235" w:lineRule="auto"/>
              <w:ind w:left="0"/>
              <w:rPr>
                <w:color w:val="221F1F"/>
                <w:sz w:val="24"/>
              </w:rPr>
            </w:pPr>
            <w:r>
              <w:rPr>
                <w:color w:val="221F1F"/>
                <w:sz w:val="24"/>
              </w:rPr>
              <w:t>Increased</w:t>
            </w:r>
            <w:r>
              <w:rPr>
                <w:color w:val="221F1F"/>
                <w:spacing w:val="-3"/>
                <w:sz w:val="24"/>
              </w:rPr>
              <w:t xml:space="preserve"> </w:t>
            </w:r>
            <w:r>
              <w:rPr>
                <w:color w:val="221F1F"/>
                <w:sz w:val="24"/>
              </w:rPr>
              <w:t>enthusiasm</w:t>
            </w:r>
            <w:r>
              <w:rPr>
                <w:color w:val="221F1F"/>
                <w:spacing w:val="-4"/>
                <w:sz w:val="24"/>
              </w:rPr>
              <w:t xml:space="preserve"> </w:t>
            </w:r>
            <w:r>
              <w:rPr>
                <w:color w:val="221F1F"/>
                <w:sz w:val="24"/>
              </w:rPr>
              <w:t>for</w:t>
            </w:r>
            <w:r>
              <w:rPr>
                <w:color w:val="221F1F"/>
                <w:spacing w:val="-3"/>
                <w:sz w:val="24"/>
              </w:rPr>
              <w:t xml:space="preserve"> </w:t>
            </w:r>
            <w:r>
              <w:rPr>
                <w:color w:val="221F1F"/>
                <w:sz w:val="24"/>
              </w:rPr>
              <w:t>learning</w:t>
            </w:r>
            <w:r>
              <w:rPr>
                <w:color w:val="221F1F"/>
                <w:spacing w:val="-4"/>
                <w:sz w:val="24"/>
              </w:rPr>
              <w:t xml:space="preserve"> </w:t>
            </w:r>
            <w:r>
              <w:rPr>
                <w:color w:val="221F1F"/>
                <w:sz w:val="24"/>
              </w:rPr>
              <w:t>in</w:t>
            </w:r>
            <w:r>
              <w:rPr>
                <w:color w:val="221F1F"/>
                <w:spacing w:val="-3"/>
                <w:sz w:val="24"/>
              </w:rPr>
              <w:t xml:space="preserve"> </w:t>
            </w:r>
            <w:r>
              <w:rPr>
                <w:color w:val="221F1F"/>
                <w:sz w:val="24"/>
              </w:rPr>
              <w:t>other subjects.</w:t>
            </w:r>
          </w:p>
          <w:p w14:paraId="1457AC2F" w14:textId="77777777" w:rsidR="004021AA" w:rsidRDefault="004021AA" w:rsidP="004021AA">
            <w:pPr>
              <w:pStyle w:val="TableParagraph"/>
              <w:spacing w:before="18" w:line="235" w:lineRule="auto"/>
              <w:ind w:left="0"/>
              <w:rPr>
                <w:color w:val="221F1F"/>
                <w:sz w:val="24"/>
              </w:rPr>
            </w:pPr>
          </w:p>
          <w:p w14:paraId="027541D2" w14:textId="77777777" w:rsidR="004021AA" w:rsidRDefault="004021AA" w:rsidP="004021AA">
            <w:pPr>
              <w:pStyle w:val="TableParagraph"/>
              <w:spacing w:before="18" w:line="235" w:lineRule="auto"/>
              <w:ind w:left="0"/>
              <w:rPr>
                <w:i/>
                <w:color w:val="4C4D4F"/>
                <w:sz w:val="28"/>
              </w:rPr>
            </w:pPr>
            <w:r>
              <w:rPr>
                <w:color w:val="221F1F"/>
                <w:sz w:val="24"/>
              </w:rPr>
              <w:t xml:space="preserve">Movement breaks allowing children opportunity to reset. </w:t>
            </w:r>
          </w:p>
          <w:p w14:paraId="505096C9" w14:textId="48F81C96" w:rsidR="004021AA" w:rsidRPr="00082C93" w:rsidRDefault="004021AA" w:rsidP="004021AA">
            <w:pPr>
              <w:pStyle w:val="TableParagraph"/>
              <w:spacing w:before="0"/>
              <w:ind w:left="0"/>
              <w:rPr>
                <w:color w:val="221F1F"/>
                <w:sz w:val="24"/>
              </w:rPr>
            </w:pPr>
          </w:p>
        </w:tc>
        <w:tc>
          <w:tcPr>
            <w:tcW w:w="4768" w:type="dxa"/>
            <w:tcBorders>
              <w:top w:val="single" w:sz="4" w:space="0" w:color="auto"/>
              <w:bottom w:val="single" w:sz="4" w:space="0" w:color="auto"/>
            </w:tcBorders>
          </w:tcPr>
          <w:p w14:paraId="1707F5AB" w14:textId="77777777" w:rsidR="004021AA" w:rsidRDefault="004021AA" w:rsidP="004021AA">
            <w:pPr>
              <w:pStyle w:val="TableParagraph"/>
              <w:spacing w:before="0"/>
              <w:ind w:left="0"/>
              <w:rPr>
                <w:rFonts w:ascii="Times New Roman"/>
                <w:sz w:val="28"/>
              </w:rPr>
            </w:pPr>
            <w:r w:rsidRPr="00485BE2">
              <w:rPr>
                <w:color w:val="221F1F"/>
                <w:sz w:val="24"/>
              </w:rPr>
              <w:t>Staff meetings used to discuss the importance of cross curricular learning and staff encouraged to participate in movement breaks throughout the year to both give ideas for these and highlight the importance in their own classes.</w:t>
            </w:r>
            <w:r>
              <w:rPr>
                <w:rFonts w:ascii="Times New Roman"/>
                <w:sz w:val="28"/>
              </w:rPr>
              <w:t xml:space="preserve"> </w:t>
            </w:r>
          </w:p>
          <w:p w14:paraId="6AF20730" w14:textId="77777777" w:rsidR="00C96833" w:rsidRDefault="00C96833" w:rsidP="004021AA">
            <w:pPr>
              <w:pStyle w:val="TableParagraph"/>
              <w:spacing w:before="0"/>
              <w:ind w:left="0"/>
              <w:rPr>
                <w:rFonts w:ascii="Times New Roman"/>
                <w:sz w:val="28"/>
              </w:rPr>
            </w:pPr>
          </w:p>
          <w:p w14:paraId="620AB046" w14:textId="77777777" w:rsidR="00C96833" w:rsidRPr="00485BE2" w:rsidRDefault="00C96833" w:rsidP="00C96833">
            <w:pPr>
              <w:pStyle w:val="TableParagraph"/>
              <w:spacing w:before="0"/>
              <w:ind w:left="0"/>
              <w:rPr>
                <w:color w:val="221F1F"/>
                <w:sz w:val="24"/>
              </w:rPr>
            </w:pPr>
            <w:r>
              <w:rPr>
                <w:color w:val="221F1F"/>
                <w:sz w:val="24"/>
              </w:rPr>
              <w:t xml:space="preserve">Sensory circuits happening daily for children who need support with gross motor skills as well as settling in in the morning. Member of staff trained in this and equipment bought. </w:t>
            </w:r>
          </w:p>
          <w:p w14:paraId="3EB58E76" w14:textId="276864DC" w:rsidR="00C96833" w:rsidRDefault="00C96833" w:rsidP="004021AA">
            <w:pPr>
              <w:pStyle w:val="TableParagraph"/>
              <w:spacing w:before="0"/>
              <w:ind w:left="0"/>
              <w:rPr>
                <w:rFonts w:ascii="Times New Roman"/>
                <w:sz w:val="28"/>
              </w:rPr>
            </w:pPr>
          </w:p>
        </w:tc>
      </w:tr>
      <w:tr w:rsidR="004021AA" w14:paraId="48AC57BC" w14:textId="77777777" w:rsidTr="007F74E4">
        <w:trPr>
          <w:trHeight w:val="1620"/>
        </w:trPr>
        <w:tc>
          <w:tcPr>
            <w:tcW w:w="5563" w:type="dxa"/>
            <w:tcBorders>
              <w:top w:val="single" w:sz="4" w:space="0" w:color="auto"/>
              <w:bottom w:val="single" w:sz="4" w:space="0" w:color="auto"/>
            </w:tcBorders>
          </w:tcPr>
          <w:p w14:paraId="75BAED06" w14:textId="77777777" w:rsidR="004021AA" w:rsidRPr="004C68EB" w:rsidRDefault="004021AA" w:rsidP="004021AA">
            <w:pPr>
              <w:pStyle w:val="TableParagraph"/>
              <w:spacing w:before="1"/>
              <w:ind w:left="9" w:right="51"/>
              <w:rPr>
                <w:color w:val="221F1F"/>
                <w:sz w:val="24"/>
              </w:rPr>
            </w:pPr>
            <w:r>
              <w:rPr>
                <w:color w:val="221F1F"/>
                <w:sz w:val="24"/>
              </w:rPr>
              <w:lastRenderedPageBreak/>
              <w:t>Develop lesson structure to allow</w:t>
            </w:r>
            <w:r w:rsidRPr="004C68EB">
              <w:rPr>
                <w:color w:val="221F1F"/>
                <w:sz w:val="24"/>
              </w:rPr>
              <w:t xml:space="preserve"> </w:t>
            </w:r>
            <w:r>
              <w:rPr>
                <w:color w:val="221F1F"/>
                <w:sz w:val="24"/>
              </w:rPr>
              <w:t>children time to learn, practice</w:t>
            </w:r>
            <w:r w:rsidRPr="004C68EB">
              <w:rPr>
                <w:color w:val="221F1F"/>
                <w:sz w:val="24"/>
              </w:rPr>
              <w:t xml:space="preserve"> </w:t>
            </w:r>
            <w:r>
              <w:rPr>
                <w:color w:val="221F1F"/>
                <w:sz w:val="24"/>
              </w:rPr>
              <w:t>skills</w:t>
            </w:r>
            <w:r w:rsidRPr="004C68EB">
              <w:rPr>
                <w:color w:val="221F1F"/>
                <w:sz w:val="24"/>
              </w:rPr>
              <w:t xml:space="preserve"> </w:t>
            </w:r>
            <w:r>
              <w:rPr>
                <w:color w:val="221F1F"/>
                <w:sz w:val="24"/>
              </w:rPr>
              <w:t>implement</w:t>
            </w:r>
            <w:r w:rsidRPr="004C68EB">
              <w:rPr>
                <w:color w:val="221F1F"/>
                <w:sz w:val="24"/>
              </w:rPr>
              <w:t xml:space="preserve"> </w:t>
            </w:r>
            <w:r>
              <w:rPr>
                <w:color w:val="221F1F"/>
                <w:sz w:val="24"/>
              </w:rPr>
              <w:t>them</w:t>
            </w:r>
            <w:r w:rsidRPr="004C68EB">
              <w:rPr>
                <w:color w:val="221F1F"/>
                <w:sz w:val="24"/>
              </w:rPr>
              <w:t xml:space="preserve"> </w:t>
            </w:r>
            <w:r>
              <w:rPr>
                <w:color w:val="221F1F"/>
                <w:sz w:val="24"/>
              </w:rPr>
              <w:t>in</w:t>
            </w:r>
            <w:r w:rsidRPr="004C68EB">
              <w:rPr>
                <w:color w:val="221F1F"/>
                <w:sz w:val="24"/>
              </w:rPr>
              <w:t xml:space="preserve"> </w:t>
            </w:r>
            <w:r>
              <w:rPr>
                <w:color w:val="221F1F"/>
                <w:sz w:val="24"/>
              </w:rPr>
              <w:t>games.</w:t>
            </w:r>
          </w:p>
          <w:p w14:paraId="1F24066D" w14:textId="77777777" w:rsidR="004021AA" w:rsidRPr="004C68EB" w:rsidRDefault="004021AA" w:rsidP="004021AA">
            <w:pPr>
              <w:pStyle w:val="TableParagraph"/>
              <w:spacing w:before="5"/>
              <w:rPr>
                <w:color w:val="221F1F"/>
                <w:sz w:val="24"/>
              </w:rPr>
            </w:pPr>
          </w:p>
          <w:p w14:paraId="4B54B72F" w14:textId="44175831" w:rsidR="004021AA" w:rsidRDefault="004021AA" w:rsidP="004021AA">
            <w:pPr>
              <w:pStyle w:val="TableParagraph"/>
              <w:spacing w:before="0"/>
              <w:ind w:left="0"/>
              <w:rPr>
                <w:color w:val="221F1F"/>
                <w:sz w:val="24"/>
              </w:rPr>
            </w:pPr>
            <w:r>
              <w:rPr>
                <w:color w:val="221F1F"/>
                <w:sz w:val="24"/>
              </w:rPr>
              <w:t>Supporting</w:t>
            </w:r>
            <w:r w:rsidRPr="004C68EB">
              <w:rPr>
                <w:color w:val="221F1F"/>
                <w:sz w:val="24"/>
              </w:rPr>
              <w:t xml:space="preserve"> </w:t>
            </w:r>
            <w:r>
              <w:rPr>
                <w:color w:val="221F1F"/>
                <w:sz w:val="24"/>
              </w:rPr>
              <w:t>new</w:t>
            </w:r>
            <w:r w:rsidRPr="004C68EB">
              <w:rPr>
                <w:color w:val="221F1F"/>
                <w:sz w:val="24"/>
              </w:rPr>
              <w:t xml:space="preserve"> </w:t>
            </w:r>
            <w:r>
              <w:rPr>
                <w:color w:val="221F1F"/>
                <w:sz w:val="24"/>
              </w:rPr>
              <w:t>members</w:t>
            </w:r>
            <w:r w:rsidRPr="004C68EB">
              <w:rPr>
                <w:color w:val="221F1F"/>
                <w:sz w:val="24"/>
              </w:rPr>
              <w:t xml:space="preserve"> </w:t>
            </w:r>
            <w:r>
              <w:rPr>
                <w:color w:val="221F1F"/>
                <w:sz w:val="24"/>
              </w:rPr>
              <w:t>of</w:t>
            </w:r>
            <w:r w:rsidRPr="004C68EB">
              <w:rPr>
                <w:color w:val="221F1F"/>
                <w:sz w:val="24"/>
              </w:rPr>
              <w:t xml:space="preserve"> </w:t>
            </w:r>
            <w:r>
              <w:rPr>
                <w:color w:val="221F1F"/>
                <w:sz w:val="24"/>
              </w:rPr>
              <w:t>staff</w:t>
            </w:r>
          </w:p>
        </w:tc>
        <w:tc>
          <w:tcPr>
            <w:tcW w:w="5036" w:type="dxa"/>
            <w:tcBorders>
              <w:top w:val="single" w:sz="4" w:space="0" w:color="auto"/>
              <w:bottom w:val="single" w:sz="4" w:space="0" w:color="auto"/>
            </w:tcBorders>
          </w:tcPr>
          <w:p w14:paraId="218B6E20" w14:textId="77777777" w:rsidR="004021AA" w:rsidRDefault="004021AA" w:rsidP="004021AA">
            <w:pPr>
              <w:pStyle w:val="TableParagraph"/>
              <w:tabs>
                <w:tab w:val="left" w:pos="370"/>
                <w:tab w:val="left" w:pos="371"/>
              </w:tabs>
              <w:spacing w:before="0"/>
              <w:ind w:right="210"/>
              <w:rPr>
                <w:color w:val="221F1F"/>
                <w:spacing w:val="-2"/>
                <w:sz w:val="24"/>
              </w:rPr>
            </w:pPr>
            <w:r w:rsidRPr="003E42C6">
              <w:rPr>
                <w:color w:val="221F1F"/>
                <w:spacing w:val="-2"/>
                <w:sz w:val="24"/>
              </w:rPr>
              <w:t>Continue to develop high quality lessons following a common structure.</w:t>
            </w:r>
          </w:p>
          <w:p w14:paraId="7D0C8F52" w14:textId="77777777" w:rsidR="004021AA" w:rsidRDefault="004021AA" w:rsidP="004021AA">
            <w:pPr>
              <w:pStyle w:val="TableParagraph"/>
              <w:tabs>
                <w:tab w:val="left" w:pos="370"/>
                <w:tab w:val="left" w:pos="371"/>
              </w:tabs>
              <w:spacing w:before="0"/>
              <w:ind w:right="210"/>
              <w:rPr>
                <w:color w:val="221F1F"/>
                <w:spacing w:val="-2"/>
                <w:sz w:val="24"/>
              </w:rPr>
            </w:pPr>
          </w:p>
          <w:p w14:paraId="65E34ADA" w14:textId="77777777" w:rsidR="004021AA" w:rsidRPr="003E42C6" w:rsidRDefault="004021AA" w:rsidP="004021AA">
            <w:pPr>
              <w:pStyle w:val="TableParagraph"/>
              <w:tabs>
                <w:tab w:val="left" w:pos="370"/>
                <w:tab w:val="left" w:pos="371"/>
              </w:tabs>
              <w:spacing w:before="0"/>
              <w:ind w:right="210"/>
              <w:rPr>
                <w:color w:val="221F1F"/>
                <w:spacing w:val="-2"/>
                <w:sz w:val="24"/>
              </w:rPr>
            </w:pPr>
            <w:r>
              <w:rPr>
                <w:color w:val="221F1F"/>
                <w:spacing w:val="-2"/>
                <w:sz w:val="24"/>
              </w:rPr>
              <w:t xml:space="preserve">Progression of PE skills across the school. </w:t>
            </w:r>
          </w:p>
          <w:p w14:paraId="5BBB7605" w14:textId="77777777" w:rsidR="004021AA" w:rsidRPr="003E42C6" w:rsidRDefault="004021AA" w:rsidP="004021AA">
            <w:pPr>
              <w:pStyle w:val="TableParagraph"/>
              <w:rPr>
                <w:color w:val="221F1F"/>
                <w:spacing w:val="-2"/>
                <w:sz w:val="24"/>
              </w:rPr>
            </w:pPr>
          </w:p>
          <w:p w14:paraId="41AB7C14" w14:textId="77777777" w:rsidR="004021AA" w:rsidRDefault="004021AA" w:rsidP="004021AA">
            <w:pPr>
              <w:pStyle w:val="TableParagraph"/>
              <w:spacing w:before="18" w:line="235" w:lineRule="auto"/>
              <w:ind w:left="0"/>
              <w:rPr>
                <w:color w:val="221F1F"/>
                <w:spacing w:val="-2"/>
                <w:sz w:val="24"/>
              </w:rPr>
            </w:pPr>
            <w:r w:rsidRPr="003E42C6">
              <w:rPr>
                <w:color w:val="221F1F"/>
                <w:spacing w:val="-2"/>
                <w:sz w:val="24"/>
              </w:rPr>
              <w:t>Quality</w:t>
            </w:r>
            <w:r>
              <w:rPr>
                <w:color w:val="221F1F"/>
                <w:spacing w:val="-2"/>
                <w:sz w:val="24"/>
              </w:rPr>
              <w:t xml:space="preserve"> </w:t>
            </w:r>
            <w:r w:rsidRPr="003E42C6">
              <w:rPr>
                <w:color w:val="221F1F"/>
                <w:spacing w:val="-2"/>
                <w:sz w:val="24"/>
              </w:rPr>
              <w:t>PE being taught</w:t>
            </w:r>
            <w:r>
              <w:rPr>
                <w:color w:val="221F1F"/>
                <w:spacing w:val="-2"/>
                <w:sz w:val="24"/>
              </w:rPr>
              <w:t xml:space="preserve"> </w:t>
            </w:r>
            <w:r w:rsidRPr="003E42C6">
              <w:rPr>
                <w:color w:val="221F1F"/>
                <w:spacing w:val="-2"/>
                <w:sz w:val="24"/>
              </w:rPr>
              <w:t>across</w:t>
            </w:r>
            <w:r>
              <w:rPr>
                <w:color w:val="221F1F"/>
                <w:spacing w:val="-2"/>
                <w:sz w:val="24"/>
              </w:rPr>
              <w:t xml:space="preserve"> </w:t>
            </w:r>
            <w:r w:rsidRPr="003E42C6">
              <w:rPr>
                <w:color w:val="221F1F"/>
                <w:spacing w:val="-2"/>
                <w:sz w:val="24"/>
              </w:rPr>
              <w:t>the school</w:t>
            </w:r>
          </w:p>
          <w:p w14:paraId="6AC3D212" w14:textId="77777777" w:rsidR="004021AA" w:rsidRDefault="004021AA" w:rsidP="004021AA">
            <w:pPr>
              <w:pStyle w:val="TableParagraph"/>
              <w:spacing w:before="18" w:line="235" w:lineRule="auto"/>
              <w:ind w:left="0"/>
              <w:rPr>
                <w:color w:val="221F1F"/>
                <w:spacing w:val="-2"/>
                <w:sz w:val="24"/>
              </w:rPr>
            </w:pPr>
          </w:p>
          <w:p w14:paraId="0C046EE7" w14:textId="755EEF54" w:rsidR="004021AA" w:rsidRDefault="004021AA" w:rsidP="004021AA">
            <w:pPr>
              <w:pStyle w:val="TableParagraph"/>
              <w:spacing w:before="0"/>
              <w:ind w:left="0"/>
              <w:rPr>
                <w:color w:val="221F1F"/>
                <w:sz w:val="24"/>
              </w:rPr>
            </w:pPr>
            <w:r>
              <w:rPr>
                <w:color w:val="221F1F"/>
                <w:spacing w:val="-2"/>
                <w:sz w:val="24"/>
              </w:rPr>
              <w:t xml:space="preserve">ECT’s feel more confident in the teaching of PE. </w:t>
            </w:r>
          </w:p>
        </w:tc>
        <w:tc>
          <w:tcPr>
            <w:tcW w:w="4768" w:type="dxa"/>
            <w:tcBorders>
              <w:top w:val="single" w:sz="4" w:space="0" w:color="auto"/>
              <w:bottom w:val="single" w:sz="4" w:space="0" w:color="auto"/>
            </w:tcBorders>
          </w:tcPr>
          <w:p w14:paraId="477E650A" w14:textId="0060C5DF" w:rsidR="004021AA" w:rsidRDefault="004021AA" w:rsidP="004021AA">
            <w:pPr>
              <w:pStyle w:val="TableParagraph"/>
              <w:spacing w:before="1"/>
              <w:ind w:left="9" w:right="51"/>
              <w:rPr>
                <w:color w:val="221F1F"/>
                <w:sz w:val="24"/>
              </w:rPr>
            </w:pPr>
            <w:r>
              <w:rPr>
                <w:color w:val="221F1F"/>
                <w:sz w:val="24"/>
              </w:rPr>
              <w:t xml:space="preserve">Planning provided and implemented for sensory circuits in year 3. Training for key member of staff given which was then shared with year 3 team. </w:t>
            </w:r>
            <w:r w:rsidR="00485BE2">
              <w:rPr>
                <w:color w:val="221F1F"/>
                <w:sz w:val="24"/>
              </w:rPr>
              <w:t xml:space="preserve">New resources and storage also bought for this. </w:t>
            </w:r>
          </w:p>
          <w:p w14:paraId="1B93A779" w14:textId="0A8C8DED" w:rsidR="00485BE2" w:rsidRDefault="00485BE2" w:rsidP="004021AA">
            <w:pPr>
              <w:pStyle w:val="TableParagraph"/>
              <w:spacing w:before="1"/>
              <w:ind w:left="9" w:right="51"/>
              <w:rPr>
                <w:color w:val="221F1F"/>
                <w:sz w:val="24"/>
              </w:rPr>
            </w:pPr>
          </w:p>
          <w:p w14:paraId="4D2D6B1A" w14:textId="5CA5B519" w:rsidR="00485BE2" w:rsidRDefault="00485BE2" w:rsidP="004021AA">
            <w:pPr>
              <w:pStyle w:val="TableParagraph"/>
              <w:spacing w:before="1"/>
              <w:ind w:left="9" w:right="51"/>
              <w:rPr>
                <w:color w:val="221F1F"/>
                <w:sz w:val="24"/>
              </w:rPr>
            </w:pPr>
            <w:r>
              <w:rPr>
                <w:color w:val="221F1F"/>
                <w:sz w:val="24"/>
              </w:rPr>
              <w:t xml:space="preserve">Planning provided and implemented for Basketball in year 4. New resources bought for this. </w:t>
            </w:r>
          </w:p>
          <w:p w14:paraId="5C21666F" w14:textId="08638ED0" w:rsidR="00485BE2" w:rsidRDefault="00485BE2" w:rsidP="004021AA">
            <w:pPr>
              <w:pStyle w:val="TableParagraph"/>
              <w:spacing w:before="1"/>
              <w:ind w:left="9" w:right="51"/>
              <w:rPr>
                <w:color w:val="221F1F"/>
                <w:sz w:val="24"/>
              </w:rPr>
            </w:pPr>
          </w:p>
          <w:p w14:paraId="6E6A76E9" w14:textId="7481C5AC" w:rsidR="00485BE2" w:rsidRDefault="00485BE2" w:rsidP="004021AA">
            <w:pPr>
              <w:pStyle w:val="TableParagraph"/>
              <w:spacing w:before="1"/>
              <w:ind w:left="9" w:right="51"/>
              <w:rPr>
                <w:color w:val="221F1F"/>
                <w:sz w:val="24"/>
              </w:rPr>
            </w:pPr>
            <w:r>
              <w:rPr>
                <w:color w:val="221F1F"/>
                <w:sz w:val="24"/>
              </w:rPr>
              <w:t xml:space="preserve">Team teaching with and ECT to help develop confidence in teaching PE. </w:t>
            </w:r>
          </w:p>
          <w:p w14:paraId="5CC167FE" w14:textId="77777777" w:rsidR="004021AA" w:rsidRDefault="004021AA" w:rsidP="004021AA">
            <w:pPr>
              <w:pStyle w:val="TableParagraph"/>
              <w:spacing w:before="1"/>
              <w:ind w:left="9" w:right="51"/>
              <w:rPr>
                <w:color w:val="221F1F"/>
                <w:sz w:val="24"/>
              </w:rPr>
            </w:pPr>
          </w:p>
          <w:p w14:paraId="211F4BD1" w14:textId="56F6FFD5" w:rsidR="004021AA" w:rsidRPr="00FD5C33" w:rsidRDefault="004021AA" w:rsidP="00485BE2">
            <w:pPr>
              <w:pStyle w:val="TableParagraph"/>
              <w:spacing w:before="1"/>
              <w:ind w:left="0" w:right="51"/>
              <w:rPr>
                <w:color w:val="221F1F"/>
                <w:sz w:val="24"/>
              </w:rPr>
            </w:pPr>
          </w:p>
        </w:tc>
      </w:tr>
      <w:tr w:rsidR="004021AA" w14:paraId="23D0E147" w14:textId="77777777" w:rsidTr="005A714D">
        <w:trPr>
          <w:trHeight w:val="1620"/>
        </w:trPr>
        <w:tc>
          <w:tcPr>
            <w:tcW w:w="5563" w:type="dxa"/>
            <w:tcBorders>
              <w:top w:val="single" w:sz="4" w:space="0" w:color="auto"/>
              <w:bottom w:val="single" w:sz="4" w:space="0" w:color="auto"/>
            </w:tcBorders>
          </w:tcPr>
          <w:p w14:paraId="3AA8F386" w14:textId="77777777" w:rsidR="004021AA" w:rsidRDefault="004021AA" w:rsidP="004021AA">
            <w:pPr>
              <w:pStyle w:val="TableParagraph"/>
              <w:ind w:left="9" w:right="38"/>
              <w:rPr>
                <w:sz w:val="24"/>
              </w:rPr>
            </w:pPr>
            <w:r>
              <w:rPr>
                <w:color w:val="221F1F"/>
                <w:sz w:val="24"/>
              </w:rPr>
              <w:t xml:space="preserve">Continue to diversify the range </w:t>
            </w:r>
            <w:proofErr w:type="gramStart"/>
            <w:r>
              <w:rPr>
                <w:color w:val="221F1F"/>
                <w:sz w:val="24"/>
              </w:rPr>
              <w:t xml:space="preserve">of </w:t>
            </w:r>
            <w:r>
              <w:rPr>
                <w:color w:val="221F1F"/>
                <w:spacing w:val="-52"/>
                <w:sz w:val="24"/>
              </w:rPr>
              <w:t xml:space="preserve"> </w:t>
            </w:r>
            <w:r>
              <w:rPr>
                <w:color w:val="221F1F"/>
                <w:sz w:val="24"/>
              </w:rPr>
              <w:t>sports</w:t>
            </w:r>
            <w:proofErr w:type="gramEnd"/>
            <w:r>
              <w:rPr>
                <w:color w:val="221F1F"/>
                <w:sz w:val="24"/>
              </w:rPr>
              <w:t xml:space="preserve"> and activities undertaken</w:t>
            </w:r>
            <w:r>
              <w:rPr>
                <w:color w:val="221F1F"/>
                <w:spacing w:val="1"/>
                <w:sz w:val="24"/>
              </w:rPr>
              <w:t xml:space="preserve"> </w:t>
            </w:r>
            <w:r>
              <w:rPr>
                <w:color w:val="221F1F"/>
                <w:sz w:val="24"/>
              </w:rPr>
              <w:t>throughout</w:t>
            </w:r>
            <w:r>
              <w:rPr>
                <w:color w:val="221F1F"/>
                <w:spacing w:val="-2"/>
                <w:sz w:val="24"/>
              </w:rPr>
              <w:t xml:space="preserve"> </w:t>
            </w:r>
            <w:r>
              <w:rPr>
                <w:color w:val="221F1F"/>
                <w:sz w:val="24"/>
              </w:rPr>
              <w:t>the</w:t>
            </w:r>
            <w:r>
              <w:rPr>
                <w:color w:val="221F1F"/>
                <w:spacing w:val="1"/>
                <w:sz w:val="24"/>
              </w:rPr>
              <w:t xml:space="preserve"> </w:t>
            </w:r>
            <w:r>
              <w:rPr>
                <w:color w:val="221F1F"/>
                <w:sz w:val="24"/>
              </w:rPr>
              <w:t>school.</w:t>
            </w:r>
          </w:p>
          <w:p w14:paraId="7E932B8D" w14:textId="77777777" w:rsidR="004021AA" w:rsidRDefault="004021AA" w:rsidP="004021AA">
            <w:pPr>
              <w:pStyle w:val="TableParagraph"/>
              <w:spacing w:before="3"/>
              <w:rPr>
                <w:rFonts w:ascii="Times New Roman"/>
                <w:sz w:val="25"/>
              </w:rPr>
            </w:pPr>
          </w:p>
          <w:p w14:paraId="6EFAB230" w14:textId="77777777" w:rsidR="004021AA" w:rsidRDefault="004021AA" w:rsidP="004021AA">
            <w:pPr>
              <w:pStyle w:val="TableParagraph"/>
              <w:spacing w:before="1"/>
              <w:ind w:left="9" w:right="313"/>
              <w:rPr>
                <w:sz w:val="24"/>
              </w:rPr>
            </w:pPr>
            <w:r>
              <w:rPr>
                <w:color w:val="221F1F"/>
                <w:sz w:val="24"/>
              </w:rPr>
              <w:t xml:space="preserve">Continue to raise the profile </w:t>
            </w:r>
            <w:proofErr w:type="gramStart"/>
            <w:r>
              <w:rPr>
                <w:color w:val="221F1F"/>
                <w:sz w:val="24"/>
              </w:rPr>
              <w:t xml:space="preserve">of </w:t>
            </w:r>
            <w:r>
              <w:rPr>
                <w:color w:val="221F1F"/>
                <w:spacing w:val="-52"/>
                <w:sz w:val="24"/>
              </w:rPr>
              <w:t xml:space="preserve"> </w:t>
            </w:r>
            <w:r>
              <w:rPr>
                <w:color w:val="221F1F"/>
                <w:sz w:val="24"/>
              </w:rPr>
              <w:t>local</w:t>
            </w:r>
            <w:proofErr w:type="gramEnd"/>
            <w:r>
              <w:rPr>
                <w:color w:val="221F1F"/>
                <w:sz w:val="24"/>
              </w:rPr>
              <w:t xml:space="preserve"> sports.</w:t>
            </w:r>
          </w:p>
          <w:p w14:paraId="2292BFEB" w14:textId="77777777" w:rsidR="004021AA" w:rsidRDefault="004021AA" w:rsidP="004021AA">
            <w:pPr>
              <w:pStyle w:val="TableParagraph"/>
              <w:spacing w:before="5"/>
              <w:rPr>
                <w:rFonts w:ascii="Times New Roman"/>
                <w:sz w:val="25"/>
              </w:rPr>
            </w:pPr>
          </w:p>
          <w:p w14:paraId="67223827" w14:textId="72D9642C" w:rsidR="004021AA" w:rsidRDefault="004021AA" w:rsidP="004021AA">
            <w:pPr>
              <w:pStyle w:val="TableParagraph"/>
              <w:spacing w:before="1"/>
              <w:ind w:left="9" w:right="51"/>
              <w:rPr>
                <w:color w:val="221F1F"/>
                <w:sz w:val="24"/>
              </w:rPr>
            </w:pPr>
            <w:r>
              <w:rPr>
                <w:color w:val="221F1F"/>
                <w:sz w:val="24"/>
              </w:rPr>
              <w:t>Provision</w:t>
            </w:r>
            <w:r>
              <w:rPr>
                <w:color w:val="221F1F"/>
                <w:spacing w:val="-8"/>
                <w:sz w:val="24"/>
              </w:rPr>
              <w:t xml:space="preserve"> </w:t>
            </w:r>
            <w:r>
              <w:rPr>
                <w:color w:val="221F1F"/>
                <w:sz w:val="24"/>
              </w:rPr>
              <w:t>for</w:t>
            </w:r>
            <w:r>
              <w:rPr>
                <w:color w:val="221F1F"/>
                <w:spacing w:val="-6"/>
                <w:sz w:val="24"/>
              </w:rPr>
              <w:t xml:space="preserve"> </w:t>
            </w:r>
            <w:r>
              <w:rPr>
                <w:color w:val="221F1F"/>
                <w:sz w:val="24"/>
              </w:rPr>
              <w:t xml:space="preserve">disadvantaged </w:t>
            </w:r>
            <w:r>
              <w:rPr>
                <w:color w:val="221F1F"/>
                <w:spacing w:val="-51"/>
                <w:sz w:val="24"/>
              </w:rPr>
              <w:t xml:space="preserve"> </w:t>
            </w:r>
            <w:r>
              <w:rPr>
                <w:color w:val="221F1F"/>
                <w:sz w:val="24"/>
              </w:rPr>
              <w:t>children</w:t>
            </w:r>
            <w:r>
              <w:rPr>
                <w:color w:val="221F1F"/>
                <w:spacing w:val="-1"/>
                <w:sz w:val="24"/>
              </w:rPr>
              <w:t xml:space="preserve"> </w:t>
            </w:r>
            <w:r>
              <w:rPr>
                <w:color w:val="221F1F"/>
                <w:sz w:val="24"/>
              </w:rPr>
              <w:t>to access</w:t>
            </w:r>
            <w:r>
              <w:rPr>
                <w:color w:val="221F1F"/>
                <w:spacing w:val="-1"/>
                <w:sz w:val="24"/>
              </w:rPr>
              <w:t xml:space="preserve"> </w:t>
            </w:r>
            <w:r>
              <w:rPr>
                <w:color w:val="221F1F"/>
                <w:sz w:val="24"/>
              </w:rPr>
              <w:t>sport.</w:t>
            </w:r>
          </w:p>
        </w:tc>
        <w:tc>
          <w:tcPr>
            <w:tcW w:w="5036" w:type="dxa"/>
            <w:tcBorders>
              <w:top w:val="single" w:sz="4" w:space="0" w:color="auto"/>
              <w:bottom w:val="single" w:sz="4" w:space="0" w:color="auto"/>
            </w:tcBorders>
          </w:tcPr>
          <w:p w14:paraId="4A8739B3" w14:textId="77777777" w:rsidR="004021AA" w:rsidRDefault="004021AA" w:rsidP="004021AA">
            <w:pPr>
              <w:pStyle w:val="TableParagraph"/>
              <w:tabs>
                <w:tab w:val="left" w:pos="370"/>
                <w:tab w:val="left" w:pos="371"/>
              </w:tabs>
              <w:spacing w:before="0"/>
              <w:ind w:right="448"/>
              <w:rPr>
                <w:sz w:val="24"/>
              </w:rPr>
            </w:pPr>
            <w:r>
              <w:rPr>
                <w:color w:val="221F1F"/>
                <w:sz w:val="24"/>
              </w:rPr>
              <w:t>A greater range of understanding of</w:t>
            </w:r>
            <w:r>
              <w:rPr>
                <w:color w:val="221F1F"/>
                <w:spacing w:val="1"/>
                <w:sz w:val="24"/>
              </w:rPr>
              <w:t xml:space="preserve"> </w:t>
            </w:r>
            <w:r>
              <w:rPr>
                <w:color w:val="221F1F"/>
                <w:sz w:val="24"/>
              </w:rPr>
              <w:t>different</w:t>
            </w:r>
            <w:r>
              <w:rPr>
                <w:color w:val="221F1F"/>
                <w:spacing w:val="-3"/>
                <w:sz w:val="24"/>
              </w:rPr>
              <w:t xml:space="preserve"> </w:t>
            </w:r>
            <w:r>
              <w:rPr>
                <w:color w:val="221F1F"/>
                <w:sz w:val="24"/>
              </w:rPr>
              <w:t>sports</w:t>
            </w:r>
            <w:r>
              <w:rPr>
                <w:color w:val="221F1F"/>
                <w:spacing w:val="-4"/>
                <w:sz w:val="24"/>
              </w:rPr>
              <w:t xml:space="preserve"> </w:t>
            </w:r>
            <w:r>
              <w:rPr>
                <w:color w:val="221F1F"/>
                <w:sz w:val="24"/>
              </w:rPr>
              <w:t>and</w:t>
            </w:r>
            <w:r>
              <w:rPr>
                <w:color w:val="221F1F"/>
                <w:spacing w:val="-4"/>
                <w:sz w:val="24"/>
              </w:rPr>
              <w:t xml:space="preserve"> </w:t>
            </w:r>
            <w:r>
              <w:rPr>
                <w:color w:val="221F1F"/>
                <w:sz w:val="24"/>
              </w:rPr>
              <w:t>enthusiasm</w:t>
            </w:r>
            <w:r>
              <w:rPr>
                <w:color w:val="221F1F"/>
                <w:spacing w:val="-4"/>
                <w:sz w:val="24"/>
              </w:rPr>
              <w:t xml:space="preserve"> </w:t>
            </w:r>
            <w:r>
              <w:rPr>
                <w:color w:val="221F1F"/>
                <w:sz w:val="24"/>
              </w:rPr>
              <w:t>to</w:t>
            </w:r>
            <w:r>
              <w:rPr>
                <w:color w:val="221F1F"/>
                <w:spacing w:val="-4"/>
                <w:sz w:val="24"/>
              </w:rPr>
              <w:t xml:space="preserve"> </w:t>
            </w:r>
            <w:proofErr w:type="gramStart"/>
            <w:r>
              <w:rPr>
                <w:color w:val="221F1F"/>
                <w:sz w:val="24"/>
              </w:rPr>
              <w:t xml:space="preserve">try </w:t>
            </w:r>
            <w:r>
              <w:rPr>
                <w:color w:val="221F1F"/>
                <w:spacing w:val="-51"/>
                <w:sz w:val="24"/>
              </w:rPr>
              <w:t xml:space="preserve"> </w:t>
            </w:r>
            <w:r>
              <w:rPr>
                <w:color w:val="221F1F"/>
                <w:sz w:val="24"/>
              </w:rPr>
              <w:t>new</w:t>
            </w:r>
            <w:proofErr w:type="gramEnd"/>
            <w:r>
              <w:rPr>
                <w:color w:val="221F1F"/>
                <w:sz w:val="24"/>
              </w:rPr>
              <w:t xml:space="preserve"> things.</w:t>
            </w:r>
          </w:p>
          <w:p w14:paraId="40BD66E3" w14:textId="77777777" w:rsidR="004021AA" w:rsidRDefault="004021AA" w:rsidP="004021AA">
            <w:pPr>
              <w:pStyle w:val="TableParagraph"/>
              <w:spacing w:before="4"/>
              <w:rPr>
                <w:rFonts w:ascii="Times New Roman"/>
                <w:sz w:val="25"/>
              </w:rPr>
            </w:pPr>
          </w:p>
          <w:p w14:paraId="3D20EAA8" w14:textId="77777777" w:rsidR="004021AA" w:rsidRDefault="004021AA" w:rsidP="004021AA">
            <w:pPr>
              <w:pStyle w:val="TableParagraph"/>
              <w:tabs>
                <w:tab w:val="left" w:pos="370"/>
                <w:tab w:val="left" w:pos="371"/>
              </w:tabs>
              <w:spacing w:before="0"/>
              <w:ind w:right="9"/>
              <w:rPr>
                <w:sz w:val="24"/>
              </w:rPr>
            </w:pPr>
            <w:r>
              <w:rPr>
                <w:color w:val="221F1F"/>
                <w:sz w:val="24"/>
              </w:rPr>
              <w:t>A greater range of children participating in</w:t>
            </w:r>
            <w:r>
              <w:rPr>
                <w:color w:val="221F1F"/>
                <w:spacing w:val="-52"/>
                <w:sz w:val="24"/>
              </w:rPr>
              <w:t xml:space="preserve">               </w:t>
            </w:r>
            <w:r>
              <w:rPr>
                <w:color w:val="221F1F"/>
                <w:sz w:val="24"/>
              </w:rPr>
              <w:t>sports</w:t>
            </w:r>
            <w:r>
              <w:rPr>
                <w:color w:val="221F1F"/>
                <w:spacing w:val="-3"/>
                <w:sz w:val="24"/>
              </w:rPr>
              <w:t xml:space="preserve"> </w:t>
            </w:r>
            <w:r>
              <w:rPr>
                <w:color w:val="221F1F"/>
                <w:sz w:val="24"/>
              </w:rPr>
              <w:t>outside</w:t>
            </w:r>
            <w:r>
              <w:rPr>
                <w:color w:val="221F1F"/>
                <w:spacing w:val="-2"/>
                <w:sz w:val="24"/>
              </w:rPr>
              <w:t xml:space="preserve"> </w:t>
            </w:r>
            <w:r>
              <w:rPr>
                <w:color w:val="221F1F"/>
                <w:sz w:val="24"/>
              </w:rPr>
              <w:t>of</w:t>
            </w:r>
            <w:r>
              <w:rPr>
                <w:color w:val="221F1F"/>
                <w:spacing w:val="-1"/>
                <w:sz w:val="24"/>
              </w:rPr>
              <w:t xml:space="preserve"> </w:t>
            </w:r>
            <w:r>
              <w:rPr>
                <w:color w:val="221F1F"/>
                <w:sz w:val="24"/>
              </w:rPr>
              <w:t>school.</w:t>
            </w:r>
          </w:p>
          <w:p w14:paraId="32D700DB" w14:textId="77777777" w:rsidR="004021AA" w:rsidRDefault="004021AA" w:rsidP="004021AA">
            <w:pPr>
              <w:pStyle w:val="TableParagraph"/>
              <w:spacing w:before="5"/>
              <w:rPr>
                <w:rFonts w:ascii="Times New Roman"/>
                <w:sz w:val="25"/>
              </w:rPr>
            </w:pPr>
          </w:p>
          <w:p w14:paraId="26D10C2F" w14:textId="7D489285" w:rsidR="004021AA" w:rsidRDefault="004021AA" w:rsidP="004021AA">
            <w:pPr>
              <w:pStyle w:val="TableParagraph"/>
              <w:spacing w:before="0"/>
              <w:ind w:left="0"/>
              <w:rPr>
                <w:color w:val="221F1F"/>
                <w:sz w:val="24"/>
              </w:rPr>
            </w:pPr>
            <w:r>
              <w:rPr>
                <w:color w:val="221F1F"/>
                <w:sz w:val="24"/>
              </w:rPr>
              <w:t>Increase</w:t>
            </w:r>
            <w:r>
              <w:rPr>
                <w:color w:val="221F1F"/>
                <w:spacing w:val="-1"/>
                <w:sz w:val="24"/>
              </w:rPr>
              <w:t xml:space="preserve"> </w:t>
            </w:r>
            <w:r>
              <w:rPr>
                <w:color w:val="221F1F"/>
                <w:sz w:val="24"/>
              </w:rPr>
              <w:t>in</w:t>
            </w:r>
            <w:r>
              <w:rPr>
                <w:color w:val="221F1F"/>
                <w:spacing w:val="-3"/>
                <w:sz w:val="24"/>
              </w:rPr>
              <w:t xml:space="preserve"> </w:t>
            </w:r>
            <w:r>
              <w:rPr>
                <w:color w:val="221F1F"/>
                <w:sz w:val="24"/>
              </w:rPr>
              <w:t>participation</w:t>
            </w:r>
            <w:r>
              <w:rPr>
                <w:color w:val="221F1F"/>
                <w:spacing w:val="-2"/>
                <w:sz w:val="24"/>
              </w:rPr>
              <w:t xml:space="preserve"> </w:t>
            </w:r>
            <w:r>
              <w:rPr>
                <w:color w:val="221F1F"/>
                <w:sz w:val="24"/>
              </w:rPr>
              <w:t>in</w:t>
            </w:r>
            <w:r>
              <w:rPr>
                <w:color w:val="221F1F"/>
                <w:spacing w:val="-1"/>
                <w:sz w:val="24"/>
              </w:rPr>
              <w:t xml:space="preserve"> </w:t>
            </w:r>
            <w:r>
              <w:rPr>
                <w:color w:val="221F1F"/>
                <w:sz w:val="24"/>
              </w:rPr>
              <w:t>active</w:t>
            </w:r>
            <w:r>
              <w:rPr>
                <w:color w:val="221F1F"/>
                <w:spacing w:val="-3"/>
                <w:sz w:val="24"/>
              </w:rPr>
              <w:t xml:space="preserve"> </w:t>
            </w:r>
            <w:r>
              <w:rPr>
                <w:color w:val="221F1F"/>
                <w:sz w:val="24"/>
              </w:rPr>
              <w:t>clubs.</w:t>
            </w:r>
          </w:p>
        </w:tc>
        <w:tc>
          <w:tcPr>
            <w:tcW w:w="4768" w:type="dxa"/>
            <w:tcBorders>
              <w:top w:val="single" w:sz="4" w:space="0" w:color="auto"/>
              <w:bottom w:val="single" w:sz="4" w:space="0" w:color="auto"/>
            </w:tcBorders>
          </w:tcPr>
          <w:p w14:paraId="4D72E926" w14:textId="77777777" w:rsidR="004021AA" w:rsidRDefault="00485BE2" w:rsidP="004021AA">
            <w:pPr>
              <w:pStyle w:val="TableParagraph"/>
              <w:spacing w:before="0"/>
              <w:ind w:left="0"/>
              <w:rPr>
                <w:color w:val="221F1F"/>
                <w:sz w:val="24"/>
              </w:rPr>
            </w:pPr>
            <w:r>
              <w:rPr>
                <w:color w:val="221F1F"/>
                <w:sz w:val="24"/>
              </w:rPr>
              <w:t xml:space="preserve">See above. </w:t>
            </w:r>
          </w:p>
          <w:p w14:paraId="2F432A49" w14:textId="77777777" w:rsidR="00915868" w:rsidRDefault="00915868" w:rsidP="004021AA">
            <w:pPr>
              <w:pStyle w:val="TableParagraph"/>
              <w:spacing w:before="0"/>
              <w:ind w:left="0"/>
              <w:rPr>
                <w:color w:val="221F1F"/>
                <w:sz w:val="24"/>
              </w:rPr>
            </w:pPr>
          </w:p>
          <w:p w14:paraId="3CCD1CA6" w14:textId="06913A36" w:rsidR="00915868" w:rsidRDefault="00915868" w:rsidP="004021AA">
            <w:pPr>
              <w:pStyle w:val="TableParagraph"/>
              <w:spacing w:before="0"/>
              <w:ind w:left="0"/>
              <w:rPr>
                <w:color w:val="221F1F"/>
                <w:sz w:val="24"/>
              </w:rPr>
            </w:pPr>
            <w:r>
              <w:rPr>
                <w:color w:val="221F1F"/>
                <w:sz w:val="24"/>
              </w:rPr>
              <w:t xml:space="preserve">PP children offered free after school clubs. </w:t>
            </w:r>
          </w:p>
        </w:tc>
      </w:tr>
      <w:tr w:rsidR="004021AA" w14:paraId="0F21E78F" w14:textId="77777777" w:rsidTr="00082C93">
        <w:trPr>
          <w:trHeight w:val="1620"/>
        </w:trPr>
        <w:tc>
          <w:tcPr>
            <w:tcW w:w="5563" w:type="dxa"/>
            <w:tcBorders>
              <w:top w:val="single" w:sz="4" w:space="0" w:color="auto"/>
            </w:tcBorders>
          </w:tcPr>
          <w:p w14:paraId="18E4E8F8" w14:textId="77777777" w:rsidR="004021AA" w:rsidRDefault="004021AA" w:rsidP="004021AA">
            <w:pPr>
              <w:pStyle w:val="TableParagraph"/>
              <w:ind w:left="9" w:right="-28"/>
              <w:rPr>
                <w:sz w:val="24"/>
              </w:rPr>
            </w:pPr>
            <w:r>
              <w:rPr>
                <w:sz w:val="24"/>
              </w:rPr>
              <w:t xml:space="preserve">Continued involvement in </w:t>
            </w:r>
            <w:proofErr w:type="gramStart"/>
            <w:r>
              <w:rPr>
                <w:sz w:val="24"/>
              </w:rPr>
              <w:t xml:space="preserve">Basingstoke </w:t>
            </w:r>
            <w:r>
              <w:rPr>
                <w:spacing w:val="-52"/>
                <w:sz w:val="24"/>
              </w:rPr>
              <w:t xml:space="preserve"> </w:t>
            </w:r>
            <w:r>
              <w:rPr>
                <w:sz w:val="24"/>
              </w:rPr>
              <w:t>and</w:t>
            </w:r>
            <w:proofErr w:type="gramEnd"/>
            <w:r>
              <w:rPr>
                <w:sz w:val="24"/>
              </w:rPr>
              <w:t xml:space="preserve"> Hampshire school sports</w:t>
            </w:r>
            <w:r>
              <w:rPr>
                <w:spacing w:val="1"/>
                <w:sz w:val="24"/>
              </w:rPr>
              <w:t xml:space="preserve"> </w:t>
            </w:r>
            <w:r>
              <w:rPr>
                <w:sz w:val="24"/>
              </w:rPr>
              <w:t>association.</w:t>
            </w:r>
          </w:p>
          <w:p w14:paraId="20CA24AC" w14:textId="77777777" w:rsidR="004021AA" w:rsidRDefault="004021AA" w:rsidP="004021AA">
            <w:pPr>
              <w:pStyle w:val="TableParagraph"/>
              <w:ind w:left="0"/>
              <w:rPr>
                <w:rFonts w:ascii="Times New Roman"/>
                <w:sz w:val="27"/>
              </w:rPr>
            </w:pPr>
          </w:p>
          <w:p w14:paraId="603A31F1" w14:textId="05EDA544" w:rsidR="004021AA" w:rsidRDefault="004021AA" w:rsidP="004021AA">
            <w:pPr>
              <w:pStyle w:val="TableParagraph"/>
              <w:ind w:left="9" w:right="38"/>
              <w:rPr>
                <w:color w:val="221F1F"/>
                <w:sz w:val="24"/>
              </w:rPr>
            </w:pPr>
            <w:r>
              <w:rPr>
                <w:sz w:val="24"/>
              </w:rPr>
              <w:t>Development of relations with local</w:t>
            </w:r>
            <w:r>
              <w:rPr>
                <w:spacing w:val="-52"/>
                <w:sz w:val="24"/>
              </w:rPr>
              <w:t xml:space="preserve">           </w:t>
            </w:r>
            <w:r>
              <w:rPr>
                <w:sz w:val="24"/>
              </w:rPr>
              <w:t>schools</w:t>
            </w:r>
            <w:r>
              <w:rPr>
                <w:spacing w:val="-3"/>
                <w:sz w:val="24"/>
              </w:rPr>
              <w:t xml:space="preserve"> </w:t>
            </w:r>
            <w:r>
              <w:rPr>
                <w:sz w:val="24"/>
              </w:rPr>
              <w:t>for</w:t>
            </w:r>
            <w:r>
              <w:rPr>
                <w:spacing w:val="-4"/>
                <w:sz w:val="24"/>
              </w:rPr>
              <w:t xml:space="preserve"> </w:t>
            </w:r>
            <w:r>
              <w:rPr>
                <w:sz w:val="24"/>
              </w:rPr>
              <w:t>friendly</w:t>
            </w:r>
            <w:r>
              <w:rPr>
                <w:spacing w:val="-1"/>
                <w:sz w:val="24"/>
              </w:rPr>
              <w:t xml:space="preserve"> </w:t>
            </w:r>
            <w:r>
              <w:rPr>
                <w:sz w:val="24"/>
              </w:rPr>
              <w:t>sports</w:t>
            </w:r>
            <w:r>
              <w:rPr>
                <w:spacing w:val="-3"/>
                <w:sz w:val="24"/>
              </w:rPr>
              <w:t xml:space="preserve"> </w:t>
            </w:r>
            <w:r>
              <w:rPr>
                <w:sz w:val="24"/>
              </w:rPr>
              <w:t>matches.</w:t>
            </w:r>
          </w:p>
        </w:tc>
        <w:tc>
          <w:tcPr>
            <w:tcW w:w="5036" w:type="dxa"/>
            <w:tcBorders>
              <w:top w:val="single" w:sz="4" w:space="0" w:color="auto"/>
            </w:tcBorders>
          </w:tcPr>
          <w:p w14:paraId="339AD64D" w14:textId="36361A69" w:rsidR="004021AA" w:rsidRDefault="004021AA" w:rsidP="004021AA">
            <w:pPr>
              <w:pStyle w:val="TableParagraph"/>
              <w:spacing w:before="0"/>
              <w:ind w:left="0"/>
              <w:rPr>
                <w:color w:val="221F1F"/>
                <w:sz w:val="24"/>
              </w:rPr>
            </w:pPr>
            <w:r>
              <w:rPr>
                <w:sz w:val="24"/>
              </w:rPr>
              <w:t>A</w:t>
            </w:r>
            <w:r>
              <w:rPr>
                <w:spacing w:val="-2"/>
                <w:sz w:val="24"/>
              </w:rPr>
              <w:t xml:space="preserve"> </w:t>
            </w:r>
            <w:r w:rsidRPr="006A4F58">
              <w:rPr>
                <w:color w:val="221F1F"/>
                <w:sz w:val="24"/>
              </w:rPr>
              <w:t>greater range of participation in competitions.</w:t>
            </w:r>
          </w:p>
        </w:tc>
        <w:tc>
          <w:tcPr>
            <w:tcW w:w="4768" w:type="dxa"/>
            <w:tcBorders>
              <w:top w:val="single" w:sz="4" w:space="0" w:color="auto"/>
            </w:tcBorders>
          </w:tcPr>
          <w:p w14:paraId="70023E3E" w14:textId="1C3F2753" w:rsidR="004021AA" w:rsidRDefault="00485BE2" w:rsidP="004021AA">
            <w:pPr>
              <w:pStyle w:val="TableParagraph"/>
              <w:spacing w:before="0"/>
              <w:ind w:left="0"/>
              <w:rPr>
                <w:color w:val="221F1F"/>
                <w:sz w:val="24"/>
              </w:rPr>
            </w:pPr>
            <w:r>
              <w:rPr>
                <w:color w:val="221F1F"/>
                <w:sz w:val="24"/>
              </w:rPr>
              <w:t>Competitions attended included:</w:t>
            </w:r>
          </w:p>
          <w:p w14:paraId="561C1A18" w14:textId="22173969" w:rsidR="00485BE2" w:rsidRDefault="00485BE2" w:rsidP="004021AA">
            <w:pPr>
              <w:pStyle w:val="TableParagraph"/>
              <w:spacing w:before="0"/>
              <w:ind w:left="0"/>
              <w:rPr>
                <w:color w:val="221F1F"/>
                <w:sz w:val="24"/>
              </w:rPr>
            </w:pP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w1Fyg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" fillcolor="#ed2124" stroked="f">
                <v:path arrowok="t"/>
                <v:textbox inset="0,0,0,0">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FD26C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FD26C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FD26C0">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FD26C0">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3E923A90" w14:textId="3D377CEA" w:rsidR="0069539B" w:rsidRDefault="00D15CBA">
            <w:pPr>
              <w:pStyle w:val="TableParagraph"/>
              <w:ind w:left="79"/>
              <w:rPr>
                <w:sz w:val="28"/>
              </w:rPr>
            </w:pPr>
            <w:r>
              <w:rPr>
                <w:color w:val="231F20"/>
                <w:sz w:val="28"/>
              </w:rPr>
              <w:t>90</w:t>
            </w:r>
            <w:r w:rsidR="00FD26C0">
              <w:rPr>
                <w:color w:val="231F20"/>
                <w:sz w:val="28"/>
              </w:rPr>
              <w:t>%</w:t>
            </w:r>
          </w:p>
        </w:tc>
        <w:tc>
          <w:tcPr>
            <w:tcW w:w="5686" w:type="dxa"/>
          </w:tcPr>
          <w:p w14:paraId="6E452CF1" w14:textId="1CE008C8" w:rsidR="0069539B" w:rsidRDefault="0069539B">
            <w:pPr>
              <w:pStyle w:val="TableParagraph"/>
              <w:spacing w:before="3" w:line="235" w:lineRule="auto"/>
              <w:rPr>
                <w:i/>
                <w:sz w:val="28"/>
              </w:rPr>
            </w:pPr>
          </w:p>
        </w:tc>
      </w:tr>
      <w:tr w:rsidR="0069539B" w14:paraId="6B9CAB05" w14:textId="77777777">
        <w:trPr>
          <w:trHeight w:val="3326"/>
        </w:trPr>
        <w:tc>
          <w:tcPr>
            <w:tcW w:w="6867" w:type="dxa"/>
          </w:tcPr>
          <w:p w14:paraId="3D9CAF92" w14:textId="77777777" w:rsidR="0069539B" w:rsidRDefault="00FD26C0">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6E3DC327" w:rsidR="0069539B" w:rsidRDefault="00D15CBA">
            <w:pPr>
              <w:pStyle w:val="TableParagraph"/>
              <w:ind w:left="79"/>
              <w:rPr>
                <w:sz w:val="28"/>
              </w:rPr>
            </w:pPr>
            <w:r>
              <w:rPr>
                <w:color w:val="231F20"/>
                <w:sz w:val="28"/>
              </w:rPr>
              <w:t>9</w:t>
            </w:r>
            <w:r w:rsidR="008E155D">
              <w:rPr>
                <w:color w:val="231F20"/>
                <w:sz w:val="28"/>
              </w:rPr>
              <w:t>0</w:t>
            </w:r>
            <w:r w:rsidR="00FD26C0">
              <w:rPr>
                <w:color w:val="231F20"/>
                <w:sz w:val="28"/>
              </w:rPr>
              <w:t>%</w:t>
            </w:r>
          </w:p>
        </w:tc>
        <w:tc>
          <w:tcPr>
            <w:tcW w:w="5686" w:type="dxa"/>
          </w:tcPr>
          <w:p w14:paraId="4377F271" w14:textId="68B55F59" w:rsidR="0069539B" w:rsidRDefault="0069539B">
            <w:pPr>
              <w:pStyle w:val="TableParagraph"/>
              <w:spacing w:before="3" w:line="235" w:lineRule="auto"/>
              <w:ind w:right="63"/>
              <w:rPr>
                <w:i/>
                <w:sz w:val="28"/>
              </w:rPr>
            </w:pP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FD26C0">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0DBBC0AF" w:rsidR="0069539B" w:rsidRDefault="00D15CBA">
            <w:pPr>
              <w:pStyle w:val="TableParagraph"/>
              <w:ind w:left="79"/>
              <w:rPr>
                <w:sz w:val="28"/>
              </w:rPr>
            </w:pPr>
            <w:r>
              <w:rPr>
                <w:color w:val="231F20"/>
                <w:sz w:val="28"/>
              </w:rPr>
              <w:t>9</w:t>
            </w:r>
            <w:r w:rsidR="00A30083">
              <w:rPr>
                <w:color w:val="231F20"/>
                <w:sz w:val="28"/>
              </w:rPr>
              <w:t>0</w:t>
            </w:r>
            <w:r w:rsidR="00FD26C0">
              <w:rPr>
                <w:color w:val="231F20"/>
                <w:sz w:val="28"/>
              </w:rPr>
              <w:t>%</w:t>
            </w:r>
          </w:p>
        </w:tc>
        <w:tc>
          <w:tcPr>
            <w:tcW w:w="5686" w:type="dxa"/>
          </w:tcPr>
          <w:p w14:paraId="6C0D0ADA" w14:textId="2B542D2B" w:rsidR="0069539B" w:rsidRDefault="0069539B">
            <w:pPr>
              <w:pStyle w:val="TableParagraph"/>
              <w:spacing w:before="18" w:line="235" w:lineRule="auto"/>
              <w:rPr>
                <w:i/>
                <w:sz w:val="28"/>
              </w:rPr>
            </w:pPr>
          </w:p>
        </w:tc>
      </w:tr>
      <w:tr w:rsidR="0069539B" w14:paraId="4714FECC" w14:textId="77777777">
        <w:trPr>
          <w:trHeight w:val="3325"/>
        </w:trPr>
        <w:tc>
          <w:tcPr>
            <w:tcW w:w="6867" w:type="dxa"/>
          </w:tcPr>
          <w:p w14:paraId="2E5817F1" w14:textId="5A1D26E1" w:rsidR="0069539B" w:rsidRDefault="00FD26C0">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FD26C0">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1FFE6A20" w:rsidR="0069539B" w:rsidRDefault="00D15CBA">
            <w:pPr>
              <w:pStyle w:val="TableParagraph"/>
              <w:ind w:left="79"/>
              <w:rPr>
                <w:sz w:val="28"/>
              </w:rPr>
            </w:pPr>
            <w:r>
              <w:rPr>
                <w:color w:val="231F20"/>
                <w:spacing w:val="-2"/>
                <w:sz w:val="28"/>
              </w:rPr>
              <w:t>Yes</w:t>
            </w:r>
          </w:p>
        </w:tc>
        <w:tc>
          <w:tcPr>
            <w:tcW w:w="5686" w:type="dxa"/>
          </w:tcPr>
          <w:p w14:paraId="76EEED5D" w14:textId="18AAEB6E" w:rsidR="0069539B" w:rsidRDefault="00D15CBA" w:rsidP="00B7644A">
            <w:pPr>
              <w:pStyle w:val="TableParagraph"/>
              <w:spacing w:before="18" w:line="235" w:lineRule="auto"/>
              <w:ind w:right="478"/>
              <w:rPr>
                <w:rFonts w:ascii="Times New Roman"/>
                <w:sz w:val="26"/>
              </w:rPr>
            </w:pPr>
            <w:r>
              <w:rPr>
                <w:color w:val="231F20"/>
                <w:sz w:val="28"/>
              </w:rPr>
              <w:t xml:space="preserve">Take up was low for this. </w:t>
            </w:r>
          </w:p>
        </w:tc>
      </w:tr>
      <w:tr w:rsidR="0069539B" w14:paraId="73185644" w14:textId="77777777">
        <w:trPr>
          <w:trHeight w:val="3326"/>
        </w:trPr>
        <w:tc>
          <w:tcPr>
            <w:tcW w:w="6867" w:type="dxa"/>
          </w:tcPr>
          <w:p w14:paraId="0B7FB540" w14:textId="77777777" w:rsidR="0069539B" w:rsidRDefault="00FD26C0">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066679B2" w:rsidR="0069539B" w:rsidRDefault="00FD26C0">
            <w:pPr>
              <w:pStyle w:val="TableParagraph"/>
              <w:ind w:left="79"/>
              <w:rPr>
                <w:sz w:val="28"/>
              </w:rPr>
            </w:pPr>
            <w:r>
              <w:rPr>
                <w:color w:val="231F20"/>
                <w:spacing w:val="-2"/>
                <w:sz w:val="28"/>
              </w:rPr>
              <w:t>No</w:t>
            </w:r>
          </w:p>
        </w:tc>
        <w:tc>
          <w:tcPr>
            <w:tcW w:w="5686" w:type="dxa"/>
          </w:tcPr>
          <w:p w14:paraId="1ADEDEDC" w14:textId="0CBA6B3D" w:rsidR="0069539B" w:rsidRDefault="0081456D" w:rsidP="00B7644A">
            <w:pPr>
              <w:pStyle w:val="TableParagraph"/>
              <w:spacing w:before="18" w:line="235" w:lineRule="auto"/>
              <w:ind w:right="478"/>
              <w:rPr>
                <w:rFonts w:ascii="Times New Roman"/>
                <w:sz w:val="26"/>
              </w:rPr>
            </w:pPr>
            <w:r w:rsidRPr="00B7644A">
              <w:rPr>
                <w:color w:val="231F20"/>
                <w:sz w:val="28"/>
              </w:rPr>
              <w:t>Swimming is taught by specialist coaches off school site at a local swimming pool.</w:t>
            </w:r>
            <w:r>
              <w:rPr>
                <w:rFonts w:ascii="Times New Roman"/>
                <w:sz w:val="26"/>
              </w:rPr>
              <w:t xml:space="preserve"> </w:t>
            </w: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74B7228F" w:rsidR="0069539B" w:rsidRDefault="00685600">
            <w:pPr>
              <w:pStyle w:val="TableParagraph"/>
              <w:rPr>
                <w:i/>
                <w:sz w:val="28"/>
              </w:rPr>
            </w:pPr>
            <w:r>
              <w:rPr>
                <w:i/>
                <w:color w:val="4C4D4F"/>
                <w:spacing w:val="-2"/>
                <w:sz w:val="28"/>
              </w:rPr>
              <w:t xml:space="preserve">Gemma </w:t>
            </w:r>
            <w:proofErr w:type="spellStart"/>
            <w:r>
              <w:rPr>
                <w:i/>
                <w:color w:val="4C4D4F"/>
                <w:spacing w:val="-2"/>
                <w:sz w:val="28"/>
              </w:rPr>
              <w:t>Lillywhite</w:t>
            </w:r>
            <w:proofErr w:type="spellEnd"/>
          </w:p>
        </w:tc>
      </w:tr>
      <w:tr w:rsidR="0069539B" w14:paraId="79133B4D" w14:textId="77777777">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09B2DB0D" w14:textId="77777777" w:rsidR="0081456D" w:rsidRDefault="0081456D" w:rsidP="0081456D">
            <w:pPr>
              <w:pStyle w:val="TableParagraph"/>
              <w:ind w:left="0"/>
              <w:rPr>
                <w:i/>
                <w:color w:val="4C4D4F"/>
                <w:sz w:val="28"/>
              </w:rPr>
            </w:pPr>
            <w:r>
              <w:rPr>
                <w:i/>
                <w:color w:val="4C4D4F"/>
                <w:sz w:val="28"/>
              </w:rPr>
              <w:t>Amy Shore</w:t>
            </w:r>
          </w:p>
          <w:p w14:paraId="26251E97" w14:textId="71795A74" w:rsidR="0081456D" w:rsidRPr="0081456D" w:rsidRDefault="0081456D" w:rsidP="0081456D">
            <w:pPr>
              <w:pStyle w:val="TableParagraph"/>
              <w:ind w:left="0"/>
              <w:rPr>
                <w:i/>
                <w:color w:val="4C4D4F"/>
                <w:sz w:val="28"/>
              </w:rPr>
            </w:pPr>
            <w:r>
              <w:rPr>
                <w:i/>
                <w:color w:val="4C4D4F"/>
                <w:sz w:val="28"/>
              </w:rPr>
              <w:t>PE coordinator</w:t>
            </w:r>
          </w:p>
        </w:tc>
      </w:tr>
      <w:tr w:rsidR="0069539B" w14:paraId="7411B9D7" w14:textId="77777777">
        <w:trPr>
          <w:trHeight w:val="655"/>
        </w:trPr>
        <w:tc>
          <w:tcPr>
            <w:tcW w:w="5279" w:type="dxa"/>
          </w:tcPr>
          <w:p w14:paraId="71D6FEDE" w14:textId="77777777" w:rsidR="0069539B" w:rsidRDefault="00FD26C0">
            <w:pPr>
              <w:pStyle w:val="TableParagraph"/>
              <w:rPr>
                <w:sz w:val="28"/>
              </w:rPr>
            </w:pPr>
            <w:r>
              <w:rPr>
                <w:color w:val="231F20"/>
                <w:spacing w:val="-2"/>
                <w:sz w:val="28"/>
              </w:rPr>
              <w:t>Governor:</w:t>
            </w:r>
          </w:p>
        </w:tc>
        <w:tc>
          <w:tcPr>
            <w:tcW w:w="10098" w:type="dxa"/>
          </w:tcPr>
          <w:p w14:paraId="5FFC7B44" w14:textId="21C78164" w:rsidR="0069539B" w:rsidRDefault="00685600">
            <w:pPr>
              <w:pStyle w:val="TableParagraph"/>
              <w:rPr>
                <w:i/>
                <w:sz w:val="28"/>
              </w:rPr>
            </w:pPr>
            <w:r>
              <w:rPr>
                <w:color w:val="000000"/>
                <w:sz w:val="27"/>
                <w:szCs w:val="27"/>
              </w:rPr>
              <w:t>Mike Wright</w:t>
            </w:r>
          </w:p>
        </w:tc>
      </w:tr>
      <w:tr w:rsidR="0069539B" w14:paraId="724273DD" w14:textId="77777777">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31148560" w:rsidR="0069539B" w:rsidRDefault="00396B5A">
            <w:pPr>
              <w:pStyle w:val="TableParagraph"/>
              <w:spacing w:before="0"/>
              <w:ind w:left="0"/>
              <w:rPr>
                <w:rFonts w:ascii="Times New Roman"/>
                <w:sz w:val="26"/>
              </w:rPr>
            </w:pPr>
            <w:r>
              <w:rPr>
                <w:rFonts w:ascii="Times New Roman"/>
                <w:sz w:val="26"/>
              </w:rPr>
              <w:t>June 2025</w:t>
            </w:r>
          </w:p>
        </w:tc>
      </w:tr>
    </w:tbl>
    <w:p w14:paraId="7A63E795" w14:textId="77777777" w:rsidR="008C7781" w:rsidRDefault="008C7781">
      <w:bookmarkStart w:id="0" w:name="_GoBack"/>
      <w:bookmarkEnd w:id="0"/>
    </w:p>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9F6E05" w14:textId="77777777" w:rsidR="00E564D9" w:rsidRDefault="00E564D9">
      <w:r>
        <w:separator/>
      </w:r>
    </w:p>
  </w:endnote>
  <w:endnote w:type="continuationSeparator" w:id="0">
    <w:p w14:paraId="3D883438" w14:textId="77777777" w:rsidR="00E564D9" w:rsidRDefault="00E564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D1822" w14:textId="77777777" w:rsidR="0069539B" w:rsidRDefault="00FD26C0">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FD26C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" filled="f" stroked="f">
              <v:path arrowok="t"/>
              <v:textbox inset="0,0,0,0">
                <w:txbxContent>
                  <w:p w14:paraId="1D4F7A99" w14:textId="77777777" w:rsidR="0069539B" w:rsidRDefault="00FD26C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" filled="f" stroked="f">
              <v:path arrowok="t"/>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0EB904" w14:textId="77777777" w:rsidR="00E564D9" w:rsidRDefault="00E564D9">
      <w:r>
        <w:separator/>
      </w:r>
    </w:p>
  </w:footnote>
  <w:footnote w:type="continuationSeparator" w:id="0">
    <w:p w14:paraId="309634EC" w14:textId="77777777" w:rsidR="00E564D9" w:rsidRDefault="00E564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632E02"/>
    <w:multiLevelType w:val="hybridMultilevel"/>
    <w:tmpl w:val="9050D86A"/>
    <w:lvl w:ilvl="0" w:tplc="DD14F7B4">
      <w:numFmt w:val="bullet"/>
      <w:lvlText w:val=""/>
      <w:lvlJc w:val="left"/>
      <w:pPr>
        <w:ind w:left="370" w:hanging="360"/>
      </w:pPr>
      <w:rPr>
        <w:rFonts w:ascii="Symbol" w:eastAsia="Symbol" w:hAnsi="Symbol" w:cs="Symbol" w:hint="default"/>
        <w:color w:val="221F1F"/>
        <w:w w:val="100"/>
        <w:sz w:val="24"/>
        <w:szCs w:val="24"/>
        <w:lang w:val="en-US" w:eastAsia="en-US" w:bidi="ar-SA"/>
      </w:rPr>
    </w:lvl>
    <w:lvl w:ilvl="1" w:tplc="47CA7310">
      <w:numFmt w:val="bullet"/>
      <w:lvlText w:val="•"/>
      <w:lvlJc w:val="left"/>
      <w:pPr>
        <w:ind w:left="793" w:hanging="360"/>
      </w:pPr>
      <w:rPr>
        <w:rFonts w:hint="default"/>
        <w:lang w:val="en-US" w:eastAsia="en-US" w:bidi="ar-SA"/>
      </w:rPr>
    </w:lvl>
    <w:lvl w:ilvl="2" w:tplc="9E4EAC22">
      <w:numFmt w:val="bullet"/>
      <w:lvlText w:val="•"/>
      <w:lvlJc w:val="left"/>
      <w:pPr>
        <w:ind w:left="1207" w:hanging="360"/>
      </w:pPr>
      <w:rPr>
        <w:rFonts w:hint="default"/>
        <w:lang w:val="en-US" w:eastAsia="en-US" w:bidi="ar-SA"/>
      </w:rPr>
    </w:lvl>
    <w:lvl w:ilvl="3" w:tplc="42CCE3E2">
      <w:numFmt w:val="bullet"/>
      <w:lvlText w:val="•"/>
      <w:lvlJc w:val="left"/>
      <w:pPr>
        <w:ind w:left="1620" w:hanging="360"/>
      </w:pPr>
      <w:rPr>
        <w:rFonts w:hint="default"/>
        <w:lang w:val="en-US" w:eastAsia="en-US" w:bidi="ar-SA"/>
      </w:rPr>
    </w:lvl>
    <w:lvl w:ilvl="4" w:tplc="FE26C65A">
      <w:numFmt w:val="bullet"/>
      <w:lvlText w:val="•"/>
      <w:lvlJc w:val="left"/>
      <w:pPr>
        <w:ind w:left="2034" w:hanging="360"/>
      </w:pPr>
      <w:rPr>
        <w:rFonts w:hint="default"/>
        <w:lang w:val="en-US" w:eastAsia="en-US" w:bidi="ar-SA"/>
      </w:rPr>
    </w:lvl>
    <w:lvl w:ilvl="5" w:tplc="FFEA66E8">
      <w:numFmt w:val="bullet"/>
      <w:lvlText w:val="•"/>
      <w:lvlJc w:val="left"/>
      <w:pPr>
        <w:ind w:left="2448" w:hanging="360"/>
      </w:pPr>
      <w:rPr>
        <w:rFonts w:hint="default"/>
        <w:lang w:val="en-US" w:eastAsia="en-US" w:bidi="ar-SA"/>
      </w:rPr>
    </w:lvl>
    <w:lvl w:ilvl="6" w:tplc="46B6269A">
      <w:numFmt w:val="bullet"/>
      <w:lvlText w:val="•"/>
      <w:lvlJc w:val="left"/>
      <w:pPr>
        <w:ind w:left="2861" w:hanging="360"/>
      </w:pPr>
      <w:rPr>
        <w:rFonts w:hint="default"/>
        <w:lang w:val="en-US" w:eastAsia="en-US" w:bidi="ar-SA"/>
      </w:rPr>
    </w:lvl>
    <w:lvl w:ilvl="7" w:tplc="52A4EFE0">
      <w:numFmt w:val="bullet"/>
      <w:lvlText w:val="•"/>
      <w:lvlJc w:val="left"/>
      <w:pPr>
        <w:ind w:left="3275" w:hanging="360"/>
      </w:pPr>
      <w:rPr>
        <w:rFonts w:hint="default"/>
        <w:lang w:val="en-US" w:eastAsia="en-US" w:bidi="ar-SA"/>
      </w:rPr>
    </w:lvl>
    <w:lvl w:ilvl="8" w:tplc="26668FDA">
      <w:numFmt w:val="bullet"/>
      <w:lvlText w:val="•"/>
      <w:lvlJc w:val="left"/>
      <w:pPr>
        <w:ind w:left="3688" w:hanging="360"/>
      </w:pPr>
      <w:rPr>
        <w:rFonts w:hint="default"/>
        <w:lang w:val="en-US" w:eastAsia="en-US" w:bidi="ar-SA"/>
      </w:rPr>
    </w:lvl>
  </w:abstractNum>
  <w:abstractNum w:abstractNumId="1" w15:restartNumberingAfterBreak="0">
    <w:nsid w:val="251716EA"/>
    <w:multiLevelType w:val="hybridMultilevel"/>
    <w:tmpl w:val="A7E0C5A2"/>
    <w:lvl w:ilvl="0" w:tplc="6BA642F6">
      <w:numFmt w:val="bullet"/>
      <w:lvlText w:val=""/>
      <w:lvlJc w:val="left"/>
      <w:pPr>
        <w:ind w:left="369" w:hanging="360"/>
      </w:pPr>
      <w:rPr>
        <w:rFonts w:hint="default"/>
        <w:w w:val="100"/>
        <w:lang w:val="en-US" w:eastAsia="en-US" w:bidi="ar-SA"/>
      </w:rPr>
    </w:lvl>
    <w:lvl w:ilvl="1" w:tplc="3DE83BC2">
      <w:numFmt w:val="bullet"/>
      <w:lvlText w:val="•"/>
      <w:lvlJc w:val="left"/>
      <w:pPr>
        <w:ind w:left="676" w:hanging="360"/>
      </w:pPr>
      <w:rPr>
        <w:rFonts w:hint="default"/>
        <w:lang w:val="en-US" w:eastAsia="en-US" w:bidi="ar-SA"/>
      </w:rPr>
    </w:lvl>
    <w:lvl w:ilvl="2" w:tplc="CC2C608A">
      <w:numFmt w:val="bullet"/>
      <w:lvlText w:val="•"/>
      <w:lvlJc w:val="left"/>
      <w:pPr>
        <w:ind w:left="993" w:hanging="360"/>
      </w:pPr>
      <w:rPr>
        <w:rFonts w:hint="default"/>
        <w:lang w:val="en-US" w:eastAsia="en-US" w:bidi="ar-SA"/>
      </w:rPr>
    </w:lvl>
    <w:lvl w:ilvl="3" w:tplc="2BC233C2">
      <w:numFmt w:val="bullet"/>
      <w:lvlText w:val="•"/>
      <w:lvlJc w:val="left"/>
      <w:pPr>
        <w:ind w:left="1309" w:hanging="360"/>
      </w:pPr>
      <w:rPr>
        <w:rFonts w:hint="default"/>
        <w:lang w:val="en-US" w:eastAsia="en-US" w:bidi="ar-SA"/>
      </w:rPr>
    </w:lvl>
    <w:lvl w:ilvl="4" w:tplc="FE629588">
      <w:numFmt w:val="bullet"/>
      <w:lvlText w:val="•"/>
      <w:lvlJc w:val="left"/>
      <w:pPr>
        <w:ind w:left="1626" w:hanging="360"/>
      </w:pPr>
      <w:rPr>
        <w:rFonts w:hint="default"/>
        <w:lang w:val="en-US" w:eastAsia="en-US" w:bidi="ar-SA"/>
      </w:rPr>
    </w:lvl>
    <w:lvl w:ilvl="5" w:tplc="2562834C">
      <w:numFmt w:val="bullet"/>
      <w:lvlText w:val="•"/>
      <w:lvlJc w:val="left"/>
      <w:pPr>
        <w:ind w:left="1942" w:hanging="360"/>
      </w:pPr>
      <w:rPr>
        <w:rFonts w:hint="default"/>
        <w:lang w:val="en-US" w:eastAsia="en-US" w:bidi="ar-SA"/>
      </w:rPr>
    </w:lvl>
    <w:lvl w:ilvl="6" w:tplc="9B42BE34">
      <w:numFmt w:val="bullet"/>
      <w:lvlText w:val="•"/>
      <w:lvlJc w:val="left"/>
      <w:pPr>
        <w:ind w:left="2259" w:hanging="360"/>
      </w:pPr>
      <w:rPr>
        <w:rFonts w:hint="default"/>
        <w:lang w:val="en-US" w:eastAsia="en-US" w:bidi="ar-SA"/>
      </w:rPr>
    </w:lvl>
    <w:lvl w:ilvl="7" w:tplc="7FB83E92">
      <w:numFmt w:val="bullet"/>
      <w:lvlText w:val="•"/>
      <w:lvlJc w:val="left"/>
      <w:pPr>
        <w:ind w:left="2575" w:hanging="360"/>
      </w:pPr>
      <w:rPr>
        <w:rFonts w:hint="default"/>
        <w:lang w:val="en-US" w:eastAsia="en-US" w:bidi="ar-SA"/>
      </w:rPr>
    </w:lvl>
    <w:lvl w:ilvl="8" w:tplc="D2B891FC">
      <w:numFmt w:val="bullet"/>
      <w:lvlText w:val="•"/>
      <w:lvlJc w:val="left"/>
      <w:pPr>
        <w:ind w:left="2892" w:hanging="360"/>
      </w:pPr>
      <w:rPr>
        <w:rFonts w:hint="default"/>
        <w:lang w:val="en-US" w:eastAsia="en-US" w:bidi="ar-SA"/>
      </w:rPr>
    </w:lvl>
  </w:abstractNum>
  <w:abstractNum w:abstractNumId="2" w15:restartNumberingAfterBreak="0">
    <w:nsid w:val="398E4CDE"/>
    <w:multiLevelType w:val="hybridMultilevel"/>
    <w:tmpl w:val="3C9A361A"/>
    <w:lvl w:ilvl="0" w:tplc="11CAB19C">
      <w:numFmt w:val="bullet"/>
      <w:lvlText w:val=""/>
      <w:lvlJc w:val="left"/>
      <w:pPr>
        <w:ind w:left="370" w:hanging="360"/>
      </w:pPr>
      <w:rPr>
        <w:rFonts w:ascii="Symbol" w:eastAsia="Symbol" w:hAnsi="Symbol" w:cs="Symbol" w:hint="default"/>
        <w:color w:val="221F1F"/>
        <w:w w:val="100"/>
        <w:sz w:val="24"/>
        <w:szCs w:val="24"/>
        <w:lang w:val="en-US" w:eastAsia="en-US" w:bidi="ar-SA"/>
      </w:rPr>
    </w:lvl>
    <w:lvl w:ilvl="1" w:tplc="3D2E74D6">
      <w:numFmt w:val="bullet"/>
      <w:lvlText w:val="•"/>
      <w:lvlJc w:val="left"/>
      <w:pPr>
        <w:ind w:left="794" w:hanging="360"/>
      </w:pPr>
      <w:rPr>
        <w:rFonts w:hint="default"/>
        <w:lang w:val="en-US" w:eastAsia="en-US" w:bidi="ar-SA"/>
      </w:rPr>
    </w:lvl>
    <w:lvl w:ilvl="2" w:tplc="ACA25B82">
      <w:numFmt w:val="bullet"/>
      <w:lvlText w:val="•"/>
      <w:lvlJc w:val="left"/>
      <w:pPr>
        <w:ind w:left="1209" w:hanging="360"/>
      </w:pPr>
      <w:rPr>
        <w:rFonts w:hint="default"/>
        <w:lang w:val="en-US" w:eastAsia="en-US" w:bidi="ar-SA"/>
      </w:rPr>
    </w:lvl>
    <w:lvl w:ilvl="3" w:tplc="141269DE">
      <w:numFmt w:val="bullet"/>
      <w:lvlText w:val="•"/>
      <w:lvlJc w:val="left"/>
      <w:pPr>
        <w:ind w:left="1623" w:hanging="360"/>
      </w:pPr>
      <w:rPr>
        <w:rFonts w:hint="default"/>
        <w:lang w:val="en-US" w:eastAsia="en-US" w:bidi="ar-SA"/>
      </w:rPr>
    </w:lvl>
    <w:lvl w:ilvl="4" w:tplc="BFB653B6">
      <w:numFmt w:val="bullet"/>
      <w:lvlText w:val="•"/>
      <w:lvlJc w:val="left"/>
      <w:pPr>
        <w:ind w:left="2038" w:hanging="360"/>
      </w:pPr>
      <w:rPr>
        <w:rFonts w:hint="default"/>
        <w:lang w:val="en-US" w:eastAsia="en-US" w:bidi="ar-SA"/>
      </w:rPr>
    </w:lvl>
    <w:lvl w:ilvl="5" w:tplc="E2269234">
      <w:numFmt w:val="bullet"/>
      <w:lvlText w:val="•"/>
      <w:lvlJc w:val="left"/>
      <w:pPr>
        <w:ind w:left="2453" w:hanging="360"/>
      </w:pPr>
      <w:rPr>
        <w:rFonts w:hint="default"/>
        <w:lang w:val="en-US" w:eastAsia="en-US" w:bidi="ar-SA"/>
      </w:rPr>
    </w:lvl>
    <w:lvl w:ilvl="6" w:tplc="5F56028C">
      <w:numFmt w:val="bullet"/>
      <w:lvlText w:val="•"/>
      <w:lvlJc w:val="left"/>
      <w:pPr>
        <w:ind w:left="2867" w:hanging="360"/>
      </w:pPr>
      <w:rPr>
        <w:rFonts w:hint="default"/>
        <w:lang w:val="en-US" w:eastAsia="en-US" w:bidi="ar-SA"/>
      </w:rPr>
    </w:lvl>
    <w:lvl w:ilvl="7" w:tplc="22103190">
      <w:numFmt w:val="bullet"/>
      <w:lvlText w:val="•"/>
      <w:lvlJc w:val="left"/>
      <w:pPr>
        <w:ind w:left="3282" w:hanging="360"/>
      </w:pPr>
      <w:rPr>
        <w:rFonts w:hint="default"/>
        <w:lang w:val="en-US" w:eastAsia="en-US" w:bidi="ar-SA"/>
      </w:rPr>
    </w:lvl>
    <w:lvl w:ilvl="8" w:tplc="D6C83080">
      <w:numFmt w:val="bullet"/>
      <w:lvlText w:val="•"/>
      <w:lvlJc w:val="left"/>
      <w:pPr>
        <w:ind w:left="3696" w:hanging="360"/>
      </w:pPr>
      <w:rPr>
        <w:rFonts w:hint="default"/>
        <w:lang w:val="en-US" w:eastAsia="en-US" w:bidi="ar-SA"/>
      </w:rPr>
    </w:lvl>
  </w:abstractNum>
  <w:abstractNum w:abstractNumId="3"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abstractNum w:abstractNumId="4" w15:restartNumberingAfterBreak="0">
    <w:nsid w:val="4AD34376"/>
    <w:multiLevelType w:val="hybridMultilevel"/>
    <w:tmpl w:val="E3D03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4ED7272"/>
    <w:multiLevelType w:val="hybridMultilevel"/>
    <w:tmpl w:val="859410BE"/>
    <w:lvl w:ilvl="0" w:tplc="99B8AF3C">
      <w:numFmt w:val="bullet"/>
      <w:lvlText w:val=""/>
      <w:lvlJc w:val="left"/>
      <w:pPr>
        <w:ind w:left="370" w:hanging="360"/>
      </w:pPr>
      <w:rPr>
        <w:rFonts w:ascii="Symbol" w:eastAsia="Symbol" w:hAnsi="Symbol" w:cs="Symbol" w:hint="default"/>
        <w:color w:val="221F1F"/>
        <w:w w:val="100"/>
        <w:sz w:val="24"/>
        <w:szCs w:val="24"/>
        <w:lang w:val="en-US" w:eastAsia="en-US" w:bidi="ar-SA"/>
      </w:rPr>
    </w:lvl>
    <w:lvl w:ilvl="1" w:tplc="09BA8ADC">
      <w:numFmt w:val="bullet"/>
      <w:lvlText w:val="•"/>
      <w:lvlJc w:val="left"/>
      <w:pPr>
        <w:ind w:left="794" w:hanging="360"/>
      </w:pPr>
      <w:rPr>
        <w:rFonts w:hint="default"/>
        <w:lang w:val="en-US" w:eastAsia="en-US" w:bidi="ar-SA"/>
      </w:rPr>
    </w:lvl>
    <w:lvl w:ilvl="2" w:tplc="C25014F0">
      <w:numFmt w:val="bullet"/>
      <w:lvlText w:val="•"/>
      <w:lvlJc w:val="left"/>
      <w:pPr>
        <w:ind w:left="1209" w:hanging="360"/>
      </w:pPr>
      <w:rPr>
        <w:rFonts w:hint="default"/>
        <w:lang w:val="en-US" w:eastAsia="en-US" w:bidi="ar-SA"/>
      </w:rPr>
    </w:lvl>
    <w:lvl w:ilvl="3" w:tplc="9CDAEC32">
      <w:numFmt w:val="bullet"/>
      <w:lvlText w:val="•"/>
      <w:lvlJc w:val="left"/>
      <w:pPr>
        <w:ind w:left="1623" w:hanging="360"/>
      </w:pPr>
      <w:rPr>
        <w:rFonts w:hint="default"/>
        <w:lang w:val="en-US" w:eastAsia="en-US" w:bidi="ar-SA"/>
      </w:rPr>
    </w:lvl>
    <w:lvl w:ilvl="4" w:tplc="B9626B7A">
      <w:numFmt w:val="bullet"/>
      <w:lvlText w:val="•"/>
      <w:lvlJc w:val="left"/>
      <w:pPr>
        <w:ind w:left="2038" w:hanging="360"/>
      </w:pPr>
      <w:rPr>
        <w:rFonts w:hint="default"/>
        <w:lang w:val="en-US" w:eastAsia="en-US" w:bidi="ar-SA"/>
      </w:rPr>
    </w:lvl>
    <w:lvl w:ilvl="5" w:tplc="89F628A8">
      <w:numFmt w:val="bullet"/>
      <w:lvlText w:val="•"/>
      <w:lvlJc w:val="left"/>
      <w:pPr>
        <w:ind w:left="2453" w:hanging="360"/>
      </w:pPr>
      <w:rPr>
        <w:rFonts w:hint="default"/>
        <w:lang w:val="en-US" w:eastAsia="en-US" w:bidi="ar-SA"/>
      </w:rPr>
    </w:lvl>
    <w:lvl w:ilvl="6" w:tplc="3A82E6B6">
      <w:numFmt w:val="bullet"/>
      <w:lvlText w:val="•"/>
      <w:lvlJc w:val="left"/>
      <w:pPr>
        <w:ind w:left="2867" w:hanging="360"/>
      </w:pPr>
      <w:rPr>
        <w:rFonts w:hint="default"/>
        <w:lang w:val="en-US" w:eastAsia="en-US" w:bidi="ar-SA"/>
      </w:rPr>
    </w:lvl>
    <w:lvl w:ilvl="7" w:tplc="8362BE3E">
      <w:numFmt w:val="bullet"/>
      <w:lvlText w:val="•"/>
      <w:lvlJc w:val="left"/>
      <w:pPr>
        <w:ind w:left="3282" w:hanging="360"/>
      </w:pPr>
      <w:rPr>
        <w:rFonts w:hint="default"/>
        <w:lang w:val="en-US" w:eastAsia="en-US" w:bidi="ar-SA"/>
      </w:rPr>
    </w:lvl>
    <w:lvl w:ilvl="8" w:tplc="EA8EF200">
      <w:numFmt w:val="bullet"/>
      <w:lvlText w:val="•"/>
      <w:lvlJc w:val="left"/>
      <w:pPr>
        <w:ind w:left="3696" w:hanging="360"/>
      </w:pPr>
      <w:rPr>
        <w:rFonts w:hint="default"/>
        <w:lang w:val="en-US" w:eastAsia="en-US" w:bidi="ar-SA"/>
      </w:r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oNotDisplayPageBoundaries/>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39B"/>
    <w:rsid w:val="00010F5C"/>
    <w:rsid w:val="00067B66"/>
    <w:rsid w:val="00082C93"/>
    <w:rsid w:val="000B27AC"/>
    <w:rsid w:val="000B72FE"/>
    <w:rsid w:val="000C6176"/>
    <w:rsid w:val="00126F20"/>
    <w:rsid w:val="00130B7B"/>
    <w:rsid w:val="00141D72"/>
    <w:rsid w:val="00150EAD"/>
    <w:rsid w:val="002058E9"/>
    <w:rsid w:val="00210A27"/>
    <w:rsid w:val="00232F42"/>
    <w:rsid w:val="00266323"/>
    <w:rsid w:val="002700D7"/>
    <w:rsid w:val="002D65A0"/>
    <w:rsid w:val="003071B3"/>
    <w:rsid w:val="00314D45"/>
    <w:rsid w:val="00320C7A"/>
    <w:rsid w:val="00344257"/>
    <w:rsid w:val="00356D21"/>
    <w:rsid w:val="003658B7"/>
    <w:rsid w:val="00381628"/>
    <w:rsid w:val="00394951"/>
    <w:rsid w:val="00396B5A"/>
    <w:rsid w:val="003A1BDC"/>
    <w:rsid w:val="003E42C6"/>
    <w:rsid w:val="003E7ACF"/>
    <w:rsid w:val="004021AA"/>
    <w:rsid w:val="004167F6"/>
    <w:rsid w:val="004469D7"/>
    <w:rsid w:val="0045650E"/>
    <w:rsid w:val="004601C4"/>
    <w:rsid w:val="00473B22"/>
    <w:rsid w:val="00485BE2"/>
    <w:rsid w:val="004B3D07"/>
    <w:rsid w:val="004C68EB"/>
    <w:rsid w:val="005915D8"/>
    <w:rsid w:val="00593564"/>
    <w:rsid w:val="005A2105"/>
    <w:rsid w:val="005A714D"/>
    <w:rsid w:val="005C1C94"/>
    <w:rsid w:val="005D146B"/>
    <w:rsid w:val="005F47A7"/>
    <w:rsid w:val="00607E65"/>
    <w:rsid w:val="00637910"/>
    <w:rsid w:val="00685600"/>
    <w:rsid w:val="0069539B"/>
    <w:rsid w:val="006957E6"/>
    <w:rsid w:val="006A4F58"/>
    <w:rsid w:val="006E2553"/>
    <w:rsid w:val="006E49A0"/>
    <w:rsid w:val="006F4210"/>
    <w:rsid w:val="0075297D"/>
    <w:rsid w:val="0075535C"/>
    <w:rsid w:val="00771994"/>
    <w:rsid w:val="00795025"/>
    <w:rsid w:val="007F74E4"/>
    <w:rsid w:val="0081456D"/>
    <w:rsid w:val="00825CDC"/>
    <w:rsid w:val="008A621B"/>
    <w:rsid w:val="008C4A05"/>
    <w:rsid w:val="008C7781"/>
    <w:rsid w:val="008E155D"/>
    <w:rsid w:val="008F079F"/>
    <w:rsid w:val="00915868"/>
    <w:rsid w:val="0092481E"/>
    <w:rsid w:val="00995993"/>
    <w:rsid w:val="009A6A55"/>
    <w:rsid w:val="009B2CAA"/>
    <w:rsid w:val="009D7EAF"/>
    <w:rsid w:val="00A30083"/>
    <w:rsid w:val="00AB7E8F"/>
    <w:rsid w:val="00AC40E1"/>
    <w:rsid w:val="00AE69EC"/>
    <w:rsid w:val="00B74C63"/>
    <w:rsid w:val="00B7644A"/>
    <w:rsid w:val="00C222AD"/>
    <w:rsid w:val="00C46D02"/>
    <w:rsid w:val="00C553C3"/>
    <w:rsid w:val="00C72BD3"/>
    <w:rsid w:val="00C94658"/>
    <w:rsid w:val="00C96833"/>
    <w:rsid w:val="00C96931"/>
    <w:rsid w:val="00CB1480"/>
    <w:rsid w:val="00CE75F4"/>
    <w:rsid w:val="00D15CBA"/>
    <w:rsid w:val="00D26964"/>
    <w:rsid w:val="00D3113C"/>
    <w:rsid w:val="00D605FE"/>
    <w:rsid w:val="00D67565"/>
    <w:rsid w:val="00D71EA3"/>
    <w:rsid w:val="00D83E40"/>
    <w:rsid w:val="00DB63F9"/>
    <w:rsid w:val="00DC72C5"/>
    <w:rsid w:val="00DD01D8"/>
    <w:rsid w:val="00DE54E4"/>
    <w:rsid w:val="00E564D9"/>
    <w:rsid w:val="00E8613A"/>
    <w:rsid w:val="00EF4CCC"/>
    <w:rsid w:val="00F04E64"/>
    <w:rsid w:val="00F13449"/>
    <w:rsid w:val="00F42F8A"/>
    <w:rsid w:val="00F61EF5"/>
    <w:rsid w:val="00FB1F3B"/>
    <w:rsid w:val="00FD26C0"/>
    <w:rsid w:val="00FD5C33"/>
    <w:rsid w:val="00FE2EAB"/>
    <w:rsid w:val="00FF77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34"/>
    <w:qFormat/>
    <w:pPr>
      <w:ind w:left="540" w:hanging="360"/>
    </w:pPr>
  </w:style>
  <w:style w:type="paragraph" w:customStyle="1" w:styleId="TableParagraph">
    <w:name w:val="Table Paragraph"/>
    <w:basedOn w:val="Normal"/>
    <w:uiPriority w:val="1"/>
    <w:qFormat/>
    <w:pPr>
      <w:spacing w:before="13"/>
      <w:ind w:left="80"/>
    </w:pPr>
  </w:style>
  <w:style w:type="paragraph" w:customStyle="1" w:styleId="Default">
    <w:name w:val="Default"/>
    <w:rsid w:val="005915D8"/>
    <w:pPr>
      <w:widowControl/>
      <w:adjustRightInd w:val="0"/>
    </w:pPr>
    <w:rPr>
      <w:rFonts w:ascii="Calibri" w:hAnsi="Calibri"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13</Pages>
  <Words>2152</Words>
  <Characters>12269</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agibbs</cp:lastModifiedBy>
  <cp:revision>24</cp:revision>
  <dcterms:created xsi:type="dcterms:W3CDTF">2024-10-02T12:18:00Z</dcterms:created>
  <dcterms:modified xsi:type="dcterms:W3CDTF">2025-11-14T11:40:00Z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