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4C817" w14:textId="19789E81" w:rsidR="00422520" w:rsidRDefault="00675431">
      <w:pPr>
        <w:widowControl w:val="0"/>
        <w:rPr>
          <w:rFonts w:ascii="Arial" w:hAnsi="Arial" w:cs="Arial"/>
        </w:rPr>
      </w:pPr>
      <w:r w:rsidRPr="001D61C7">
        <w:rPr>
          <w:b/>
          <w:noProof/>
          <w:color w:val="008000"/>
        </w:rPr>
        <w:drawing>
          <wp:anchor distT="0" distB="0" distL="114300" distR="114300" simplePos="0" relativeHeight="251659264" behindDoc="1" locked="0" layoutInCell="1" allowOverlap="1" wp14:anchorId="0D3E6C64" wp14:editId="1927323F">
            <wp:simplePos x="0" y="0"/>
            <wp:positionH relativeFrom="margin">
              <wp:align>center</wp:align>
            </wp:positionH>
            <wp:positionV relativeFrom="paragraph">
              <wp:posOffset>0</wp:posOffset>
            </wp:positionV>
            <wp:extent cx="1805305" cy="735965"/>
            <wp:effectExtent l="0" t="0" r="4445" b="6985"/>
            <wp:wrapTight wrapText="bothSides">
              <wp:wrapPolygon edited="0">
                <wp:start x="0" y="0"/>
                <wp:lineTo x="0" y="21246"/>
                <wp:lineTo x="21425" y="21246"/>
                <wp:lineTo x="21425" y="0"/>
                <wp:lineTo x="0" y="0"/>
              </wp:wrapPolygon>
            </wp:wrapTight>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5305" cy="735965"/>
                    </a:xfrm>
                    <a:prstGeom prst="rect">
                      <a:avLst/>
                    </a:prstGeom>
                    <a:noFill/>
                    <a:ln>
                      <a:noFill/>
                    </a:ln>
                  </pic:spPr>
                </pic:pic>
              </a:graphicData>
            </a:graphic>
          </wp:anchor>
        </w:drawing>
      </w:r>
    </w:p>
    <w:p w14:paraId="1954E1CD" w14:textId="76FD1084" w:rsidR="00675431" w:rsidRDefault="00675431" w:rsidP="00660B51">
      <w:pPr>
        <w:widowControl w:val="0"/>
        <w:ind w:left="720" w:right="-138"/>
        <w:jc w:val="both"/>
        <w:rPr>
          <w:rStyle w:val="normaltextrun"/>
          <w:rFonts w:ascii="Arial" w:hAnsi="Arial" w:cs="Arial"/>
          <w:b/>
          <w:bCs/>
          <w:i/>
          <w:iCs/>
          <w:color w:val="000000"/>
          <w:shd w:val="clear" w:color="auto" w:fill="FFFFFF"/>
        </w:rPr>
      </w:pPr>
    </w:p>
    <w:p w14:paraId="656F9A7A" w14:textId="03BA5434" w:rsidR="00675431" w:rsidRDefault="00675431" w:rsidP="00660B51">
      <w:pPr>
        <w:widowControl w:val="0"/>
        <w:ind w:left="720" w:right="-138"/>
        <w:jc w:val="both"/>
        <w:rPr>
          <w:rStyle w:val="normaltextrun"/>
          <w:rFonts w:ascii="Arial" w:hAnsi="Arial" w:cs="Arial"/>
          <w:b/>
          <w:bCs/>
          <w:i/>
          <w:iCs/>
          <w:color w:val="000000"/>
          <w:shd w:val="clear" w:color="auto" w:fill="FFFFFF"/>
        </w:rPr>
      </w:pPr>
    </w:p>
    <w:p w14:paraId="1E3CFAE0" w14:textId="77FE6D08" w:rsidR="00675431" w:rsidRDefault="00675431" w:rsidP="00660B51">
      <w:pPr>
        <w:widowControl w:val="0"/>
        <w:ind w:left="720" w:right="-138"/>
        <w:jc w:val="both"/>
        <w:rPr>
          <w:rStyle w:val="normaltextrun"/>
          <w:rFonts w:ascii="Arial" w:hAnsi="Arial" w:cs="Arial"/>
          <w:b/>
          <w:bCs/>
          <w:i/>
          <w:iCs/>
          <w:color w:val="000000"/>
          <w:shd w:val="clear" w:color="auto" w:fill="FFFFFF"/>
        </w:rPr>
      </w:pPr>
    </w:p>
    <w:tbl>
      <w:tblPr>
        <w:tblpPr w:leftFromText="180" w:rightFromText="180" w:vertAnchor="page" w:horzAnchor="margin" w:tblpY="3811"/>
        <w:tblW w:w="10065" w:type="dxa"/>
        <w:tblCellMar>
          <w:left w:w="10" w:type="dxa"/>
          <w:right w:w="10" w:type="dxa"/>
        </w:tblCellMar>
        <w:tblLook w:val="0000" w:firstRow="0" w:lastRow="0" w:firstColumn="0" w:lastColumn="0" w:noHBand="0" w:noVBand="0"/>
      </w:tblPr>
      <w:tblGrid>
        <w:gridCol w:w="10065"/>
      </w:tblGrid>
      <w:tr w:rsidR="00675431" w14:paraId="1BC9CBAC" w14:textId="77777777" w:rsidTr="00675431">
        <w:trPr>
          <w:trHeight w:val="983"/>
        </w:trPr>
        <w:tc>
          <w:tcPr>
            <w:tcW w:w="10065" w:type="dxa"/>
            <w:shd w:val="clear" w:color="auto" w:fill="8E1A2B"/>
            <w:tcMar>
              <w:top w:w="0" w:type="dxa"/>
              <w:left w:w="108" w:type="dxa"/>
              <w:bottom w:w="0" w:type="dxa"/>
              <w:right w:w="108" w:type="dxa"/>
            </w:tcMar>
          </w:tcPr>
          <w:p w14:paraId="5159A6B4" w14:textId="77777777" w:rsidR="00675431" w:rsidRDefault="00675431" w:rsidP="00675431">
            <w:pPr>
              <w:widowControl w:val="0"/>
              <w:jc w:val="center"/>
              <w:rPr>
                <w:rFonts w:ascii="Arial" w:hAnsi="Arial" w:cs="Arial"/>
                <w:b/>
                <w:color w:val="FFFFFF"/>
                <w:sz w:val="32"/>
                <w:szCs w:val="32"/>
              </w:rPr>
            </w:pPr>
          </w:p>
          <w:p w14:paraId="775D2D4A" w14:textId="77777777" w:rsidR="00675431" w:rsidRDefault="00675431" w:rsidP="00675431">
            <w:pPr>
              <w:widowControl w:val="0"/>
              <w:jc w:val="center"/>
              <w:rPr>
                <w:rFonts w:ascii="Arial" w:hAnsi="Arial" w:cs="Arial"/>
                <w:b/>
                <w:color w:val="FFFFFF"/>
                <w:sz w:val="32"/>
                <w:szCs w:val="32"/>
              </w:rPr>
            </w:pPr>
            <w:r>
              <w:rPr>
                <w:rFonts w:ascii="Arial" w:hAnsi="Arial" w:cs="Arial"/>
                <w:b/>
                <w:color w:val="FFFFFF"/>
                <w:sz w:val="32"/>
                <w:szCs w:val="32"/>
              </w:rPr>
              <w:t>Code of Conduct</w:t>
            </w:r>
          </w:p>
          <w:p w14:paraId="4C9F7149" w14:textId="77777777" w:rsidR="00675431" w:rsidRDefault="00675431" w:rsidP="00675431">
            <w:pPr>
              <w:widowControl w:val="0"/>
              <w:jc w:val="center"/>
            </w:pPr>
          </w:p>
        </w:tc>
      </w:tr>
    </w:tbl>
    <w:p w14:paraId="76A9B8C6" w14:textId="545834B6" w:rsidR="00675431" w:rsidRDefault="00675431" w:rsidP="00660B51">
      <w:pPr>
        <w:widowControl w:val="0"/>
        <w:ind w:left="720" w:right="-138"/>
        <w:jc w:val="both"/>
        <w:rPr>
          <w:rStyle w:val="normaltextrun"/>
          <w:rFonts w:ascii="Arial" w:hAnsi="Arial" w:cs="Arial"/>
          <w:b/>
          <w:bCs/>
          <w:i/>
          <w:iCs/>
          <w:color w:val="000000"/>
          <w:shd w:val="clear" w:color="auto" w:fill="FFFFFF"/>
        </w:rPr>
      </w:pPr>
    </w:p>
    <w:p w14:paraId="0653A53F" w14:textId="77777777" w:rsidR="00675431" w:rsidRDefault="00675431" w:rsidP="00675431">
      <w:pPr>
        <w:tabs>
          <w:tab w:val="center" w:pos="4513"/>
          <w:tab w:val="right" w:pos="9026"/>
        </w:tabs>
        <w:jc w:val="center"/>
        <w:rPr>
          <w:b/>
          <w:color w:val="008000"/>
          <w:sz w:val="20"/>
          <w:szCs w:val="20"/>
        </w:rPr>
      </w:pPr>
      <w:r>
        <w:rPr>
          <w:b/>
          <w:color w:val="008000"/>
          <w:sz w:val="20"/>
          <w:szCs w:val="20"/>
        </w:rPr>
        <w:t>Church of England Junior School</w:t>
      </w:r>
    </w:p>
    <w:p w14:paraId="51F72492" w14:textId="77777777" w:rsidR="00675431" w:rsidRDefault="00675431" w:rsidP="00675431">
      <w:pPr>
        <w:tabs>
          <w:tab w:val="center" w:pos="4513"/>
          <w:tab w:val="right" w:pos="9026"/>
        </w:tabs>
        <w:jc w:val="center"/>
        <w:rPr>
          <w:b/>
          <w:color w:val="008000"/>
          <w:sz w:val="20"/>
          <w:szCs w:val="20"/>
        </w:rPr>
      </w:pPr>
      <w:r>
        <w:rPr>
          <w:b/>
          <w:color w:val="008000"/>
          <w:sz w:val="20"/>
          <w:szCs w:val="20"/>
        </w:rPr>
        <w:t>One Family</w:t>
      </w:r>
    </w:p>
    <w:p w14:paraId="1142E835" w14:textId="77777777" w:rsidR="00675431" w:rsidRPr="00720732" w:rsidRDefault="00675431" w:rsidP="00675431">
      <w:pPr>
        <w:tabs>
          <w:tab w:val="center" w:pos="4513"/>
          <w:tab w:val="right" w:pos="9026"/>
        </w:tabs>
        <w:jc w:val="center"/>
        <w:rPr>
          <w:b/>
          <w:color w:val="008000"/>
          <w:sz w:val="20"/>
          <w:szCs w:val="20"/>
        </w:rPr>
      </w:pPr>
      <w:r>
        <w:rPr>
          <w:b/>
          <w:color w:val="008000"/>
          <w:sz w:val="20"/>
          <w:szCs w:val="20"/>
        </w:rPr>
        <w:t>L</w:t>
      </w:r>
      <w:r w:rsidRPr="00203724">
        <w:rPr>
          <w:b/>
          <w:color w:val="008000"/>
          <w:sz w:val="20"/>
          <w:szCs w:val="20"/>
        </w:rPr>
        <w:t>ife in all its fullness – achieving more together</w:t>
      </w:r>
      <w:r w:rsidRPr="00720732">
        <w:rPr>
          <w:b/>
          <w:color w:val="008000"/>
          <w:sz w:val="20"/>
          <w:szCs w:val="20"/>
        </w:rPr>
        <w:t>.</w:t>
      </w:r>
    </w:p>
    <w:p w14:paraId="4ED2F3B3" w14:textId="3C04273D" w:rsidR="00675431" w:rsidRDefault="00675431" w:rsidP="00675431">
      <w:pPr>
        <w:tabs>
          <w:tab w:val="center" w:pos="4513"/>
          <w:tab w:val="right" w:pos="9026"/>
        </w:tabs>
        <w:jc w:val="center"/>
        <w:rPr>
          <w:b/>
          <w:color w:val="008000"/>
          <w:sz w:val="20"/>
          <w:szCs w:val="20"/>
        </w:rPr>
      </w:pPr>
      <w:r w:rsidRPr="001D61C7">
        <w:rPr>
          <w:b/>
          <w:color w:val="008000"/>
          <w:sz w:val="20"/>
          <w:szCs w:val="20"/>
        </w:rPr>
        <w:t>Love     Courage     Creativity</w:t>
      </w:r>
    </w:p>
    <w:p w14:paraId="066223AF" w14:textId="77777777" w:rsidR="00675431" w:rsidRPr="001D61C7" w:rsidRDefault="00675431" w:rsidP="00675431">
      <w:pPr>
        <w:tabs>
          <w:tab w:val="center" w:pos="4513"/>
          <w:tab w:val="right" w:pos="9026"/>
        </w:tabs>
        <w:jc w:val="center"/>
        <w:rPr>
          <w:b/>
          <w:color w:val="008000"/>
          <w:sz w:val="20"/>
          <w:szCs w:val="20"/>
        </w:rPr>
      </w:pPr>
    </w:p>
    <w:p w14:paraId="3872D1E9" w14:textId="77777777" w:rsidR="00D46A30" w:rsidRDefault="00D46A30" w:rsidP="00D46A30">
      <w:pPr>
        <w:widowControl w:val="0"/>
        <w:ind w:left="720" w:right="-138"/>
        <w:jc w:val="center"/>
        <w:rPr>
          <w:rStyle w:val="normaltextrun"/>
          <w:rFonts w:ascii="Arial" w:hAnsi="Arial" w:cs="Arial"/>
          <w:b/>
          <w:bCs/>
          <w:i/>
          <w:iCs/>
          <w:color w:val="000000"/>
          <w:shd w:val="clear" w:color="auto" w:fill="FFFFFF"/>
        </w:rPr>
      </w:pPr>
      <w:r>
        <w:rPr>
          <w:rStyle w:val="normaltextrun"/>
          <w:rFonts w:ascii="Arial" w:hAnsi="Arial" w:cs="Arial"/>
          <w:b/>
          <w:bCs/>
          <w:i/>
          <w:iCs/>
          <w:color w:val="000000"/>
          <w:shd w:val="clear" w:color="auto" w:fill="FFFFFF"/>
        </w:rPr>
        <w:t xml:space="preserve">Staff Code of Conduct 2026-2027.  </w:t>
      </w:r>
    </w:p>
    <w:p w14:paraId="24436E18" w14:textId="3606A849" w:rsidR="004719A2" w:rsidRPr="00D46A30" w:rsidRDefault="00D46A30" w:rsidP="00D46A30">
      <w:pPr>
        <w:widowControl w:val="0"/>
        <w:ind w:left="720" w:right="-138"/>
        <w:jc w:val="center"/>
        <w:rPr>
          <w:rFonts w:ascii="Arial" w:hAnsi="Arial" w:cs="Arial"/>
          <w:b/>
          <w:bCs/>
          <w:i/>
          <w:iCs/>
          <w:color w:val="000000"/>
          <w:shd w:val="clear" w:color="auto" w:fill="FFFFFF"/>
        </w:rPr>
      </w:pPr>
      <w:r>
        <w:rPr>
          <w:rStyle w:val="normaltextrun"/>
          <w:rFonts w:ascii="Arial" w:hAnsi="Arial" w:cs="Arial"/>
          <w:b/>
          <w:bCs/>
          <w:i/>
          <w:iCs/>
          <w:color w:val="000000"/>
          <w:shd w:val="clear" w:color="auto" w:fill="FFFFFF"/>
        </w:rPr>
        <w:t>This Staff Code of Conduct</w:t>
      </w:r>
      <w:r w:rsidR="00675431">
        <w:rPr>
          <w:rStyle w:val="normaltextrun"/>
          <w:rFonts w:ascii="Arial" w:hAnsi="Arial" w:cs="Arial"/>
          <w:b/>
          <w:bCs/>
          <w:i/>
          <w:iCs/>
          <w:color w:val="000000"/>
          <w:shd w:val="clear" w:color="auto" w:fill="FFFFFF"/>
        </w:rPr>
        <w:t xml:space="preserve"> is based on Hampshire County Council’s model Code of Conduct.</w:t>
      </w:r>
    </w:p>
    <w:tbl>
      <w:tblPr>
        <w:tblW w:w="10065" w:type="dxa"/>
        <w:tblCellMar>
          <w:left w:w="10" w:type="dxa"/>
          <w:right w:w="10" w:type="dxa"/>
        </w:tblCellMar>
        <w:tblLook w:val="0000" w:firstRow="0" w:lastRow="0" w:firstColumn="0" w:lastColumn="0" w:noHBand="0" w:noVBand="0"/>
      </w:tblPr>
      <w:tblGrid>
        <w:gridCol w:w="1508"/>
        <w:gridCol w:w="149"/>
        <w:gridCol w:w="8408"/>
      </w:tblGrid>
      <w:tr w:rsidR="00422520" w14:paraId="1B02AA21" w14:textId="77777777">
        <w:trPr>
          <w:trHeight w:val="281"/>
        </w:trPr>
        <w:tc>
          <w:tcPr>
            <w:tcW w:w="10065" w:type="dxa"/>
            <w:gridSpan w:val="3"/>
            <w:tcMar>
              <w:top w:w="0" w:type="dxa"/>
              <w:left w:w="108" w:type="dxa"/>
              <w:bottom w:w="0" w:type="dxa"/>
              <w:right w:w="108" w:type="dxa"/>
            </w:tcMar>
          </w:tcPr>
          <w:p w14:paraId="5D07A304" w14:textId="77777777" w:rsidR="00660B51" w:rsidRDefault="00660B51">
            <w:pPr>
              <w:rPr>
                <w:rFonts w:ascii="Arial" w:hAnsi="Arial" w:cs="Arial"/>
                <w:b/>
                <w:sz w:val="32"/>
              </w:rPr>
            </w:pPr>
          </w:p>
          <w:p w14:paraId="22831D2A" w14:textId="56A041C2" w:rsidR="00422520" w:rsidRDefault="005A0F72">
            <w:pPr>
              <w:rPr>
                <w:rFonts w:ascii="Arial" w:hAnsi="Arial" w:cs="Arial"/>
                <w:b/>
                <w:sz w:val="32"/>
              </w:rPr>
            </w:pPr>
            <w:r>
              <w:rPr>
                <w:rFonts w:ascii="Arial" w:hAnsi="Arial" w:cs="Arial"/>
                <w:b/>
                <w:sz w:val="32"/>
              </w:rPr>
              <w:t>1. Purpose</w:t>
            </w:r>
          </w:p>
        </w:tc>
      </w:tr>
      <w:tr w:rsidR="00422520" w14:paraId="2F7D8BC7" w14:textId="77777777">
        <w:trPr>
          <w:trHeight w:val="281"/>
        </w:trPr>
        <w:tc>
          <w:tcPr>
            <w:tcW w:w="1508" w:type="dxa"/>
            <w:tcMar>
              <w:top w:w="0" w:type="dxa"/>
              <w:left w:w="108" w:type="dxa"/>
              <w:bottom w:w="0" w:type="dxa"/>
              <w:right w:w="108" w:type="dxa"/>
            </w:tcMar>
          </w:tcPr>
          <w:p w14:paraId="5045849C" w14:textId="77777777" w:rsidR="00422520" w:rsidRDefault="00422520">
            <w:pPr>
              <w:pStyle w:val="Heading2"/>
              <w:keepNext w:val="0"/>
              <w:widowControl w:val="0"/>
              <w:rPr>
                <w:rFonts w:cs="Arial"/>
                <w:b w:val="0"/>
              </w:rPr>
            </w:pPr>
          </w:p>
        </w:tc>
        <w:tc>
          <w:tcPr>
            <w:tcW w:w="8557" w:type="dxa"/>
            <w:gridSpan w:val="2"/>
            <w:tcMar>
              <w:top w:w="0" w:type="dxa"/>
              <w:left w:w="108" w:type="dxa"/>
              <w:bottom w:w="0" w:type="dxa"/>
              <w:right w:w="108" w:type="dxa"/>
            </w:tcMar>
          </w:tcPr>
          <w:p w14:paraId="15FD3F99" w14:textId="3FFE87D5" w:rsidR="00422520" w:rsidRPr="00201514" w:rsidRDefault="00422520">
            <w:pPr>
              <w:rPr>
                <w:rFonts w:ascii="Arial" w:hAnsi="Arial" w:cs="Arial"/>
                <w:b/>
                <w:color w:val="FF0000"/>
              </w:rPr>
            </w:pPr>
          </w:p>
        </w:tc>
      </w:tr>
      <w:tr w:rsidR="00422520" w14:paraId="20179DED" w14:textId="77777777">
        <w:trPr>
          <w:trHeight w:val="1791"/>
        </w:trPr>
        <w:tc>
          <w:tcPr>
            <w:tcW w:w="1508" w:type="dxa"/>
            <w:tcMar>
              <w:top w:w="0" w:type="dxa"/>
              <w:left w:w="108" w:type="dxa"/>
              <w:bottom w:w="0" w:type="dxa"/>
              <w:right w:w="108" w:type="dxa"/>
            </w:tcMar>
          </w:tcPr>
          <w:p w14:paraId="7E6817CC" w14:textId="77777777" w:rsidR="00422520" w:rsidRDefault="00422520">
            <w:pPr>
              <w:pStyle w:val="Heading2"/>
              <w:keepNext w:val="0"/>
              <w:widowControl w:val="0"/>
              <w:rPr>
                <w:rFonts w:cs="Arial"/>
                <w:b w:val="0"/>
              </w:rPr>
            </w:pPr>
          </w:p>
        </w:tc>
        <w:tc>
          <w:tcPr>
            <w:tcW w:w="8557" w:type="dxa"/>
            <w:gridSpan w:val="2"/>
            <w:tcMar>
              <w:top w:w="0" w:type="dxa"/>
              <w:left w:w="108" w:type="dxa"/>
              <w:bottom w:w="0" w:type="dxa"/>
              <w:right w:w="108" w:type="dxa"/>
            </w:tcMar>
          </w:tcPr>
          <w:p w14:paraId="08400A76" w14:textId="10075E76" w:rsidR="004719A2" w:rsidRPr="00DA58D7"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 xml:space="preserve">This Code of Conduct aims to establish a set of principles which underpin the expected conduct of staff </w:t>
            </w:r>
            <w:r w:rsidRPr="00DA58D7">
              <w:rPr>
                <w:rStyle w:val="normaltextrun"/>
                <w:rFonts w:ascii="Arial" w:hAnsi="Arial" w:cs="Arial"/>
              </w:rPr>
              <w:t>at </w:t>
            </w:r>
            <w:r w:rsidR="00EC17F1" w:rsidRPr="00DA58D7">
              <w:rPr>
                <w:rStyle w:val="normaltextrun"/>
                <w:rFonts w:ascii="Arial" w:hAnsi="Arial" w:cs="Arial"/>
                <w:bCs/>
              </w:rPr>
              <w:t xml:space="preserve">St Mary’s Church of England Junior School </w:t>
            </w:r>
            <w:r w:rsidRPr="00DA58D7">
              <w:rPr>
                <w:rStyle w:val="normaltextrun"/>
                <w:rFonts w:ascii="Arial" w:hAnsi="Arial" w:cs="Arial"/>
              </w:rPr>
              <w:t>with the intention of encouraging staff to achieve the highest standards of conduct at work and of minimising the risk of improper conduct occurring. </w:t>
            </w:r>
            <w:r w:rsidRPr="00DA58D7">
              <w:rPr>
                <w:rStyle w:val="eop"/>
                <w:rFonts w:ascii="Arial" w:hAnsi="Arial" w:cs="Arial"/>
              </w:rPr>
              <w:t> </w:t>
            </w:r>
          </w:p>
          <w:p w14:paraId="1BDE09BE" w14:textId="77777777" w:rsidR="004719A2" w:rsidRPr="00DA58D7" w:rsidRDefault="004719A2" w:rsidP="00660B51">
            <w:pPr>
              <w:pStyle w:val="paragraph"/>
              <w:spacing w:before="0" w:beforeAutospacing="0" w:after="0" w:afterAutospacing="0"/>
              <w:ind w:right="185"/>
              <w:textAlignment w:val="baseline"/>
              <w:rPr>
                <w:rFonts w:ascii="Arial" w:hAnsi="Arial" w:cs="Arial"/>
                <w:sz w:val="18"/>
                <w:szCs w:val="18"/>
              </w:rPr>
            </w:pPr>
            <w:r w:rsidRPr="00DA58D7">
              <w:rPr>
                <w:rStyle w:val="eop"/>
                <w:rFonts w:ascii="Arial" w:hAnsi="Arial" w:cs="Arial"/>
              </w:rPr>
              <w:t> </w:t>
            </w:r>
          </w:p>
          <w:p w14:paraId="30286C55" w14:textId="77777777" w:rsidR="004719A2" w:rsidRPr="00DA58D7" w:rsidRDefault="004719A2" w:rsidP="00660B51">
            <w:pPr>
              <w:pStyle w:val="paragraph"/>
              <w:spacing w:before="0" w:beforeAutospacing="0" w:after="0" w:afterAutospacing="0"/>
              <w:ind w:right="185"/>
              <w:textAlignment w:val="baseline"/>
              <w:rPr>
                <w:rFonts w:ascii="Arial" w:hAnsi="Arial" w:cs="Arial"/>
                <w:sz w:val="18"/>
                <w:szCs w:val="18"/>
              </w:rPr>
            </w:pPr>
            <w:r w:rsidRPr="00DA58D7">
              <w:rPr>
                <w:rStyle w:val="normaltextrun"/>
                <w:rFonts w:ascii="Arial" w:hAnsi="Arial" w:cs="Arial"/>
              </w:rPr>
              <w:t>The school requires that all staff have read and comply with the Code of Conduct. Where clarification is needed on any aspect of this document, this should be sought from the Headteacher.</w:t>
            </w:r>
            <w:r w:rsidRPr="00DA58D7">
              <w:rPr>
                <w:rStyle w:val="eop"/>
                <w:rFonts w:ascii="Arial" w:hAnsi="Arial" w:cs="Arial"/>
              </w:rPr>
              <w:t> </w:t>
            </w:r>
          </w:p>
          <w:p w14:paraId="19D0B619" w14:textId="77777777" w:rsidR="004719A2" w:rsidRPr="00DA58D7" w:rsidRDefault="004719A2" w:rsidP="00660B51">
            <w:pPr>
              <w:pStyle w:val="paragraph"/>
              <w:spacing w:before="0" w:beforeAutospacing="0" w:after="0" w:afterAutospacing="0"/>
              <w:ind w:right="185"/>
              <w:textAlignment w:val="baseline"/>
              <w:rPr>
                <w:rFonts w:ascii="Arial" w:hAnsi="Arial" w:cs="Arial"/>
                <w:sz w:val="18"/>
                <w:szCs w:val="18"/>
              </w:rPr>
            </w:pPr>
            <w:r w:rsidRPr="00DA58D7">
              <w:rPr>
                <w:rStyle w:val="eop"/>
                <w:rFonts w:ascii="Arial" w:hAnsi="Arial" w:cs="Arial"/>
              </w:rPr>
              <w:t> </w:t>
            </w:r>
          </w:p>
          <w:p w14:paraId="76E69FEA" w14:textId="6EBCCF62" w:rsidR="004719A2" w:rsidRPr="00DA58D7" w:rsidRDefault="004719A2" w:rsidP="00660B51">
            <w:pPr>
              <w:pStyle w:val="paragraph"/>
              <w:spacing w:before="0" w:beforeAutospacing="0" w:after="0" w:afterAutospacing="0"/>
              <w:ind w:right="185"/>
              <w:textAlignment w:val="baseline"/>
              <w:rPr>
                <w:rFonts w:ascii="Arial" w:hAnsi="Arial" w:cs="Arial"/>
                <w:sz w:val="18"/>
                <w:szCs w:val="18"/>
              </w:rPr>
            </w:pPr>
            <w:r w:rsidRPr="00DA58D7">
              <w:rPr>
                <w:rStyle w:val="normaltextrun"/>
                <w:rFonts w:ascii="Arial" w:hAnsi="Arial" w:cs="Arial"/>
              </w:rPr>
              <w:t>Breach or failure to observe the provisions of this document may lead to action being taken under th</w:t>
            </w:r>
            <w:r w:rsidR="00EC17F1" w:rsidRPr="00DA58D7">
              <w:rPr>
                <w:rStyle w:val="normaltextrun"/>
                <w:rFonts w:ascii="Arial" w:hAnsi="Arial" w:cs="Arial"/>
              </w:rPr>
              <w:t>e school disciplinary procedure.</w:t>
            </w:r>
          </w:p>
          <w:p w14:paraId="0891D51D" w14:textId="77777777" w:rsidR="004719A2" w:rsidRPr="00DA58D7" w:rsidRDefault="004719A2" w:rsidP="00660B51">
            <w:pPr>
              <w:pStyle w:val="paragraph"/>
              <w:spacing w:before="0" w:beforeAutospacing="0" w:after="0" w:afterAutospacing="0"/>
              <w:ind w:right="185"/>
              <w:textAlignment w:val="baseline"/>
              <w:rPr>
                <w:rFonts w:ascii="Arial" w:hAnsi="Arial" w:cs="Arial"/>
                <w:sz w:val="18"/>
                <w:szCs w:val="18"/>
              </w:rPr>
            </w:pPr>
            <w:r w:rsidRPr="00DA58D7">
              <w:rPr>
                <w:rStyle w:val="eop"/>
                <w:rFonts w:ascii="Arial" w:hAnsi="Arial" w:cs="Arial"/>
              </w:rPr>
              <w:t> </w:t>
            </w:r>
          </w:p>
          <w:p w14:paraId="5DA96BD0" w14:textId="28674076"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DA58D7">
              <w:rPr>
                <w:rStyle w:val="normaltextrun"/>
                <w:rFonts w:ascii="Arial" w:hAnsi="Arial" w:cs="Arial"/>
              </w:rPr>
              <w:t>This document is available to all staff from </w:t>
            </w:r>
            <w:r w:rsidR="00EC17F1" w:rsidRPr="00DA58D7">
              <w:rPr>
                <w:rStyle w:val="normaltextrun"/>
                <w:rFonts w:ascii="Arial" w:hAnsi="Arial" w:cs="Arial"/>
                <w:bCs/>
              </w:rPr>
              <w:t xml:space="preserve">the school office </w:t>
            </w:r>
            <w:r w:rsidRPr="00DA58D7">
              <w:rPr>
                <w:rStyle w:val="normaltextrun"/>
                <w:rFonts w:ascii="Arial" w:hAnsi="Arial" w:cs="Arial"/>
              </w:rPr>
              <w:t>as w</w:t>
            </w:r>
            <w:r w:rsidRPr="004719A2">
              <w:rPr>
                <w:rStyle w:val="normaltextrun"/>
                <w:rFonts w:ascii="Arial" w:hAnsi="Arial" w:cs="Arial"/>
              </w:rPr>
              <w:t>ell as being provided on induction to all new members of staff.</w:t>
            </w:r>
            <w:r w:rsidRPr="004719A2">
              <w:rPr>
                <w:rStyle w:val="eop"/>
                <w:rFonts w:ascii="Arial" w:hAnsi="Arial" w:cs="Arial"/>
              </w:rPr>
              <w:t> </w:t>
            </w:r>
          </w:p>
          <w:p w14:paraId="4799DFD5"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eop"/>
                <w:rFonts w:ascii="Arial" w:hAnsi="Arial" w:cs="Arial"/>
              </w:rPr>
              <w:t> </w:t>
            </w:r>
          </w:p>
          <w:p w14:paraId="752CBCFA"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The Code of Conduct is not exhaustive in defining acceptable and unacceptable standards of conduct and behaviour and in circumstances where guidance does not exist individuals are expected to use their professional judgement and act in the best interests of the school and its pupils.</w:t>
            </w:r>
            <w:r w:rsidRPr="004719A2">
              <w:rPr>
                <w:rStyle w:val="eop"/>
                <w:rFonts w:ascii="Arial" w:hAnsi="Arial" w:cs="Arial"/>
              </w:rPr>
              <w:t> </w:t>
            </w:r>
          </w:p>
          <w:p w14:paraId="4DCBD783" w14:textId="22ADD444" w:rsidR="00422520" w:rsidRPr="004719A2" w:rsidRDefault="00422520">
            <w:pPr>
              <w:widowControl w:val="0"/>
              <w:rPr>
                <w:rFonts w:ascii="Arial" w:hAnsi="Arial" w:cs="Arial"/>
              </w:rPr>
            </w:pPr>
          </w:p>
        </w:tc>
      </w:tr>
      <w:tr w:rsidR="00422520" w14:paraId="52A27006" w14:textId="77777777">
        <w:tc>
          <w:tcPr>
            <w:tcW w:w="1508" w:type="dxa"/>
            <w:tcMar>
              <w:top w:w="0" w:type="dxa"/>
              <w:left w:w="108" w:type="dxa"/>
              <w:bottom w:w="0" w:type="dxa"/>
              <w:right w:w="108" w:type="dxa"/>
            </w:tcMar>
          </w:tcPr>
          <w:p w14:paraId="45123EB3" w14:textId="77777777" w:rsidR="00422520" w:rsidRDefault="00422520">
            <w:pPr>
              <w:widowControl w:val="0"/>
              <w:tabs>
                <w:tab w:val="left" w:pos="1590"/>
              </w:tabs>
              <w:rPr>
                <w:rFonts w:ascii="Arial" w:hAnsi="Arial" w:cs="Arial"/>
                <w:b/>
              </w:rPr>
            </w:pPr>
          </w:p>
        </w:tc>
        <w:tc>
          <w:tcPr>
            <w:tcW w:w="8557" w:type="dxa"/>
            <w:gridSpan w:val="2"/>
            <w:tcMar>
              <w:top w:w="0" w:type="dxa"/>
              <w:left w:w="108" w:type="dxa"/>
              <w:bottom w:w="0" w:type="dxa"/>
              <w:right w:w="108" w:type="dxa"/>
            </w:tcMar>
          </w:tcPr>
          <w:p w14:paraId="67FC3C4E" w14:textId="77777777" w:rsidR="00422520" w:rsidRDefault="00422520">
            <w:pPr>
              <w:widowControl w:val="0"/>
              <w:rPr>
                <w:rFonts w:ascii="Arial" w:hAnsi="Arial" w:cs="Arial"/>
                <w:b/>
              </w:rPr>
            </w:pPr>
          </w:p>
        </w:tc>
      </w:tr>
      <w:tr w:rsidR="00422520" w14:paraId="5A61237C" w14:textId="77777777">
        <w:tc>
          <w:tcPr>
            <w:tcW w:w="10065" w:type="dxa"/>
            <w:gridSpan w:val="3"/>
            <w:tcMar>
              <w:top w:w="0" w:type="dxa"/>
              <w:left w:w="108" w:type="dxa"/>
              <w:bottom w:w="0" w:type="dxa"/>
              <w:right w:w="108" w:type="dxa"/>
            </w:tcMar>
          </w:tcPr>
          <w:p w14:paraId="24B56973" w14:textId="77777777" w:rsidR="00422520" w:rsidRDefault="005A0F72">
            <w:pPr>
              <w:widowControl w:val="0"/>
              <w:rPr>
                <w:rFonts w:ascii="Arial" w:hAnsi="Arial" w:cs="Arial"/>
                <w:b/>
                <w:sz w:val="32"/>
                <w:szCs w:val="32"/>
              </w:rPr>
            </w:pPr>
            <w:bookmarkStart w:id="0" w:name="_Toc436737121"/>
            <w:bookmarkStart w:id="1" w:name="_Toc437354628"/>
            <w:bookmarkStart w:id="2" w:name="_Toc448149889"/>
            <w:r>
              <w:rPr>
                <w:rFonts w:ascii="Arial" w:hAnsi="Arial" w:cs="Arial"/>
                <w:b/>
                <w:sz w:val="32"/>
                <w:szCs w:val="32"/>
              </w:rPr>
              <w:t>2. Scope</w:t>
            </w:r>
            <w:bookmarkEnd w:id="0"/>
            <w:bookmarkEnd w:id="1"/>
            <w:bookmarkEnd w:id="2"/>
          </w:p>
          <w:p w14:paraId="3CB08167" w14:textId="77777777" w:rsidR="00BE0D1C" w:rsidRDefault="00BE0D1C">
            <w:pPr>
              <w:widowControl w:val="0"/>
            </w:pPr>
          </w:p>
        </w:tc>
      </w:tr>
      <w:tr w:rsidR="00422520" w14:paraId="2654F364" w14:textId="77777777">
        <w:trPr>
          <w:trHeight w:val="253"/>
        </w:trPr>
        <w:tc>
          <w:tcPr>
            <w:tcW w:w="1508" w:type="dxa"/>
            <w:tcMar>
              <w:top w:w="0" w:type="dxa"/>
              <w:left w:w="108" w:type="dxa"/>
              <w:bottom w:w="0" w:type="dxa"/>
              <w:right w:w="108" w:type="dxa"/>
            </w:tcMar>
          </w:tcPr>
          <w:p w14:paraId="5B9B286F" w14:textId="77777777" w:rsidR="00422520" w:rsidRDefault="00422520">
            <w:pPr>
              <w:widowControl w:val="0"/>
              <w:tabs>
                <w:tab w:val="left" w:pos="1590"/>
              </w:tabs>
              <w:rPr>
                <w:rFonts w:ascii="Arial" w:hAnsi="Arial" w:cs="Arial"/>
                <w:b/>
              </w:rPr>
            </w:pPr>
          </w:p>
        </w:tc>
        <w:tc>
          <w:tcPr>
            <w:tcW w:w="8557" w:type="dxa"/>
            <w:gridSpan w:val="2"/>
            <w:tcMar>
              <w:top w:w="0" w:type="dxa"/>
              <w:left w:w="108" w:type="dxa"/>
              <w:bottom w:w="0" w:type="dxa"/>
              <w:right w:w="108" w:type="dxa"/>
            </w:tcMar>
          </w:tcPr>
          <w:p w14:paraId="10EA5EAC" w14:textId="77777777" w:rsidR="00660B51" w:rsidRPr="00660B51" w:rsidRDefault="00660B51" w:rsidP="00660B51">
            <w:pPr>
              <w:spacing w:line="23" w:lineRule="atLeast"/>
              <w:ind w:right="185"/>
              <w:rPr>
                <w:rFonts w:ascii="Arial" w:hAnsi="Arial" w:cs="Arial"/>
              </w:rPr>
            </w:pPr>
            <w:r w:rsidRPr="00660B51">
              <w:rPr>
                <w:rFonts w:ascii="Arial" w:hAnsi="Arial" w:cs="Arial"/>
              </w:rPr>
              <w:t>The Code of Conduct applies to:</w:t>
            </w:r>
          </w:p>
          <w:p w14:paraId="0A3E9C38"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all members of staff, including teaching and support staff;</w:t>
            </w:r>
          </w:p>
          <w:p w14:paraId="1EFBB882"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volunteers, including governors;</w:t>
            </w:r>
          </w:p>
          <w:p w14:paraId="39E2147D"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lastRenderedPageBreak/>
              <w:t>casual workers;</w:t>
            </w:r>
          </w:p>
          <w:p w14:paraId="3138E145"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temporary and supply staff, either from agencies or engaged directly;</w:t>
            </w:r>
          </w:p>
          <w:p w14:paraId="6E26D015"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student placements, including those undertaking initial teacher training, and apprentices.</w:t>
            </w:r>
          </w:p>
          <w:p w14:paraId="6209A26C" w14:textId="77777777" w:rsidR="00660B51" w:rsidRPr="00660B51" w:rsidRDefault="00660B51" w:rsidP="00660B51">
            <w:pPr>
              <w:spacing w:line="23" w:lineRule="atLeast"/>
              <w:ind w:left="360" w:right="185"/>
              <w:rPr>
                <w:rFonts w:ascii="Arial" w:hAnsi="Arial" w:cs="Arial"/>
              </w:rPr>
            </w:pPr>
          </w:p>
          <w:p w14:paraId="26A8FF8C" w14:textId="77777777" w:rsidR="00660B51" w:rsidRPr="00660B51" w:rsidRDefault="00660B51" w:rsidP="00660B51">
            <w:pPr>
              <w:spacing w:line="23" w:lineRule="atLeast"/>
              <w:ind w:right="185"/>
              <w:rPr>
                <w:rFonts w:ascii="Arial" w:hAnsi="Arial" w:cs="Arial"/>
              </w:rPr>
            </w:pPr>
            <w:r w:rsidRPr="00660B51">
              <w:rPr>
                <w:rFonts w:ascii="Arial" w:hAnsi="Arial" w:cs="Arial"/>
              </w:rPr>
              <w:t>References to ‘staff’ throughout the Code of Conduct refer to all of the above groups.</w:t>
            </w:r>
          </w:p>
          <w:p w14:paraId="3C60706E" w14:textId="77777777" w:rsidR="00660B51" w:rsidRPr="00660B51" w:rsidRDefault="00660B51" w:rsidP="00660B51">
            <w:pPr>
              <w:tabs>
                <w:tab w:val="center" w:pos="4513"/>
              </w:tabs>
              <w:spacing w:line="23" w:lineRule="atLeast"/>
              <w:ind w:right="185"/>
              <w:rPr>
                <w:rFonts w:ascii="Arial" w:hAnsi="Arial" w:cs="Arial"/>
                <w:b/>
              </w:rPr>
            </w:pPr>
            <w:r w:rsidRPr="00660B51">
              <w:rPr>
                <w:rFonts w:ascii="Arial" w:hAnsi="Arial" w:cs="Arial"/>
                <w:b/>
              </w:rPr>
              <w:tab/>
            </w:r>
          </w:p>
          <w:p w14:paraId="5AC60C3E" w14:textId="77777777" w:rsidR="00660B51" w:rsidRPr="00660B51" w:rsidRDefault="00660B51" w:rsidP="00660B51">
            <w:pPr>
              <w:spacing w:line="23" w:lineRule="atLeast"/>
              <w:ind w:right="185"/>
              <w:rPr>
                <w:rFonts w:ascii="Arial" w:hAnsi="Arial" w:cs="Arial"/>
              </w:rPr>
            </w:pPr>
            <w:r w:rsidRPr="00660B51">
              <w:rPr>
                <w:rFonts w:ascii="Arial" w:hAnsi="Arial" w:cs="Arial"/>
              </w:rPr>
              <w:t>Any links within this document to other documents are for ease of use and do not form part of this Code of Conduct.</w:t>
            </w:r>
          </w:p>
          <w:p w14:paraId="7AD09005" w14:textId="77777777" w:rsidR="00660B51" w:rsidRPr="00660B51" w:rsidRDefault="00660B51" w:rsidP="00660B51">
            <w:pPr>
              <w:spacing w:line="23" w:lineRule="atLeast"/>
              <w:ind w:right="185"/>
              <w:rPr>
                <w:rFonts w:ascii="Arial" w:hAnsi="Arial" w:cs="Arial"/>
              </w:rPr>
            </w:pPr>
          </w:p>
          <w:p w14:paraId="6A6B02BD" w14:textId="52A22866" w:rsidR="00422520" w:rsidRPr="00201514" w:rsidRDefault="00660B51" w:rsidP="0083392C">
            <w:pPr>
              <w:spacing w:line="23" w:lineRule="atLeast"/>
              <w:ind w:right="185"/>
              <w:rPr>
                <w:rFonts w:ascii="Arial" w:hAnsi="Arial" w:cs="Arial"/>
                <w:b/>
                <w:color w:val="FF0000"/>
              </w:rPr>
            </w:pPr>
            <w:bookmarkStart w:id="3" w:name="_Hlk16606439"/>
            <w:r w:rsidRPr="00660B51">
              <w:rPr>
                <w:rFonts w:ascii="Arial" w:hAnsi="Arial" w:cs="Arial"/>
              </w:rPr>
              <w:t>Th</w:t>
            </w:r>
            <w:r w:rsidR="00CF2829">
              <w:rPr>
                <w:rFonts w:ascii="Arial" w:hAnsi="Arial" w:cs="Arial"/>
              </w:rPr>
              <w:t>is</w:t>
            </w:r>
            <w:r w:rsidRPr="00660B51">
              <w:rPr>
                <w:rFonts w:ascii="Arial" w:hAnsi="Arial" w:cs="Arial"/>
              </w:rPr>
              <w:t xml:space="preserve"> Code of Conduct exists in addition to Hampshire County Council’s</w:t>
            </w:r>
            <w:r w:rsidR="005E46D9">
              <w:rPr>
                <w:rFonts w:ascii="Arial" w:hAnsi="Arial" w:cs="Arial"/>
              </w:rPr>
              <w:t xml:space="preserve"> </w:t>
            </w:r>
            <w:hyperlink r:id="rId14" w:history="1">
              <w:r w:rsidR="00E14976" w:rsidRPr="00BB09B0">
                <w:rPr>
                  <w:rStyle w:val="Hyperlink"/>
                  <w:rFonts w:ascii="Arial" w:hAnsi="Arial" w:cs="Arial"/>
                </w:rPr>
                <w:t>Officers Code of Conduct</w:t>
              </w:r>
            </w:hyperlink>
            <w:bookmarkEnd w:id="3"/>
          </w:p>
        </w:tc>
      </w:tr>
      <w:tr w:rsidR="00422520" w14:paraId="1164DF37" w14:textId="77777777">
        <w:tc>
          <w:tcPr>
            <w:tcW w:w="1508" w:type="dxa"/>
            <w:tcMar>
              <w:top w:w="0" w:type="dxa"/>
              <w:left w:w="108" w:type="dxa"/>
              <w:bottom w:w="0" w:type="dxa"/>
              <w:right w:w="108" w:type="dxa"/>
            </w:tcMar>
          </w:tcPr>
          <w:p w14:paraId="1872B0AB" w14:textId="77777777" w:rsidR="00422520" w:rsidRDefault="00422520">
            <w:pPr>
              <w:pStyle w:val="ListParagraph"/>
              <w:widowControl w:val="0"/>
              <w:ind w:left="0"/>
            </w:pPr>
          </w:p>
        </w:tc>
        <w:tc>
          <w:tcPr>
            <w:tcW w:w="8557" w:type="dxa"/>
            <w:gridSpan w:val="2"/>
            <w:tcMar>
              <w:top w:w="0" w:type="dxa"/>
              <w:left w:w="108" w:type="dxa"/>
              <w:bottom w:w="0" w:type="dxa"/>
              <w:right w:w="108" w:type="dxa"/>
            </w:tcMar>
          </w:tcPr>
          <w:p w14:paraId="417A7199" w14:textId="75EF684F" w:rsidR="00071582" w:rsidRPr="00201514" w:rsidRDefault="00071582">
            <w:pPr>
              <w:widowControl w:val="0"/>
              <w:tabs>
                <w:tab w:val="left" w:pos="0"/>
              </w:tabs>
              <w:rPr>
                <w:color w:val="AEAAAA" w:themeColor="background2" w:themeShade="BF"/>
              </w:rPr>
            </w:pPr>
          </w:p>
        </w:tc>
      </w:tr>
      <w:tr w:rsidR="00422520" w14:paraId="730ADEE8" w14:textId="77777777">
        <w:tc>
          <w:tcPr>
            <w:tcW w:w="1508" w:type="dxa"/>
            <w:tcMar>
              <w:top w:w="0" w:type="dxa"/>
              <w:left w:w="108" w:type="dxa"/>
              <w:bottom w:w="0" w:type="dxa"/>
              <w:right w:w="108" w:type="dxa"/>
            </w:tcMar>
          </w:tcPr>
          <w:p w14:paraId="65D3F248" w14:textId="77777777" w:rsidR="00422520" w:rsidRDefault="00422520"/>
        </w:tc>
        <w:tc>
          <w:tcPr>
            <w:tcW w:w="8557" w:type="dxa"/>
            <w:gridSpan w:val="2"/>
            <w:tcMar>
              <w:top w:w="0" w:type="dxa"/>
              <w:left w:w="108" w:type="dxa"/>
              <w:bottom w:w="0" w:type="dxa"/>
              <w:right w:w="108" w:type="dxa"/>
            </w:tcMar>
          </w:tcPr>
          <w:p w14:paraId="0F02A1EE" w14:textId="77777777" w:rsidR="00422520" w:rsidRDefault="00422520">
            <w:pPr>
              <w:widowControl w:val="0"/>
              <w:rPr>
                <w:rFonts w:ascii="Arial" w:hAnsi="Arial" w:cs="Arial"/>
                <w:b/>
                <w:bCs/>
              </w:rPr>
            </w:pPr>
          </w:p>
        </w:tc>
      </w:tr>
      <w:tr w:rsidR="00422520" w14:paraId="0AA18F98" w14:textId="77777777">
        <w:tc>
          <w:tcPr>
            <w:tcW w:w="10065" w:type="dxa"/>
            <w:gridSpan w:val="3"/>
            <w:tcMar>
              <w:top w:w="0" w:type="dxa"/>
              <w:left w:w="108" w:type="dxa"/>
              <w:bottom w:w="0" w:type="dxa"/>
              <w:right w:w="108" w:type="dxa"/>
            </w:tcMar>
          </w:tcPr>
          <w:p w14:paraId="03165402" w14:textId="059FBB30" w:rsidR="00422520" w:rsidRPr="00FE48E8" w:rsidRDefault="00422520">
            <w:pPr>
              <w:widowControl w:val="0"/>
              <w:rPr>
                <w:rFonts w:ascii="Arial" w:hAnsi="Arial" w:cs="Arial"/>
                <w:b/>
                <w:sz w:val="32"/>
                <w:szCs w:val="32"/>
                <w:highlight w:val="yellow"/>
              </w:rPr>
            </w:pPr>
          </w:p>
        </w:tc>
      </w:tr>
      <w:tr w:rsidR="00422520" w14:paraId="0DDAB414" w14:textId="77777777">
        <w:tc>
          <w:tcPr>
            <w:tcW w:w="10065" w:type="dxa"/>
            <w:gridSpan w:val="3"/>
            <w:tcMar>
              <w:top w:w="0" w:type="dxa"/>
              <w:left w:w="108" w:type="dxa"/>
              <w:bottom w:w="0" w:type="dxa"/>
              <w:right w:w="108" w:type="dxa"/>
            </w:tcMar>
          </w:tcPr>
          <w:p w14:paraId="730E7CE8" w14:textId="77777777" w:rsidR="00422520" w:rsidRDefault="00422520">
            <w:pPr>
              <w:widowControl w:val="0"/>
              <w:rPr>
                <w:rFonts w:ascii="Arial" w:hAnsi="Arial" w:cs="Arial"/>
                <w:b/>
              </w:rPr>
            </w:pPr>
          </w:p>
        </w:tc>
      </w:tr>
      <w:tr w:rsidR="00422520" w14:paraId="512DC7CF" w14:textId="77777777">
        <w:tc>
          <w:tcPr>
            <w:tcW w:w="1657" w:type="dxa"/>
            <w:gridSpan w:val="2"/>
            <w:tcMar>
              <w:top w:w="0" w:type="dxa"/>
              <w:left w:w="108" w:type="dxa"/>
              <w:bottom w:w="0" w:type="dxa"/>
              <w:right w:w="108" w:type="dxa"/>
            </w:tcMar>
          </w:tcPr>
          <w:p w14:paraId="1A3B2BE0" w14:textId="3F85DA12" w:rsidR="00422520" w:rsidRDefault="00422520">
            <w:pPr>
              <w:widowControl w:val="0"/>
              <w:rPr>
                <w:rFonts w:ascii="Arial" w:hAnsi="Arial" w:cs="Arial"/>
                <w:b/>
              </w:rPr>
            </w:pPr>
          </w:p>
        </w:tc>
        <w:tc>
          <w:tcPr>
            <w:tcW w:w="8408" w:type="dxa"/>
            <w:tcMar>
              <w:top w:w="0" w:type="dxa"/>
              <w:left w:w="108" w:type="dxa"/>
              <w:bottom w:w="0" w:type="dxa"/>
              <w:right w:w="108" w:type="dxa"/>
            </w:tcMar>
          </w:tcPr>
          <w:p w14:paraId="3FB300AD" w14:textId="444C55D6" w:rsidR="00422520" w:rsidRPr="00201514" w:rsidRDefault="00422520">
            <w:pPr>
              <w:widowControl w:val="0"/>
              <w:rPr>
                <w:color w:val="AEAAAA" w:themeColor="background2" w:themeShade="BF"/>
              </w:rPr>
            </w:pPr>
          </w:p>
        </w:tc>
      </w:tr>
      <w:tr w:rsidR="00422520" w14:paraId="63D45014" w14:textId="77777777">
        <w:tc>
          <w:tcPr>
            <w:tcW w:w="1657" w:type="dxa"/>
            <w:gridSpan w:val="2"/>
            <w:tcMar>
              <w:top w:w="0" w:type="dxa"/>
              <w:left w:w="108" w:type="dxa"/>
              <w:bottom w:w="0" w:type="dxa"/>
              <w:right w:w="108" w:type="dxa"/>
            </w:tcMar>
          </w:tcPr>
          <w:p w14:paraId="64573DAB" w14:textId="77777777" w:rsidR="00422520" w:rsidRDefault="00422520">
            <w:pPr>
              <w:pStyle w:val="Heading2"/>
              <w:keepNext w:val="0"/>
              <w:widowControl w:val="0"/>
            </w:pPr>
          </w:p>
        </w:tc>
        <w:tc>
          <w:tcPr>
            <w:tcW w:w="8408" w:type="dxa"/>
            <w:tcMar>
              <w:top w:w="0" w:type="dxa"/>
              <w:left w:w="108" w:type="dxa"/>
              <w:bottom w:w="0" w:type="dxa"/>
              <w:right w:w="108" w:type="dxa"/>
            </w:tcMar>
          </w:tcPr>
          <w:p w14:paraId="01E5B16D" w14:textId="77777777" w:rsidR="00422520" w:rsidRPr="00201514" w:rsidRDefault="00422520">
            <w:pPr>
              <w:widowControl w:val="0"/>
              <w:rPr>
                <w:rFonts w:ascii="Arial" w:hAnsi="Arial" w:cs="Arial"/>
                <w:color w:val="AEAAAA" w:themeColor="background2" w:themeShade="BF"/>
              </w:rPr>
            </w:pPr>
          </w:p>
        </w:tc>
      </w:tr>
      <w:tr w:rsidR="00422520" w14:paraId="316EDEE1" w14:textId="77777777">
        <w:tc>
          <w:tcPr>
            <w:tcW w:w="1657" w:type="dxa"/>
            <w:gridSpan w:val="2"/>
            <w:tcMar>
              <w:top w:w="0" w:type="dxa"/>
              <w:left w:w="108" w:type="dxa"/>
              <w:bottom w:w="0" w:type="dxa"/>
              <w:right w:w="108" w:type="dxa"/>
            </w:tcMar>
          </w:tcPr>
          <w:p w14:paraId="62DC158E" w14:textId="77777777" w:rsidR="00422520" w:rsidRDefault="00422520">
            <w:pPr>
              <w:rPr>
                <w:rFonts w:ascii="Arial" w:hAnsi="Arial" w:cs="Arial"/>
              </w:rPr>
            </w:pPr>
          </w:p>
        </w:tc>
        <w:tc>
          <w:tcPr>
            <w:tcW w:w="8408" w:type="dxa"/>
            <w:tcMar>
              <w:top w:w="0" w:type="dxa"/>
              <w:left w:w="108" w:type="dxa"/>
              <w:bottom w:w="0" w:type="dxa"/>
              <w:right w:w="108" w:type="dxa"/>
            </w:tcMar>
          </w:tcPr>
          <w:p w14:paraId="601219A6" w14:textId="50BAB60C" w:rsidR="002856E3" w:rsidRPr="00201514" w:rsidRDefault="002856E3">
            <w:pPr>
              <w:widowControl w:val="0"/>
              <w:tabs>
                <w:tab w:val="left" w:pos="1590"/>
              </w:tabs>
              <w:rPr>
                <w:rFonts w:ascii="Arial" w:hAnsi="Arial" w:cs="Arial"/>
                <w:color w:val="AEAAAA" w:themeColor="background2" w:themeShade="BF"/>
              </w:rPr>
            </w:pPr>
          </w:p>
        </w:tc>
      </w:tr>
      <w:tr w:rsidR="00422520" w14:paraId="0B44F9E8" w14:textId="77777777">
        <w:tc>
          <w:tcPr>
            <w:tcW w:w="1657" w:type="dxa"/>
            <w:gridSpan w:val="2"/>
            <w:tcMar>
              <w:top w:w="0" w:type="dxa"/>
              <w:left w:w="108" w:type="dxa"/>
              <w:bottom w:w="0" w:type="dxa"/>
              <w:right w:w="108" w:type="dxa"/>
            </w:tcMar>
          </w:tcPr>
          <w:p w14:paraId="056934F5" w14:textId="77777777" w:rsidR="00422520" w:rsidRDefault="00422520">
            <w:pPr>
              <w:widowControl w:val="0"/>
              <w:tabs>
                <w:tab w:val="left" w:pos="1590"/>
              </w:tabs>
              <w:rPr>
                <w:rFonts w:ascii="Arial" w:hAnsi="Arial" w:cs="Arial"/>
                <w:b/>
              </w:rPr>
            </w:pPr>
          </w:p>
        </w:tc>
        <w:tc>
          <w:tcPr>
            <w:tcW w:w="8408" w:type="dxa"/>
            <w:tcMar>
              <w:top w:w="0" w:type="dxa"/>
              <w:left w:w="108" w:type="dxa"/>
              <w:bottom w:w="0" w:type="dxa"/>
              <w:right w:w="108" w:type="dxa"/>
            </w:tcMar>
          </w:tcPr>
          <w:p w14:paraId="30215EF7" w14:textId="77777777" w:rsidR="00422520" w:rsidRPr="00201514" w:rsidRDefault="00422520">
            <w:pPr>
              <w:widowControl w:val="0"/>
              <w:tabs>
                <w:tab w:val="left" w:pos="1590"/>
              </w:tabs>
              <w:jc w:val="center"/>
              <w:rPr>
                <w:rFonts w:ascii="Arial" w:hAnsi="Arial" w:cs="Arial"/>
                <w:b/>
                <w:color w:val="AEAAAA" w:themeColor="background2" w:themeShade="BF"/>
              </w:rPr>
            </w:pPr>
          </w:p>
        </w:tc>
      </w:tr>
    </w:tbl>
    <w:p w14:paraId="51D93C67" w14:textId="77777777" w:rsidR="002856E3" w:rsidRDefault="002856E3">
      <w:pPr>
        <w:widowControl w:val="0"/>
        <w:rPr>
          <w:rFonts w:ascii="Arial" w:hAnsi="Arial" w:cs="Arial"/>
          <w:b/>
          <w:sz w:val="32"/>
          <w:szCs w:val="32"/>
        </w:rPr>
      </w:pPr>
      <w:bookmarkStart w:id="4" w:name="OLE_LINK10"/>
    </w:p>
    <w:p w14:paraId="13343271" w14:textId="77777777" w:rsidR="002856E3" w:rsidRDefault="002856E3">
      <w:pPr>
        <w:widowControl w:val="0"/>
        <w:rPr>
          <w:rFonts w:ascii="Arial" w:hAnsi="Arial" w:cs="Arial"/>
          <w:b/>
          <w:sz w:val="32"/>
          <w:szCs w:val="32"/>
        </w:rPr>
      </w:pPr>
    </w:p>
    <w:p w14:paraId="4551EEAA" w14:textId="77777777" w:rsidR="002856E3" w:rsidRDefault="002856E3">
      <w:pPr>
        <w:widowControl w:val="0"/>
        <w:rPr>
          <w:rFonts w:ascii="Arial" w:hAnsi="Arial" w:cs="Arial"/>
          <w:b/>
          <w:sz w:val="32"/>
          <w:szCs w:val="32"/>
        </w:rPr>
      </w:pPr>
    </w:p>
    <w:p w14:paraId="240448E9" w14:textId="77777777" w:rsidR="002856E3" w:rsidRDefault="002856E3">
      <w:pPr>
        <w:widowControl w:val="0"/>
        <w:rPr>
          <w:rFonts w:ascii="Arial" w:hAnsi="Arial" w:cs="Arial"/>
          <w:b/>
          <w:sz w:val="32"/>
          <w:szCs w:val="32"/>
        </w:rPr>
      </w:pPr>
    </w:p>
    <w:p w14:paraId="3A472C08" w14:textId="77777777" w:rsidR="002856E3" w:rsidRDefault="002856E3">
      <w:pPr>
        <w:widowControl w:val="0"/>
        <w:rPr>
          <w:rFonts w:ascii="Arial" w:hAnsi="Arial" w:cs="Arial"/>
          <w:b/>
          <w:sz w:val="32"/>
          <w:szCs w:val="32"/>
        </w:rPr>
      </w:pPr>
    </w:p>
    <w:p w14:paraId="24D12B6D" w14:textId="77777777" w:rsidR="002856E3" w:rsidRDefault="002856E3">
      <w:pPr>
        <w:widowControl w:val="0"/>
        <w:rPr>
          <w:rFonts w:ascii="Arial" w:hAnsi="Arial" w:cs="Arial"/>
          <w:b/>
          <w:sz w:val="32"/>
          <w:szCs w:val="32"/>
        </w:rPr>
      </w:pPr>
    </w:p>
    <w:p w14:paraId="2F50228A" w14:textId="77777777" w:rsidR="002856E3" w:rsidRDefault="002856E3">
      <w:pPr>
        <w:widowControl w:val="0"/>
        <w:rPr>
          <w:rFonts w:ascii="Arial" w:hAnsi="Arial" w:cs="Arial"/>
          <w:b/>
          <w:sz w:val="32"/>
          <w:szCs w:val="32"/>
        </w:rPr>
      </w:pPr>
    </w:p>
    <w:p w14:paraId="1B86351E" w14:textId="77777777" w:rsidR="002856E3" w:rsidRDefault="002856E3">
      <w:pPr>
        <w:widowControl w:val="0"/>
        <w:rPr>
          <w:rFonts w:ascii="Arial" w:hAnsi="Arial" w:cs="Arial"/>
          <w:b/>
          <w:sz w:val="32"/>
          <w:szCs w:val="32"/>
        </w:rPr>
      </w:pPr>
    </w:p>
    <w:p w14:paraId="3BB6EAFE" w14:textId="77777777" w:rsidR="002856E3" w:rsidRDefault="002856E3">
      <w:pPr>
        <w:widowControl w:val="0"/>
        <w:rPr>
          <w:rFonts w:ascii="Arial" w:hAnsi="Arial" w:cs="Arial"/>
          <w:b/>
          <w:sz w:val="32"/>
          <w:szCs w:val="32"/>
        </w:rPr>
      </w:pPr>
    </w:p>
    <w:p w14:paraId="100A966F" w14:textId="77777777" w:rsidR="002856E3" w:rsidRDefault="002856E3">
      <w:pPr>
        <w:widowControl w:val="0"/>
        <w:rPr>
          <w:rFonts w:ascii="Arial" w:hAnsi="Arial" w:cs="Arial"/>
          <w:b/>
          <w:sz w:val="32"/>
          <w:szCs w:val="32"/>
        </w:rPr>
      </w:pPr>
    </w:p>
    <w:p w14:paraId="21D2B8E8" w14:textId="77777777" w:rsidR="002856E3" w:rsidRDefault="002856E3">
      <w:pPr>
        <w:widowControl w:val="0"/>
        <w:rPr>
          <w:rFonts w:ascii="Arial" w:hAnsi="Arial" w:cs="Arial"/>
          <w:b/>
          <w:sz w:val="32"/>
          <w:szCs w:val="32"/>
        </w:rPr>
      </w:pPr>
    </w:p>
    <w:p w14:paraId="71DAC5F0" w14:textId="77777777" w:rsidR="002856E3" w:rsidRDefault="002856E3">
      <w:pPr>
        <w:widowControl w:val="0"/>
        <w:rPr>
          <w:rFonts w:ascii="Arial" w:hAnsi="Arial" w:cs="Arial"/>
          <w:b/>
          <w:sz w:val="32"/>
          <w:szCs w:val="32"/>
        </w:rPr>
      </w:pPr>
    </w:p>
    <w:p w14:paraId="210665BC" w14:textId="77777777" w:rsidR="002856E3" w:rsidRDefault="002856E3">
      <w:pPr>
        <w:widowControl w:val="0"/>
        <w:rPr>
          <w:rFonts w:ascii="Arial" w:hAnsi="Arial" w:cs="Arial"/>
          <w:b/>
          <w:sz w:val="32"/>
          <w:szCs w:val="32"/>
        </w:rPr>
      </w:pPr>
    </w:p>
    <w:p w14:paraId="0EBBEAB0" w14:textId="77777777" w:rsidR="002856E3" w:rsidRDefault="002856E3">
      <w:pPr>
        <w:widowControl w:val="0"/>
        <w:rPr>
          <w:rFonts w:ascii="Arial" w:hAnsi="Arial" w:cs="Arial"/>
          <w:b/>
          <w:sz w:val="32"/>
          <w:szCs w:val="32"/>
        </w:rPr>
      </w:pPr>
    </w:p>
    <w:p w14:paraId="28565637" w14:textId="77777777" w:rsidR="002856E3" w:rsidRDefault="002856E3">
      <w:pPr>
        <w:widowControl w:val="0"/>
        <w:rPr>
          <w:rFonts w:ascii="Arial" w:hAnsi="Arial" w:cs="Arial"/>
          <w:b/>
          <w:sz w:val="32"/>
          <w:szCs w:val="32"/>
        </w:rPr>
      </w:pPr>
    </w:p>
    <w:p w14:paraId="25A6F50D" w14:textId="77777777" w:rsidR="002856E3" w:rsidRDefault="002856E3">
      <w:pPr>
        <w:widowControl w:val="0"/>
        <w:rPr>
          <w:rFonts w:ascii="Arial" w:hAnsi="Arial" w:cs="Arial"/>
          <w:b/>
          <w:sz w:val="32"/>
          <w:szCs w:val="32"/>
        </w:rPr>
      </w:pPr>
    </w:p>
    <w:p w14:paraId="3C1E88E3" w14:textId="77777777" w:rsidR="002856E3" w:rsidRDefault="002856E3">
      <w:pPr>
        <w:widowControl w:val="0"/>
        <w:rPr>
          <w:rFonts w:ascii="Arial" w:hAnsi="Arial" w:cs="Arial"/>
          <w:b/>
          <w:sz w:val="32"/>
          <w:szCs w:val="32"/>
        </w:rPr>
      </w:pPr>
    </w:p>
    <w:p w14:paraId="25433DB8" w14:textId="77777777" w:rsidR="002856E3" w:rsidRDefault="002856E3">
      <w:pPr>
        <w:widowControl w:val="0"/>
        <w:rPr>
          <w:rFonts w:ascii="Arial" w:hAnsi="Arial" w:cs="Arial"/>
          <w:b/>
          <w:sz w:val="32"/>
          <w:szCs w:val="32"/>
        </w:rPr>
      </w:pPr>
    </w:p>
    <w:p w14:paraId="5E1A55A1" w14:textId="77777777" w:rsidR="002856E3" w:rsidRDefault="002856E3">
      <w:pPr>
        <w:widowControl w:val="0"/>
        <w:rPr>
          <w:rFonts w:ascii="Arial" w:hAnsi="Arial" w:cs="Arial"/>
          <w:b/>
          <w:sz w:val="32"/>
          <w:szCs w:val="32"/>
        </w:rPr>
      </w:pPr>
    </w:p>
    <w:p w14:paraId="7EF9B167" w14:textId="77777777" w:rsidR="00371D82" w:rsidRDefault="00371D82">
      <w:pPr>
        <w:widowControl w:val="0"/>
        <w:rPr>
          <w:rFonts w:ascii="Arial" w:hAnsi="Arial" w:cs="Arial"/>
          <w:b/>
          <w:sz w:val="32"/>
          <w:szCs w:val="32"/>
        </w:rPr>
      </w:pPr>
    </w:p>
    <w:p w14:paraId="425B9EC1" w14:textId="08855AD1" w:rsidR="00422520" w:rsidRPr="009E7160" w:rsidRDefault="005A0F72">
      <w:pPr>
        <w:widowControl w:val="0"/>
        <w:rPr>
          <w:rFonts w:ascii="Arial" w:hAnsi="Arial" w:cs="Arial"/>
          <w:b/>
          <w:sz w:val="32"/>
          <w:szCs w:val="32"/>
        </w:rPr>
      </w:pPr>
      <w:r w:rsidRPr="009E7160">
        <w:rPr>
          <w:rFonts w:ascii="Arial" w:hAnsi="Arial" w:cs="Arial"/>
          <w:b/>
          <w:sz w:val="32"/>
          <w:szCs w:val="32"/>
        </w:rPr>
        <w:t>Contents</w:t>
      </w:r>
    </w:p>
    <w:p w14:paraId="4FE62C40" w14:textId="77777777" w:rsidR="00422520" w:rsidRPr="00071582" w:rsidRDefault="00422520">
      <w:pPr>
        <w:widowControl w:val="0"/>
        <w:rPr>
          <w:rFonts w:ascii="Arial" w:hAnsi="Arial" w:cs="Arial"/>
          <w:b/>
        </w:rPr>
      </w:pPr>
    </w:p>
    <w:p w14:paraId="36E7890F" w14:textId="0E01C999" w:rsidR="00382817" w:rsidRDefault="005A0F72">
      <w:pPr>
        <w:pStyle w:val="TOC2"/>
        <w:rPr>
          <w:rFonts w:asciiTheme="minorHAnsi" w:eastAsiaTheme="minorEastAsia" w:hAnsiTheme="minorHAnsi" w:cstheme="minorBidi"/>
          <w:b w:val="0"/>
          <w:noProof/>
          <w:sz w:val="22"/>
          <w:szCs w:val="22"/>
        </w:rPr>
      </w:pPr>
      <w:r w:rsidRPr="002856E3">
        <w:rPr>
          <w:rFonts w:cs="Arial"/>
          <w:b w:val="0"/>
          <w:sz w:val="28"/>
        </w:rPr>
        <w:fldChar w:fldCharType="begin"/>
      </w:r>
      <w:r w:rsidRPr="002856E3">
        <w:rPr>
          <w:rFonts w:cs="Arial"/>
          <w:sz w:val="28"/>
        </w:rPr>
        <w:instrText xml:space="preserve"> TOC \o "1-3" \u \h </w:instrText>
      </w:r>
      <w:r w:rsidRPr="002856E3">
        <w:rPr>
          <w:rFonts w:cs="Arial"/>
          <w:b w:val="0"/>
          <w:sz w:val="28"/>
        </w:rPr>
        <w:fldChar w:fldCharType="separate"/>
      </w:r>
      <w:hyperlink w:anchor="_Toc23763720" w:history="1">
        <w:r w:rsidR="00382817" w:rsidRPr="00BF6078">
          <w:rPr>
            <w:rStyle w:val="Hyperlink"/>
            <w:noProof/>
          </w:rPr>
          <w:t>Professional standards at work</w:t>
        </w:r>
        <w:r w:rsidR="00382817">
          <w:rPr>
            <w:noProof/>
          </w:rPr>
          <w:tab/>
        </w:r>
        <w:r w:rsidR="00382817">
          <w:rPr>
            <w:noProof/>
          </w:rPr>
          <w:fldChar w:fldCharType="begin"/>
        </w:r>
        <w:r w:rsidR="00382817">
          <w:rPr>
            <w:noProof/>
          </w:rPr>
          <w:instrText xml:space="preserve"> PAGEREF _Toc23763720 \h </w:instrText>
        </w:r>
        <w:r w:rsidR="00382817">
          <w:rPr>
            <w:noProof/>
          </w:rPr>
        </w:r>
        <w:r w:rsidR="00382817">
          <w:rPr>
            <w:noProof/>
          </w:rPr>
          <w:fldChar w:fldCharType="separate"/>
        </w:r>
        <w:r w:rsidR="00382817">
          <w:rPr>
            <w:noProof/>
          </w:rPr>
          <w:t>4</w:t>
        </w:r>
        <w:r w:rsidR="00382817">
          <w:rPr>
            <w:noProof/>
          </w:rPr>
          <w:fldChar w:fldCharType="end"/>
        </w:r>
      </w:hyperlink>
    </w:p>
    <w:p w14:paraId="6B81D8AB" w14:textId="4D201612" w:rsidR="00382817" w:rsidRDefault="00DA58D7">
      <w:pPr>
        <w:pStyle w:val="TOC2"/>
        <w:rPr>
          <w:rFonts w:asciiTheme="minorHAnsi" w:eastAsiaTheme="minorEastAsia" w:hAnsiTheme="minorHAnsi" w:cstheme="minorBidi"/>
          <w:b w:val="0"/>
          <w:noProof/>
          <w:sz w:val="22"/>
          <w:szCs w:val="22"/>
        </w:rPr>
      </w:pPr>
      <w:hyperlink w:anchor="_Toc23763721" w:history="1">
        <w:r w:rsidR="00382817" w:rsidRPr="00BF6078">
          <w:rPr>
            <w:rStyle w:val="Hyperlink"/>
            <w:rFonts w:cs="Arial"/>
            <w:noProof/>
          </w:rPr>
          <w:t>Safeguarding</w:t>
        </w:r>
        <w:r w:rsidR="00382817">
          <w:rPr>
            <w:noProof/>
          </w:rPr>
          <w:tab/>
        </w:r>
        <w:r w:rsidR="00382817">
          <w:rPr>
            <w:noProof/>
          </w:rPr>
          <w:fldChar w:fldCharType="begin"/>
        </w:r>
        <w:r w:rsidR="00382817">
          <w:rPr>
            <w:noProof/>
          </w:rPr>
          <w:instrText xml:space="preserve"> PAGEREF _Toc23763721 \h </w:instrText>
        </w:r>
        <w:r w:rsidR="00382817">
          <w:rPr>
            <w:noProof/>
          </w:rPr>
        </w:r>
        <w:r w:rsidR="00382817">
          <w:rPr>
            <w:noProof/>
          </w:rPr>
          <w:fldChar w:fldCharType="separate"/>
        </w:r>
        <w:r w:rsidR="00382817">
          <w:rPr>
            <w:noProof/>
          </w:rPr>
          <w:t>4</w:t>
        </w:r>
        <w:r w:rsidR="00382817">
          <w:rPr>
            <w:noProof/>
          </w:rPr>
          <w:fldChar w:fldCharType="end"/>
        </w:r>
      </w:hyperlink>
    </w:p>
    <w:p w14:paraId="6F61F840" w14:textId="22C99E69" w:rsidR="00382817" w:rsidRDefault="00DA58D7">
      <w:pPr>
        <w:pStyle w:val="TOC2"/>
        <w:rPr>
          <w:rFonts w:asciiTheme="minorHAnsi" w:eastAsiaTheme="minorEastAsia" w:hAnsiTheme="minorHAnsi" w:cstheme="minorBidi"/>
          <w:b w:val="0"/>
          <w:noProof/>
          <w:sz w:val="22"/>
          <w:szCs w:val="22"/>
        </w:rPr>
      </w:pPr>
      <w:hyperlink w:anchor="_Toc23763722" w:history="1">
        <w:r w:rsidR="00382817" w:rsidRPr="00BF6078">
          <w:rPr>
            <w:rStyle w:val="Hyperlink"/>
            <w:rFonts w:cs="Arial"/>
            <w:noProof/>
          </w:rPr>
          <w:t>Appropriate relationships</w:t>
        </w:r>
        <w:r w:rsidR="00382817">
          <w:rPr>
            <w:noProof/>
          </w:rPr>
          <w:tab/>
        </w:r>
        <w:r w:rsidR="00382817">
          <w:rPr>
            <w:noProof/>
          </w:rPr>
          <w:fldChar w:fldCharType="begin"/>
        </w:r>
        <w:r w:rsidR="00382817">
          <w:rPr>
            <w:noProof/>
          </w:rPr>
          <w:instrText xml:space="preserve"> PAGEREF _Toc23763722 \h </w:instrText>
        </w:r>
        <w:r w:rsidR="00382817">
          <w:rPr>
            <w:noProof/>
          </w:rPr>
        </w:r>
        <w:r w:rsidR="00382817">
          <w:rPr>
            <w:noProof/>
          </w:rPr>
          <w:fldChar w:fldCharType="separate"/>
        </w:r>
        <w:r w:rsidR="00382817">
          <w:rPr>
            <w:noProof/>
          </w:rPr>
          <w:t>5</w:t>
        </w:r>
        <w:r w:rsidR="00382817">
          <w:rPr>
            <w:noProof/>
          </w:rPr>
          <w:fldChar w:fldCharType="end"/>
        </w:r>
      </w:hyperlink>
    </w:p>
    <w:p w14:paraId="1C7DB141" w14:textId="6A06D295" w:rsidR="00382817" w:rsidRDefault="00DA58D7">
      <w:pPr>
        <w:pStyle w:val="TOC2"/>
        <w:rPr>
          <w:rFonts w:asciiTheme="minorHAnsi" w:eastAsiaTheme="minorEastAsia" w:hAnsiTheme="minorHAnsi" w:cstheme="minorBidi"/>
          <w:b w:val="0"/>
          <w:noProof/>
          <w:sz w:val="22"/>
          <w:szCs w:val="22"/>
        </w:rPr>
      </w:pPr>
      <w:hyperlink w:anchor="_Toc23763723" w:history="1">
        <w:r w:rsidR="00382817" w:rsidRPr="00BF6078">
          <w:rPr>
            <w:rStyle w:val="Hyperlink"/>
            <w:rFonts w:cs="Arial"/>
            <w:noProof/>
          </w:rPr>
          <w:t>Use of IT</w:t>
        </w:r>
        <w:r w:rsidR="00382817">
          <w:rPr>
            <w:rStyle w:val="Hyperlink"/>
            <w:rFonts w:cs="Arial"/>
            <w:noProof/>
          </w:rPr>
          <w:t xml:space="preserve"> </w:t>
        </w:r>
        <w:r w:rsidR="00382817" w:rsidRPr="00BF6078">
          <w:rPr>
            <w:rStyle w:val="Hyperlink"/>
            <w:rFonts w:cs="Arial"/>
            <w:noProof/>
          </w:rPr>
          <w:t>including social media</w:t>
        </w:r>
        <w:r w:rsidR="00382817">
          <w:rPr>
            <w:noProof/>
          </w:rPr>
          <w:tab/>
        </w:r>
        <w:r w:rsidR="00382817">
          <w:rPr>
            <w:noProof/>
          </w:rPr>
          <w:fldChar w:fldCharType="begin"/>
        </w:r>
        <w:r w:rsidR="00382817">
          <w:rPr>
            <w:noProof/>
          </w:rPr>
          <w:instrText xml:space="preserve"> PAGEREF _Toc23763723 \h </w:instrText>
        </w:r>
        <w:r w:rsidR="00382817">
          <w:rPr>
            <w:noProof/>
          </w:rPr>
        </w:r>
        <w:r w:rsidR="00382817">
          <w:rPr>
            <w:noProof/>
          </w:rPr>
          <w:fldChar w:fldCharType="separate"/>
        </w:r>
        <w:r w:rsidR="00382817">
          <w:rPr>
            <w:noProof/>
          </w:rPr>
          <w:t>6</w:t>
        </w:r>
        <w:r w:rsidR="00382817">
          <w:rPr>
            <w:noProof/>
          </w:rPr>
          <w:fldChar w:fldCharType="end"/>
        </w:r>
      </w:hyperlink>
    </w:p>
    <w:p w14:paraId="1D05C3C9" w14:textId="112D167A" w:rsidR="00382817" w:rsidRDefault="00DA58D7">
      <w:pPr>
        <w:pStyle w:val="TOC2"/>
        <w:rPr>
          <w:rFonts w:asciiTheme="minorHAnsi" w:eastAsiaTheme="minorEastAsia" w:hAnsiTheme="minorHAnsi" w:cstheme="minorBidi"/>
          <w:b w:val="0"/>
          <w:noProof/>
          <w:sz w:val="22"/>
          <w:szCs w:val="22"/>
        </w:rPr>
      </w:pPr>
      <w:hyperlink w:anchor="_Toc23763724" w:history="1">
        <w:r w:rsidR="00382817" w:rsidRPr="00BF6078">
          <w:rPr>
            <w:rStyle w:val="Hyperlink"/>
            <w:rFonts w:cs="Arial"/>
            <w:noProof/>
          </w:rPr>
          <w:t>Confidentiality and disclosure of information</w:t>
        </w:r>
        <w:r w:rsidR="00382817">
          <w:rPr>
            <w:noProof/>
          </w:rPr>
          <w:tab/>
        </w:r>
        <w:r w:rsidR="00382817">
          <w:rPr>
            <w:noProof/>
          </w:rPr>
          <w:fldChar w:fldCharType="begin"/>
        </w:r>
        <w:r w:rsidR="00382817">
          <w:rPr>
            <w:noProof/>
          </w:rPr>
          <w:instrText xml:space="preserve"> PAGEREF _Toc23763724 \h </w:instrText>
        </w:r>
        <w:r w:rsidR="00382817">
          <w:rPr>
            <w:noProof/>
          </w:rPr>
        </w:r>
        <w:r w:rsidR="00382817">
          <w:rPr>
            <w:noProof/>
          </w:rPr>
          <w:fldChar w:fldCharType="separate"/>
        </w:r>
        <w:r w:rsidR="00382817">
          <w:rPr>
            <w:noProof/>
          </w:rPr>
          <w:t>7</w:t>
        </w:r>
        <w:r w:rsidR="00382817">
          <w:rPr>
            <w:noProof/>
          </w:rPr>
          <w:fldChar w:fldCharType="end"/>
        </w:r>
      </w:hyperlink>
    </w:p>
    <w:p w14:paraId="0134C034" w14:textId="19639C77" w:rsidR="00382817" w:rsidRDefault="00DA58D7">
      <w:pPr>
        <w:pStyle w:val="TOC2"/>
        <w:rPr>
          <w:rFonts w:asciiTheme="minorHAnsi" w:eastAsiaTheme="minorEastAsia" w:hAnsiTheme="minorHAnsi" w:cstheme="minorBidi"/>
          <w:b w:val="0"/>
          <w:noProof/>
          <w:sz w:val="22"/>
          <w:szCs w:val="22"/>
        </w:rPr>
      </w:pPr>
      <w:hyperlink w:anchor="_Toc23763725" w:history="1">
        <w:r w:rsidR="00382817" w:rsidRPr="00BF6078">
          <w:rPr>
            <w:rStyle w:val="Hyperlink"/>
            <w:rFonts w:cs="Arial"/>
            <w:noProof/>
          </w:rPr>
          <w:t>Dress and appearance</w:t>
        </w:r>
        <w:r w:rsidR="00382817">
          <w:rPr>
            <w:noProof/>
          </w:rPr>
          <w:tab/>
        </w:r>
        <w:r w:rsidR="00382817">
          <w:rPr>
            <w:noProof/>
          </w:rPr>
          <w:fldChar w:fldCharType="begin"/>
        </w:r>
        <w:r w:rsidR="00382817">
          <w:rPr>
            <w:noProof/>
          </w:rPr>
          <w:instrText xml:space="preserve"> PAGEREF _Toc23763725 \h </w:instrText>
        </w:r>
        <w:r w:rsidR="00382817">
          <w:rPr>
            <w:noProof/>
          </w:rPr>
        </w:r>
        <w:r w:rsidR="00382817">
          <w:rPr>
            <w:noProof/>
          </w:rPr>
          <w:fldChar w:fldCharType="separate"/>
        </w:r>
        <w:r w:rsidR="00382817">
          <w:rPr>
            <w:noProof/>
          </w:rPr>
          <w:t>7</w:t>
        </w:r>
        <w:r w:rsidR="00382817">
          <w:rPr>
            <w:noProof/>
          </w:rPr>
          <w:fldChar w:fldCharType="end"/>
        </w:r>
      </w:hyperlink>
    </w:p>
    <w:p w14:paraId="5FBE379F" w14:textId="5B9ACB55" w:rsidR="00382817" w:rsidRDefault="00DA58D7">
      <w:pPr>
        <w:pStyle w:val="TOC2"/>
        <w:rPr>
          <w:rFonts w:asciiTheme="minorHAnsi" w:eastAsiaTheme="minorEastAsia" w:hAnsiTheme="minorHAnsi" w:cstheme="minorBidi"/>
          <w:b w:val="0"/>
          <w:noProof/>
          <w:sz w:val="22"/>
          <w:szCs w:val="22"/>
        </w:rPr>
      </w:pPr>
      <w:hyperlink w:anchor="_Toc23763726" w:history="1">
        <w:r w:rsidR="00382817" w:rsidRPr="00BF6078">
          <w:rPr>
            <w:rStyle w:val="Hyperlink"/>
            <w:rFonts w:cs="Arial"/>
            <w:noProof/>
          </w:rPr>
          <w:t>Equal opportunities</w:t>
        </w:r>
        <w:r w:rsidR="00382817">
          <w:rPr>
            <w:noProof/>
          </w:rPr>
          <w:tab/>
        </w:r>
        <w:r w:rsidR="00382817">
          <w:rPr>
            <w:noProof/>
          </w:rPr>
          <w:fldChar w:fldCharType="begin"/>
        </w:r>
        <w:r w:rsidR="00382817">
          <w:rPr>
            <w:noProof/>
          </w:rPr>
          <w:instrText xml:space="preserve"> PAGEREF _Toc23763726 \h </w:instrText>
        </w:r>
        <w:r w:rsidR="00382817">
          <w:rPr>
            <w:noProof/>
          </w:rPr>
        </w:r>
        <w:r w:rsidR="00382817">
          <w:rPr>
            <w:noProof/>
          </w:rPr>
          <w:fldChar w:fldCharType="separate"/>
        </w:r>
        <w:r w:rsidR="00382817">
          <w:rPr>
            <w:noProof/>
          </w:rPr>
          <w:t>8</w:t>
        </w:r>
        <w:r w:rsidR="00382817">
          <w:rPr>
            <w:noProof/>
          </w:rPr>
          <w:fldChar w:fldCharType="end"/>
        </w:r>
      </w:hyperlink>
    </w:p>
    <w:p w14:paraId="1F68B977" w14:textId="5D1F887F" w:rsidR="00382817" w:rsidRDefault="00DA58D7">
      <w:pPr>
        <w:pStyle w:val="TOC2"/>
        <w:rPr>
          <w:rFonts w:asciiTheme="minorHAnsi" w:eastAsiaTheme="minorEastAsia" w:hAnsiTheme="minorHAnsi" w:cstheme="minorBidi"/>
          <w:b w:val="0"/>
          <w:noProof/>
          <w:sz w:val="22"/>
          <w:szCs w:val="22"/>
        </w:rPr>
      </w:pPr>
      <w:hyperlink w:anchor="_Toc23763727" w:history="1">
        <w:r w:rsidR="00382817" w:rsidRPr="00BF6078">
          <w:rPr>
            <w:rStyle w:val="Hyperlink"/>
            <w:rFonts w:cs="Arial"/>
            <w:noProof/>
          </w:rPr>
          <w:t>Conduct outside work</w:t>
        </w:r>
        <w:r w:rsidR="00382817">
          <w:rPr>
            <w:noProof/>
          </w:rPr>
          <w:tab/>
        </w:r>
        <w:r w:rsidR="00382817">
          <w:rPr>
            <w:noProof/>
          </w:rPr>
          <w:fldChar w:fldCharType="begin"/>
        </w:r>
        <w:r w:rsidR="00382817">
          <w:rPr>
            <w:noProof/>
          </w:rPr>
          <w:instrText xml:space="preserve"> PAGEREF _Toc23763727 \h </w:instrText>
        </w:r>
        <w:r w:rsidR="00382817">
          <w:rPr>
            <w:noProof/>
          </w:rPr>
        </w:r>
        <w:r w:rsidR="00382817">
          <w:rPr>
            <w:noProof/>
          </w:rPr>
          <w:fldChar w:fldCharType="separate"/>
        </w:r>
        <w:r w:rsidR="00382817">
          <w:rPr>
            <w:noProof/>
          </w:rPr>
          <w:t>8</w:t>
        </w:r>
        <w:r w:rsidR="00382817">
          <w:rPr>
            <w:noProof/>
          </w:rPr>
          <w:fldChar w:fldCharType="end"/>
        </w:r>
      </w:hyperlink>
    </w:p>
    <w:p w14:paraId="0F9FBBFC" w14:textId="468F00C3" w:rsidR="00382817" w:rsidRDefault="00DA58D7">
      <w:pPr>
        <w:pStyle w:val="TOC2"/>
        <w:rPr>
          <w:rFonts w:asciiTheme="minorHAnsi" w:eastAsiaTheme="minorEastAsia" w:hAnsiTheme="minorHAnsi" w:cstheme="minorBidi"/>
          <w:b w:val="0"/>
          <w:noProof/>
          <w:sz w:val="22"/>
          <w:szCs w:val="22"/>
        </w:rPr>
      </w:pPr>
      <w:hyperlink w:anchor="_Toc23763728" w:history="1">
        <w:r w:rsidR="00382817" w:rsidRPr="00BF6078">
          <w:rPr>
            <w:rStyle w:val="Hyperlink"/>
            <w:rFonts w:cs="Arial"/>
            <w:noProof/>
          </w:rPr>
          <w:t>Declaration of interests</w:t>
        </w:r>
        <w:r w:rsidR="00382817">
          <w:rPr>
            <w:noProof/>
          </w:rPr>
          <w:tab/>
        </w:r>
        <w:r w:rsidR="00382817">
          <w:rPr>
            <w:noProof/>
          </w:rPr>
          <w:fldChar w:fldCharType="begin"/>
        </w:r>
        <w:r w:rsidR="00382817">
          <w:rPr>
            <w:noProof/>
          </w:rPr>
          <w:instrText xml:space="preserve"> PAGEREF _Toc23763728 \h </w:instrText>
        </w:r>
        <w:r w:rsidR="00382817">
          <w:rPr>
            <w:noProof/>
          </w:rPr>
        </w:r>
        <w:r w:rsidR="00382817">
          <w:rPr>
            <w:noProof/>
          </w:rPr>
          <w:fldChar w:fldCharType="separate"/>
        </w:r>
        <w:r w:rsidR="00382817">
          <w:rPr>
            <w:noProof/>
          </w:rPr>
          <w:t>9</w:t>
        </w:r>
        <w:r w:rsidR="00382817">
          <w:rPr>
            <w:noProof/>
          </w:rPr>
          <w:fldChar w:fldCharType="end"/>
        </w:r>
      </w:hyperlink>
    </w:p>
    <w:p w14:paraId="7DFB7D66" w14:textId="5E4F7495" w:rsidR="00382817" w:rsidRDefault="00DA58D7">
      <w:pPr>
        <w:pStyle w:val="TOC2"/>
        <w:rPr>
          <w:rFonts w:asciiTheme="minorHAnsi" w:eastAsiaTheme="minorEastAsia" w:hAnsiTheme="minorHAnsi" w:cstheme="minorBidi"/>
          <w:b w:val="0"/>
          <w:noProof/>
          <w:sz w:val="22"/>
          <w:szCs w:val="22"/>
        </w:rPr>
      </w:pPr>
      <w:hyperlink w:anchor="_Toc23763729" w:history="1">
        <w:r w:rsidR="00382817" w:rsidRPr="00BF6078">
          <w:rPr>
            <w:rStyle w:val="Hyperlink"/>
            <w:rFonts w:cs="Arial"/>
            <w:noProof/>
          </w:rPr>
          <w:t>Whistleblowing</w:t>
        </w:r>
        <w:r w:rsidR="00382817">
          <w:rPr>
            <w:noProof/>
          </w:rPr>
          <w:tab/>
        </w:r>
        <w:r w:rsidR="00382817">
          <w:rPr>
            <w:noProof/>
          </w:rPr>
          <w:fldChar w:fldCharType="begin"/>
        </w:r>
        <w:r w:rsidR="00382817">
          <w:rPr>
            <w:noProof/>
          </w:rPr>
          <w:instrText xml:space="preserve"> PAGEREF _Toc23763729 \h </w:instrText>
        </w:r>
        <w:r w:rsidR="00382817">
          <w:rPr>
            <w:noProof/>
          </w:rPr>
        </w:r>
        <w:r w:rsidR="00382817">
          <w:rPr>
            <w:noProof/>
          </w:rPr>
          <w:fldChar w:fldCharType="separate"/>
        </w:r>
        <w:r w:rsidR="00382817">
          <w:rPr>
            <w:noProof/>
          </w:rPr>
          <w:t>9</w:t>
        </w:r>
        <w:r w:rsidR="00382817">
          <w:rPr>
            <w:noProof/>
          </w:rPr>
          <w:fldChar w:fldCharType="end"/>
        </w:r>
      </w:hyperlink>
    </w:p>
    <w:p w14:paraId="34069D81" w14:textId="76816CA7" w:rsidR="00382817" w:rsidRDefault="00DA58D7">
      <w:pPr>
        <w:pStyle w:val="TOC2"/>
        <w:rPr>
          <w:rFonts w:asciiTheme="minorHAnsi" w:eastAsiaTheme="minorEastAsia" w:hAnsiTheme="minorHAnsi" w:cstheme="minorBidi"/>
          <w:b w:val="0"/>
          <w:noProof/>
          <w:sz w:val="22"/>
          <w:szCs w:val="22"/>
        </w:rPr>
      </w:pPr>
      <w:hyperlink w:anchor="_Toc23763730" w:history="1">
        <w:r w:rsidR="00382817" w:rsidRPr="00BF6078">
          <w:rPr>
            <w:rStyle w:val="Hyperlink"/>
            <w:rFonts w:cs="Arial"/>
            <w:noProof/>
          </w:rPr>
          <w:t>Health and safety</w:t>
        </w:r>
        <w:r w:rsidR="00382817">
          <w:rPr>
            <w:noProof/>
          </w:rPr>
          <w:tab/>
        </w:r>
        <w:r w:rsidR="00382817">
          <w:rPr>
            <w:noProof/>
          </w:rPr>
          <w:fldChar w:fldCharType="begin"/>
        </w:r>
        <w:r w:rsidR="00382817">
          <w:rPr>
            <w:noProof/>
          </w:rPr>
          <w:instrText xml:space="preserve"> PAGEREF _Toc23763730 \h </w:instrText>
        </w:r>
        <w:r w:rsidR="00382817">
          <w:rPr>
            <w:noProof/>
          </w:rPr>
        </w:r>
        <w:r w:rsidR="00382817">
          <w:rPr>
            <w:noProof/>
          </w:rPr>
          <w:fldChar w:fldCharType="separate"/>
        </w:r>
        <w:r w:rsidR="00382817">
          <w:rPr>
            <w:noProof/>
          </w:rPr>
          <w:t>9</w:t>
        </w:r>
        <w:r w:rsidR="00382817">
          <w:rPr>
            <w:noProof/>
          </w:rPr>
          <w:fldChar w:fldCharType="end"/>
        </w:r>
      </w:hyperlink>
    </w:p>
    <w:p w14:paraId="7CD5239E" w14:textId="616F3143" w:rsidR="00382817" w:rsidRDefault="00DA58D7">
      <w:pPr>
        <w:pStyle w:val="TOC2"/>
        <w:rPr>
          <w:rFonts w:asciiTheme="minorHAnsi" w:eastAsiaTheme="minorEastAsia" w:hAnsiTheme="minorHAnsi" w:cstheme="minorBidi"/>
          <w:b w:val="0"/>
          <w:noProof/>
          <w:sz w:val="22"/>
          <w:szCs w:val="22"/>
        </w:rPr>
      </w:pPr>
      <w:hyperlink w:anchor="_Toc23763731" w:history="1">
        <w:r w:rsidR="00382817" w:rsidRPr="00BF6078">
          <w:rPr>
            <w:rStyle w:val="Hyperlink"/>
            <w:rFonts w:cs="Arial"/>
            <w:noProof/>
          </w:rPr>
          <w:t>Gifts and hospitality</w:t>
        </w:r>
        <w:r w:rsidR="00382817">
          <w:rPr>
            <w:noProof/>
          </w:rPr>
          <w:tab/>
        </w:r>
        <w:r w:rsidR="00382817">
          <w:rPr>
            <w:noProof/>
          </w:rPr>
          <w:fldChar w:fldCharType="begin"/>
        </w:r>
        <w:r w:rsidR="00382817">
          <w:rPr>
            <w:noProof/>
          </w:rPr>
          <w:instrText xml:space="preserve"> PAGEREF _Toc23763731 \h </w:instrText>
        </w:r>
        <w:r w:rsidR="00382817">
          <w:rPr>
            <w:noProof/>
          </w:rPr>
        </w:r>
        <w:r w:rsidR="00382817">
          <w:rPr>
            <w:noProof/>
          </w:rPr>
          <w:fldChar w:fldCharType="separate"/>
        </w:r>
        <w:r w:rsidR="00382817">
          <w:rPr>
            <w:noProof/>
          </w:rPr>
          <w:t>9</w:t>
        </w:r>
        <w:r w:rsidR="00382817">
          <w:rPr>
            <w:noProof/>
          </w:rPr>
          <w:fldChar w:fldCharType="end"/>
        </w:r>
      </w:hyperlink>
    </w:p>
    <w:p w14:paraId="17C468B9" w14:textId="2B8AAEE9" w:rsidR="00382817" w:rsidRDefault="00DA58D7">
      <w:pPr>
        <w:pStyle w:val="TOC2"/>
        <w:rPr>
          <w:rFonts w:asciiTheme="minorHAnsi" w:eastAsiaTheme="minorEastAsia" w:hAnsiTheme="minorHAnsi" w:cstheme="minorBidi"/>
          <w:b w:val="0"/>
          <w:noProof/>
          <w:sz w:val="22"/>
          <w:szCs w:val="22"/>
        </w:rPr>
      </w:pPr>
      <w:hyperlink w:anchor="_Toc23763732" w:history="1">
        <w:r w:rsidR="00382817" w:rsidRPr="00BF6078">
          <w:rPr>
            <w:rStyle w:val="Hyperlink"/>
            <w:rFonts w:cs="Arial"/>
            <w:noProof/>
          </w:rPr>
          <w:t>Use of school resources and funds</w:t>
        </w:r>
        <w:r w:rsidR="00382817">
          <w:rPr>
            <w:noProof/>
          </w:rPr>
          <w:tab/>
        </w:r>
        <w:r w:rsidR="00382817">
          <w:rPr>
            <w:noProof/>
          </w:rPr>
          <w:fldChar w:fldCharType="begin"/>
        </w:r>
        <w:r w:rsidR="00382817">
          <w:rPr>
            <w:noProof/>
          </w:rPr>
          <w:instrText xml:space="preserve"> PAGEREF _Toc23763732 \h </w:instrText>
        </w:r>
        <w:r w:rsidR="00382817">
          <w:rPr>
            <w:noProof/>
          </w:rPr>
        </w:r>
        <w:r w:rsidR="00382817">
          <w:rPr>
            <w:noProof/>
          </w:rPr>
          <w:fldChar w:fldCharType="separate"/>
        </w:r>
        <w:r w:rsidR="00382817">
          <w:rPr>
            <w:noProof/>
          </w:rPr>
          <w:t>10</w:t>
        </w:r>
        <w:r w:rsidR="00382817">
          <w:rPr>
            <w:noProof/>
          </w:rPr>
          <w:fldChar w:fldCharType="end"/>
        </w:r>
      </w:hyperlink>
    </w:p>
    <w:p w14:paraId="64F252A7" w14:textId="76DE3511" w:rsidR="00382817" w:rsidRDefault="00DA58D7">
      <w:pPr>
        <w:pStyle w:val="TOC2"/>
        <w:rPr>
          <w:rFonts w:asciiTheme="minorHAnsi" w:eastAsiaTheme="minorEastAsia" w:hAnsiTheme="minorHAnsi" w:cstheme="minorBidi"/>
          <w:b w:val="0"/>
          <w:noProof/>
          <w:sz w:val="22"/>
          <w:szCs w:val="22"/>
        </w:rPr>
      </w:pPr>
      <w:hyperlink w:anchor="_Toc23763733" w:history="1">
        <w:r w:rsidR="00382817" w:rsidRPr="00BF6078">
          <w:rPr>
            <w:rStyle w:val="Hyperlink"/>
            <w:noProof/>
          </w:rPr>
          <w:t>Governance</w:t>
        </w:r>
        <w:r w:rsidR="00382817">
          <w:rPr>
            <w:noProof/>
          </w:rPr>
          <w:tab/>
        </w:r>
        <w:r w:rsidR="00382817">
          <w:rPr>
            <w:noProof/>
          </w:rPr>
          <w:fldChar w:fldCharType="begin"/>
        </w:r>
        <w:r w:rsidR="00382817">
          <w:rPr>
            <w:noProof/>
          </w:rPr>
          <w:instrText xml:space="preserve"> PAGEREF _Toc23763733 \h </w:instrText>
        </w:r>
        <w:r w:rsidR="00382817">
          <w:rPr>
            <w:noProof/>
          </w:rPr>
        </w:r>
        <w:r w:rsidR="00382817">
          <w:rPr>
            <w:noProof/>
          </w:rPr>
          <w:fldChar w:fldCharType="separate"/>
        </w:r>
        <w:r w:rsidR="00382817">
          <w:rPr>
            <w:noProof/>
          </w:rPr>
          <w:t>10</w:t>
        </w:r>
        <w:r w:rsidR="00382817">
          <w:rPr>
            <w:noProof/>
          </w:rPr>
          <w:fldChar w:fldCharType="end"/>
        </w:r>
      </w:hyperlink>
    </w:p>
    <w:p w14:paraId="02B64EA5" w14:textId="45570855" w:rsidR="002856E3" w:rsidRDefault="005A0F72">
      <w:pPr>
        <w:rPr>
          <w:rFonts w:ascii="Arial" w:hAnsi="Arial" w:cs="Arial"/>
        </w:rPr>
      </w:pPr>
      <w:r w:rsidRPr="002856E3">
        <w:rPr>
          <w:rFonts w:ascii="Arial" w:hAnsi="Arial" w:cs="Arial"/>
          <w:b/>
          <w:sz w:val="28"/>
        </w:rPr>
        <w:fldChar w:fldCharType="end"/>
      </w:r>
    </w:p>
    <w:p w14:paraId="53E19C16" w14:textId="77777777" w:rsidR="002856E3" w:rsidRPr="002856E3" w:rsidRDefault="002856E3" w:rsidP="002856E3">
      <w:pPr>
        <w:rPr>
          <w:rFonts w:ascii="Arial" w:hAnsi="Arial" w:cs="Arial"/>
        </w:rPr>
      </w:pPr>
    </w:p>
    <w:p w14:paraId="269B2142" w14:textId="77777777" w:rsidR="002856E3" w:rsidRPr="002856E3" w:rsidRDefault="002856E3" w:rsidP="002856E3">
      <w:pPr>
        <w:rPr>
          <w:rFonts w:ascii="Arial" w:hAnsi="Arial" w:cs="Arial"/>
        </w:rPr>
      </w:pPr>
    </w:p>
    <w:p w14:paraId="46D50A8C" w14:textId="5C777230" w:rsidR="002856E3" w:rsidRPr="002856E3" w:rsidRDefault="00382817" w:rsidP="00382817">
      <w:pPr>
        <w:tabs>
          <w:tab w:val="left" w:pos="3615"/>
        </w:tabs>
        <w:rPr>
          <w:rFonts w:ascii="Arial" w:hAnsi="Arial" w:cs="Arial"/>
        </w:rPr>
      </w:pPr>
      <w:r>
        <w:rPr>
          <w:rFonts w:ascii="Arial" w:hAnsi="Arial" w:cs="Arial"/>
        </w:rPr>
        <w:tab/>
      </w:r>
    </w:p>
    <w:p w14:paraId="59CF68D5" w14:textId="77777777" w:rsidR="002856E3" w:rsidRPr="002856E3" w:rsidRDefault="002856E3" w:rsidP="002856E3">
      <w:pPr>
        <w:rPr>
          <w:rFonts w:ascii="Arial" w:hAnsi="Arial" w:cs="Arial"/>
        </w:rPr>
      </w:pPr>
    </w:p>
    <w:p w14:paraId="257F24BE" w14:textId="04F5A0B4" w:rsidR="002856E3" w:rsidRDefault="002856E3" w:rsidP="002856E3">
      <w:pPr>
        <w:rPr>
          <w:rFonts w:ascii="Arial" w:hAnsi="Arial" w:cs="Arial"/>
        </w:rPr>
      </w:pPr>
    </w:p>
    <w:p w14:paraId="5E22CD64" w14:textId="3255B772" w:rsidR="00061D06" w:rsidRDefault="002856E3" w:rsidP="002856E3">
      <w:pPr>
        <w:tabs>
          <w:tab w:val="left" w:pos="4074"/>
        </w:tabs>
        <w:rPr>
          <w:rFonts w:ascii="Arial" w:hAnsi="Arial" w:cs="Arial"/>
        </w:rPr>
      </w:pPr>
      <w:r>
        <w:rPr>
          <w:rFonts w:ascii="Arial" w:hAnsi="Arial" w:cs="Arial"/>
        </w:rPr>
        <w:tab/>
      </w:r>
    </w:p>
    <w:p w14:paraId="5A2C2359" w14:textId="77777777" w:rsidR="00061D06" w:rsidRPr="00061D06" w:rsidRDefault="00061D06" w:rsidP="00061D06">
      <w:pPr>
        <w:rPr>
          <w:rFonts w:ascii="Arial" w:hAnsi="Arial" w:cs="Arial"/>
        </w:rPr>
      </w:pPr>
    </w:p>
    <w:p w14:paraId="5A824320" w14:textId="77777777" w:rsidR="00061D06" w:rsidRPr="00061D06" w:rsidRDefault="00061D06" w:rsidP="00061D06">
      <w:pPr>
        <w:rPr>
          <w:rFonts w:ascii="Arial" w:hAnsi="Arial" w:cs="Arial"/>
        </w:rPr>
      </w:pPr>
    </w:p>
    <w:p w14:paraId="46E01D1E" w14:textId="77777777" w:rsidR="00061D06" w:rsidRPr="00061D06" w:rsidRDefault="00061D06" w:rsidP="00061D06">
      <w:pPr>
        <w:rPr>
          <w:rFonts w:ascii="Arial" w:hAnsi="Arial" w:cs="Arial"/>
        </w:rPr>
      </w:pPr>
    </w:p>
    <w:p w14:paraId="44A061E8" w14:textId="77777777" w:rsidR="00061D06" w:rsidRPr="00061D06" w:rsidRDefault="00061D06" w:rsidP="00061D06">
      <w:pPr>
        <w:rPr>
          <w:rFonts w:ascii="Arial" w:hAnsi="Arial" w:cs="Arial"/>
        </w:rPr>
      </w:pPr>
    </w:p>
    <w:p w14:paraId="34B16D91" w14:textId="77777777" w:rsidR="00061D06" w:rsidRPr="00061D06" w:rsidRDefault="00061D06" w:rsidP="00061D06">
      <w:pPr>
        <w:rPr>
          <w:rFonts w:ascii="Arial" w:hAnsi="Arial" w:cs="Arial"/>
        </w:rPr>
      </w:pPr>
    </w:p>
    <w:p w14:paraId="44903F3E" w14:textId="77777777" w:rsidR="00061D06" w:rsidRPr="00061D06" w:rsidRDefault="00061D06" w:rsidP="00061D06">
      <w:pPr>
        <w:rPr>
          <w:rFonts w:ascii="Arial" w:hAnsi="Arial" w:cs="Arial"/>
        </w:rPr>
      </w:pPr>
    </w:p>
    <w:p w14:paraId="108A293A" w14:textId="77777777" w:rsidR="00061D06" w:rsidRPr="00061D06" w:rsidRDefault="00061D06" w:rsidP="00061D06">
      <w:pPr>
        <w:rPr>
          <w:rFonts w:ascii="Arial" w:hAnsi="Arial" w:cs="Arial"/>
        </w:rPr>
      </w:pPr>
    </w:p>
    <w:p w14:paraId="343EBD5C" w14:textId="77777777" w:rsidR="00061D06" w:rsidRPr="00061D06" w:rsidRDefault="00061D06" w:rsidP="00061D06">
      <w:pPr>
        <w:rPr>
          <w:rFonts w:ascii="Arial" w:hAnsi="Arial" w:cs="Arial"/>
        </w:rPr>
      </w:pPr>
    </w:p>
    <w:p w14:paraId="3D54EAF7" w14:textId="77777777" w:rsidR="00061D06" w:rsidRPr="00061D06" w:rsidRDefault="00061D06" w:rsidP="00061D06">
      <w:pPr>
        <w:rPr>
          <w:rFonts w:ascii="Arial" w:hAnsi="Arial" w:cs="Arial"/>
        </w:rPr>
      </w:pPr>
    </w:p>
    <w:p w14:paraId="5347A105" w14:textId="77777777" w:rsidR="00061D06" w:rsidRPr="00061D06" w:rsidRDefault="00061D06" w:rsidP="00061D06">
      <w:pPr>
        <w:rPr>
          <w:rFonts w:ascii="Arial" w:hAnsi="Arial" w:cs="Arial"/>
        </w:rPr>
      </w:pPr>
    </w:p>
    <w:p w14:paraId="56C789A2" w14:textId="77777777" w:rsidR="00061D06" w:rsidRPr="00061D06" w:rsidRDefault="00061D06" w:rsidP="00061D06">
      <w:pPr>
        <w:rPr>
          <w:rFonts w:ascii="Arial" w:hAnsi="Arial" w:cs="Arial"/>
        </w:rPr>
      </w:pPr>
    </w:p>
    <w:p w14:paraId="1D6B6FBA" w14:textId="3FF801DD" w:rsidR="00061D06" w:rsidRDefault="00061D06" w:rsidP="00061D06">
      <w:pPr>
        <w:rPr>
          <w:rFonts w:ascii="Arial" w:hAnsi="Arial" w:cs="Arial"/>
        </w:rPr>
      </w:pPr>
    </w:p>
    <w:p w14:paraId="286C5859" w14:textId="79FD5DF1" w:rsidR="00061D06" w:rsidRDefault="00061D06" w:rsidP="00061D06">
      <w:pPr>
        <w:rPr>
          <w:rFonts w:ascii="Arial" w:hAnsi="Arial" w:cs="Arial"/>
        </w:rPr>
      </w:pPr>
    </w:p>
    <w:p w14:paraId="0809DAB2" w14:textId="4146E8A8" w:rsidR="00061D06" w:rsidRDefault="00061D06" w:rsidP="00061D06">
      <w:pPr>
        <w:rPr>
          <w:rFonts w:ascii="Arial" w:hAnsi="Arial" w:cs="Arial"/>
        </w:rPr>
      </w:pPr>
    </w:p>
    <w:p w14:paraId="58584700" w14:textId="290518AB" w:rsidR="00422520" w:rsidRPr="00061D06" w:rsidRDefault="00061D06" w:rsidP="00061D06">
      <w:pPr>
        <w:tabs>
          <w:tab w:val="left" w:pos="985"/>
        </w:tabs>
        <w:rPr>
          <w:rFonts w:ascii="Arial" w:hAnsi="Arial" w:cs="Arial"/>
        </w:rPr>
      </w:pPr>
      <w:r>
        <w:rPr>
          <w:rFonts w:ascii="Arial" w:hAnsi="Arial" w:cs="Arial"/>
        </w:rPr>
        <w:tab/>
      </w:r>
    </w:p>
    <w:tbl>
      <w:tblPr>
        <w:tblW w:w="9781" w:type="dxa"/>
        <w:tblCellMar>
          <w:left w:w="10" w:type="dxa"/>
          <w:right w:w="10" w:type="dxa"/>
        </w:tblCellMar>
        <w:tblLook w:val="0000" w:firstRow="0" w:lastRow="0" w:firstColumn="0" w:lastColumn="0" w:noHBand="0" w:noVBand="0"/>
      </w:tblPr>
      <w:tblGrid>
        <w:gridCol w:w="1976"/>
        <w:gridCol w:w="7805"/>
      </w:tblGrid>
      <w:tr w:rsidR="00422520" w14:paraId="7A7960EB" w14:textId="77777777" w:rsidTr="006B3308">
        <w:tc>
          <w:tcPr>
            <w:tcW w:w="1963" w:type="dxa"/>
            <w:tcMar>
              <w:top w:w="0" w:type="dxa"/>
              <w:left w:w="108" w:type="dxa"/>
              <w:bottom w:w="0" w:type="dxa"/>
              <w:right w:w="108" w:type="dxa"/>
            </w:tcMar>
          </w:tcPr>
          <w:p w14:paraId="7A219C38" w14:textId="4C14BB8D" w:rsidR="00422520" w:rsidRDefault="00660B51" w:rsidP="009E7160">
            <w:pPr>
              <w:pStyle w:val="Heading2"/>
            </w:pPr>
            <w:bookmarkStart w:id="5" w:name="_Toc23763720"/>
            <w:bookmarkEnd w:id="4"/>
            <w:r w:rsidRPr="00660B51">
              <w:lastRenderedPageBreak/>
              <w:t>Professional standards at work</w:t>
            </w:r>
            <w:bookmarkEnd w:id="5"/>
          </w:p>
          <w:p w14:paraId="526BEF15" w14:textId="11BFD0D3" w:rsidR="00660B51" w:rsidRDefault="00660B51" w:rsidP="009E7160">
            <w:pPr>
              <w:pStyle w:val="Heading2"/>
              <w:rPr>
                <w:rFonts w:cs="Arial"/>
              </w:rPr>
            </w:pPr>
          </w:p>
          <w:p w14:paraId="06BADA1D" w14:textId="494E4B7F" w:rsidR="00660B51" w:rsidRDefault="00660B51" w:rsidP="009E7160">
            <w:pPr>
              <w:pStyle w:val="Heading2"/>
              <w:rPr>
                <w:rFonts w:cs="Arial"/>
              </w:rPr>
            </w:pPr>
          </w:p>
          <w:p w14:paraId="5BB3337B" w14:textId="04CAE88D" w:rsidR="00660B51" w:rsidRDefault="00660B51" w:rsidP="009E7160">
            <w:pPr>
              <w:pStyle w:val="Heading2"/>
              <w:rPr>
                <w:rFonts w:cs="Arial"/>
              </w:rPr>
            </w:pPr>
          </w:p>
          <w:p w14:paraId="77482E27" w14:textId="271F9291" w:rsidR="00660B51" w:rsidRDefault="00660B51" w:rsidP="009E7160">
            <w:pPr>
              <w:pStyle w:val="Heading2"/>
              <w:rPr>
                <w:rFonts w:cs="Arial"/>
              </w:rPr>
            </w:pPr>
          </w:p>
          <w:p w14:paraId="01469D05" w14:textId="0D028237" w:rsidR="00660B51" w:rsidRDefault="00660B51" w:rsidP="009E7160">
            <w:pPr>
              <w:pStyle w:val="Heading2"/>
              <w:rPr>
                <w:rFonts w:cs="Arial"/>
              </w:rPr>
            </w:pPr>
          </w:p>
          <w:p w14:paraId="344A30B4" w14:textId="1D3B3BA0" w:rsidR="00660B51" w:rsidRDefault="00660B51" w:rsidP="009E7160">
            <w:pPr>
              <w:pStyle w:val="Heading2"/>
              <w:rPr>
                <w:rFonts w:cs="Arial"/>
              </w:rPr>
            </w:pPr>
          </w:p>
          <w:p w14:paraId="046B3D3C" w14:textId="2118E94C" w:rsidR="00660B51" w:rsidRDefault="00660B51" w:rsidP="009E7160">
            <w:pPr>
              <w:pStyle w:val="Heading2"/>
              <w:rPr>
                <w:rFonts w:cs="Arial"/>
              </w:rPr>
            </w:pPr>
          </w:p>
          <w:p w14:paraId="53BAD72C" w14:textId="41DD8AEA" w:rsidR="00660B51" w:rsidRDefault="00660B51" w:rsidP="009E7160">
            <w:pPr>
              <w:pStyle w:val="Heading2"/>
              <w:rPr>
                <w:rFonts w:cs="Arial"/>
              </w:rPr>
            </w:pPr>
          </w:p>
          <w:p w14:paraId="6B26FF95" w14:textId="1489F53F" w:rsidR="00660B51" w:rsidRDefault="00660B51" w:rsidP="009E7160">
            <w:pPr>
              <w:pStyle w:val="Heading2"/>
              <w:rPr>
                <w:rFonts w:cs="Arial"/>
              </w:rPr>
            </w:pPr>
          </w:p>
          <w:p w14:paraId="0B9239BF" w14:textId="03BE0F49" w:rsidR="00FE48E8" w:rsidRDefault="00FE48E8" w:rsidP="00FE48E8"/>
          <w:p w14:paraId="2D5D0E28" w14:textId="65F4D591" w:rsidR="00FE48E8" w:rsidRDefault="00FE48E8" w:rsidP="00FE48E8"/>
          <w:p w14:paraId="7CB20EFD" w14:textId="55F5EEA7" w:rsidR="00FE48E8" w:rsidRDefault="00FE48E8" w:rsidP="00FE48E8"/>
          <w:p w14:paraId="0410B8B5" w14:textId="77777777" w:rsidR="00FE48E8" w:rsidRPr="00FE48E8" w:rsidRDefault="00FE48E8" w:rsidP="00FE48E8"/>
          <w:p w14:paraId="6031A1AE" w14:textId="39B783DE" w:rsidR="00660B51" w:rsidRDefault="00660B51" w:rsidP="009E7160">
            <w:pPr>
              <w:pStyle w:val="Heading2"/>
              <w:rPr>
                <w:rFonts w:cs="Arial"/>
              </w:rPr>
            </w:pPr>
          </w:p>
          <w:p w14:paraId="504AB70F" w14:textId="77777777" w:rsidR="00FE48E8" w:rsidRPr="00FE48E8" w:rsidRDefault="00FE48E8" w:rsidP="00FE48E8"/>
          <w:p w14:paraId="5B3C49A6" w14:textId="044D160E" w:rsidR="00660B51" w:rsidRDefault="00660B51" w:rsidP="009E7160">
            <w:pPr>
              <w:pStyle w:val="Heading2"/>
              <w:rPr>
                <w:rFonts w:cs="Arial"/>
              </w:rPr>
            </w:pPr>
          </w:p>
          <w:p w14:paraId="1C53C1CD" w14:textId="00A62CE0" w:rsidR="00660B51" w:rsidRPr="006B3308" w:rsidRDefault="006B3308" w:rsidP="009E7160">
            <w:pPr>
              <w:pStyle w:val="Heading2"/>
              <w:rPr>
                <w:rFonts w:cs="Arial"/>
              </w:rPr>
            </w:pPr>
            <w:bookmarkStart w:id="6" w:name="_Toc23763721"/>
            <w:r w:rsidRPr="006B3308">
              <w:rPr>
                <w:rFonts w:cs="Arial"/>
                <w:szCs w:val="24"/>
              </w:rPr>
              <w:t>Safeguarding</w:t>
            </w:r>
            <w:bookmarkEnd w:id="6"/>
          </w:p>
          <w:p w14:paraId="353AD49B" w14:textId="6AABDAE9" w:rsidR="009D25BC" w:rsidRDefault="009D25BC" w:rsidP="009E7160">
            <w:pPr>
              <w:pStyle w:val="Heading2"/>
              <w:rPr>
                <w:rFonts w:cs="Arial"/>
              </w:rPr>
            </w:pPr>
          </w:p>
          <w:p w14:paraId="5DFA0C83" w14:textId="5CBEDEB2" w:rsidR="006B3308" w:rsidRDefault="006B3308" w:rsidP="009E7160">
            <w:pPr>
              <w:pStyle w:val="Heading2"/>
              <w:rPr>
                <w:rFonts w:cs="Arial"/>
              </w:rPr>
            </w:pPr>
          </w:p>
          <w:p w14:paraId="21723C17" w14:textId="367807A3" w:rsidR="006B3308" w:rsidRDefault="006B3308" w:rsidP="009E7160">
            <w:pPr>
              <w:pStyle w:val="Heading2"/>
              <w:rPr>
                <w:rFonts w:cs="Arial"/>
              </w:rPr>
            </w:pPr>
          </w:p>
          <w:p w14:paraId="35C9C46B" w14:textId="18810C4C" w:rsidR="006B3308" w:rsidRDefault="006B3308" w:rsidP="009E7160">
            <w:pPr>
              <w:pStyle w:val="Heading2"/>
              <w:rPr>
                <w:rFonts w:cs="Arial"/>
              </w:rPr>
            </w:pPr>
          </w:p>
          <w:p w14:paraId="29C187C4" w14:textId="008240F9" w:rsidR="006B3308" w:rsidRDefault="006B3308" w:rsidP="009E7160">
            <w:pPr>
              <w:pStyle w:val="Heading2"/>
              <w:rPr>
                <w:rFonts w:cs="Arial"/>
              </w:rPr>
            </w:pPr>
          </w:p>
          <w:p w14:paraId="200350F9" w14:textId="3A4622FF" w:rsidR="006B3308" w:rsidRDefault="006B3308" w:rsidP="009E7160">
            <w:pPr>
              <w:pStyle w:val="Heading2"/>
              <w:rPr>
                <w:rFonts w:cs="Arial"/>
              </w:rPr>
            </w:pPr>
          </w:p>
          <w:p w14:paraId="2FB95B01" w14:textId="74E506BC" w:rsidR="006B3308" w:rsidRDefault="006B3308" w:rsidP="009E7160">
            <w:pPr>
              <w:pStyle w:val="Heading2"/>
              <w:rPr>
                <w:rFonts w:cs="Arial"/>
              </w:rPr>
            </w:pPr>
          </w:p>
          <w:p w14:paraId="11403E2E" w14:textId="689E2321" w:rsidR="006B3308" w:rsidRDefault="006B3308" w:rsidP="009E7160">
            <w:pPr>
              <w:pStyle w:val="Heading2"/>
              <w:rPr>
                <w:rFonts w:cs="Arial"/>
              </w:rPr>
            </w:pPr>
          </w:p>
          <w:p w14:paraId="15B6A094" w14:textId="1A3AFD59" w:rsidR="006B3308" w:rsidRDefault="006B3308" w:rsidP="009E7160">
            <w:pPr>
              <w:pStyle w:val="Heading2"/>
              <w:rPr>
                <w:rFonts w:cs="Arial"/>
              </w:rPr>
            </w:pPr>
          </w:p>
          <w:p w14:paraId="6415FFEB" w14:textId="3B07CA3D" w:rsidR="006B3308" w:rsidRDefault="006B3308" w:rsidP="009E7160">
            <w:pPr>
              <w:pStyle w:val="Heading2"/>
              <w:rPr>
                <w:rFonts w:cs="Arial"/>
              </w:rPr>
            </w:pPr>
          </w:p>
          <w:p w14:paraId="34E66745" w14:textId="06148522" w:rsidR="006B3308" w:rsidRDefault="006B3308" w:rsidP="009E7160">
            <w:pPr>
              <w:pStyle w:val="Heading2"/>
              <w:rPr>
                <w:rFonts w:cs="Arial"/>
              </w:rPr>
            </w:pPr>
          </w:p>
          <w:p w14:paraId="5C440C44" w14:textId="39977F45" w:rsidR="006B3308" w:rsidRDefault="006B3308" w:rsidP="009E7160">
            <w:pPr>
              <w:pStyle w:val="Heading2"/>
              <w:rPr>
                <w:rFonts w:cs="Arial"/>
              </w:rPr>
            </w:pPr>
          </w:p>
          <w:p w14:paraId="03FA497F" w14:textId="33E22EEE" w:rsidR="006B3308" w:rsidRDefault="006B3308" w:rsidP="009E7160">
            <w:pPr>
              <w:pStyle w:val="Heading2"/>
              <w:rPr>
                <w:rFonts w:cs="Arial"/>
              </w:rPr>
            </w:pPr>
          </w:p>
          <w:p w14:paraId="072F373B" w14:textId="396692F3" w:rsidR="006B3308" w:rsidRDefault="006B3308" w:rsidP="009E7160">
            <w:pPr>
              <w:pStyle w:val="Heading2"/>
              <w:rPr>
                <w:rFonts w:cs="Arial"/>
              </w:rPr>
            </w:pPr>
          </w:p>
          <w:p w14:paraId="2F2036D1" w14:textId="01E3AECB" w:rsidR="006B3308" w:rsidRDefault="006B3308" w:rsidP="009E7160">
            <w:pPr>
              <w:pStyle w:val="Heading2"/>
              <w:rPr>
                <w:rFonts w:cs="Arial"/>
              </w:rPr>
            </w:pPr>
          </w:p>
          <w:p w14:paraId="16B5646F" w14:textId="47DAC321" w:rsidR="006B3308" w:rsidRDefault="006B3308" w:rsidP="009E7160">
            <w:pPr>
              <w:pStyle w:val="Heading2"/>
              <w:rPr>
                <w:rFonts w:cs="Arial"/>
              </w:rPr>
            </w:pPr>
          </w:p>
          <w:p w14:paraId="2E7C9A70" w14:textId="7D3D7F2B" w:rsidR="006B3308" w:rsidRDefault="006B3308" w:rsidP="009E7160">
            <w:pPr>
              <w:pStyle w:val="Heading2"/>
              <w:rPr>
                <w:rFonts w:cs="Arial"/>
              </w:rPr>
            </w:pPr>
          </w:p>
          <w:p w14:paraId="3B449593" w14:textId="512AF31B" w:rsidR="006B3308" w:rsidRDefault="006B3308" w:rsidP="009E7160">
            <w:pPr>
              <w:pStyle w:val="Heading2"/>
              <w:rPr>
                <w:rFonts w:cs="Arial"/>
              </w:rPr>
            </w:pPr>
          </w:p>
          <w:p w14:paraId="77BD3051" w14:textId="2FF387A4" w:rsidR="006B3308" w:rsidRDefault="006B3308" w:rsidP="009E7160">
            <w:pPr>
              <w:pStyle w:val="Heading2"/>
              <w:rPr>
                <w:rFonts w:cs="Arial"/>
              </w:rPr>
            </w:pPr>
          </w:p>
          <w:p w14:paraId="2CA76DEE" w14:textId="2E3104A6" w:rsidR="006B3308" w:rsidRDefault="006B3308" w:rsidP="009E7160">
            <w:pPr>
              <w:pStyle w:val="Heading2"/>
              <w:rPr>
                <w:rFonts w:cs="Arial"/>
              </w:rPr>
            </w:pPr>
          </w:p>
          <w:p w14:paraId="298C2F32" w14:textId="01FB514F" w:rsidR="006B3308" w:rsidRDefault="006B3308" w:rsidP="009E7160">
            <w:pPr>
              <w:pStyle w:val="Heading2"/>
              <w:rPr>
                <w:rFonts w:cs="Arial"/>
              </w:rPr>
            </w:pPr>
          </w:p>
          <w:p w14:paraId="216AE365" w14:textId="1CA26D2B" w:rsidR="006B3308" w:rsidRDefault="006B3308" w:rsidP="009E7160">
            <w:pPr>
              <w:pStyle w:val="Heading2"/>
              <w:rPr>
                <w:rFonts w:cs="Arial"/>
              </w:rPr>
            </w:pPr>
          </w:p>
          <w:p w14:paraId="1E42BC13" w14:textId="0135FA40" w:rsidR="006B3308" w:rsidRDefault="006B3308" w:rsidP="009E7160">
            <w:pPr>
              <w:pStyle w:val="Heading2"/>
              <w:rPr>
                <w:rFonts w:cs="Arial"/>
              </w:rPr>
            </w:pPr>
          </w:p>
          <w:p w14:paraId="42BB7F1C" w14:textId="3C21C9E0" w:rsidR="006B3308" w:rsidRDefault="006B3308" w:rsidP="009E7160">
            <w:pPr>
              <w:pStyle w:val="Heading2"/>
              <w:rPr>
                <w:rFonts w:cs="Arial"/>
              </w:rPr>
            </w:pPr>
          </w:p>
          <w:p w14:paraId="774A7AA0" w14:textId="7F4F4DAC" w:rsidR="006B3308" w:rsidRDefault="006B3308" w:rsidP="009E7160">
            <w:pPr>
              <w:pStyle w:val="Heading2"/>
              <w:rPr>
                <w:rFonts w:cs="Arial"/>
              </w:rPr>
            </w:pPr>
          </w:p>
          <w:p w14:paraId="2063C1F0" w14:textId="2E13D0CE" w:rsidR="006B3308" w:rsidRDefault="006B3308" w:rsidP="009E7160">
            <w:pPr>
              <w:pStyle w:val="Heading2"/>
              <w:rPr>
                <w:rFonts w:cs="Arial"/>
              </w:rPr>
            </w:pPr>
          </w:p>
          <w:p w14:paraId="493E46A7" w14:textId="75294A02" w:rsidR="006B3308" w:rsidRDefault="006B3308" w:rsidP="009E7160">
            <w:pPr>
              <w:pStyle w:val="Heading2"/>
              <w:rPr>
                <w:rFonts w:cs="Arial"/>
              </w:rPr>
            </w:pPr>
          </w:p>
          <w:p w14:paraId="4C092AA8" w14:textId="16B659A8" w:rsidR="006B3308" w:rsidRDefault="006B3308" w:rsidP="009E7160">
            <w:pPr>
              <w:pStyle w:val="Heading2"/>
              <w:rPr>
                <w:rFonts w:cs="Arial"/>
              </w:rPr>
            </w:pPr>
          </w:p>
          <w:p w14:paraId="6C9A47B6" w14:textId="003A3ED5" w:rsidR="006B3308" w:rsidRDefault="006B3308" w:rsidP="009E7160">
            <w:pPr>
              <w:pStyle w:val="Heading2"/>
              <w:rPr>
                <w:rFonts w:cs="Arial"/>
              </w:rPr>
            </w:pPr>
          </w:p>
          <w:p w14:paraId="55892F1E" w14:textId="0AE18585" w:rsidR="00FE48E8" w:rsidRDefault="00FE48E8" w:rsidP="00FE48E8"/>
          <w:p w14:paraId="08CBE53C" w14:textId="2433DCDE" w:rsidR="00FE48E8" w:rsidRDefault="00FE48E8" w:rsidP="00FE48E8"/>
          <w:p w14:paraId="74ACEDB6" w14:textId="5C5489EB" w:rsidR="00FE48E8" w:rsidRDefault="00FE48E8" w:rsidP="00FE48E8"/>
          <w:p w14:paraId="323BEFD6" w14:textId="0F27C001" w:rsidR="00FE48E8" w:rsidRDefault="00FE48E8" w:rsidP="00FE48E8"/>
          <w:p w14:paraId="02FDA2FC" w14:textId="77E48489" w:rsidR="00FE48E8" w:rsidRDefault="00FE48E8" w:rsidP="00FE48E8"/>
          <w:p w14:paraId="14BD839E" w14:textId="5FA48E09" w:rsidR="00FE48E8" w:rsidRDefault="00FE48E8" w:rsidP="00FE48E8"/>
          <w:p w14:paraId="46E9D3D3" w14:textId="4790D624" w:rsidR="00FE48E8" w:rsidRDefault="00FE48E8" w:rsidP="00FE48E8"/>
          <w:p w14:paraId="1A741054" w14:textId="47EEE8B5" w:rsidR="00FE48E8" w:rsidRDefault="00FE48E8" w:rsidP="00FE48E8"/>
          <w:p w14:paraId="33623C20" w14:textId="59DC64C4" w:rsidR="00FE48E8" w:rsidRDefault="00FE48E8" w:rsidP="00FE48E8"/>
          <w:p w14:paraId="771299DA" w14:textId="1FC8075C" w:rsidR="00FE48E8" w:rsidRDefault="00FE48E8" w:rsidP="00FE48E8"/>
          <w:p w14:paraId="57CF27AB" w14:textId="0C5AE912" w:rsidR="00FE48E8" w:rsidRDefault="00FE48E8" w:rsidP="00FE48E8"/>
          <w:p w14:paraId="16ABFFEE" w14:textId="0C5234AC" w:rsidR="00FE48E8" w:rsidRDefault="00FE48E8" w:rsidP="00FE48E8"/>
          <w:p w14:paraId="48BB665A" w14:textId="0E63581E" w:rsidR="00FE48E8" w:rsidRDefault="00FE48E8" w:rsidP="00FE48E8"/>
          <w:p w14:paraId="143837DD" w14:textId="5B2973F9" w:rsidR="00FE48E8" w:rsidRDefault="00FE48E8" w:rsidP="00FE48E8"/>
          <w:p w14:paraId="6052F57E" w14:textId="2EA4DD71" w:rsidR="00FE48E8" w:rsidRDefault="00FE48E8" w:rsidP="00FE48E8"/>
          <w:p w14:paraId="05CFFE6A" w14:textId="16A24056" w:rsidR="00FE48E8" w:rsidRDefault="00FE48E8" w:rsidP="00FE48E8"/>
          <w:p w14:paraId="698AE9E6" w14:textId="439B611A" w:rsidR="00FE48E8" w:rsidRDefault="00FE48E8" w:rsidP="00FE48E8"/>
          <w:p w14:paraId="3AE90161" w14:textId="3E437ED1" w:rsidR="00FE48E8" w:rsidRDefault="00FE48E8" w:rsidP="00FE48E8"/>
          <w:p w14:paraId="3E64DA63" w14:textId="5A91552A" w:rsidR="00FE48E8" w:rsidRDefault="00FE48E8" w:rsidP="00FE48E8"/>
          <w:p w14:paraId="147D1097" w14:textId="69B8BE79" w:rsidR="00FE48E8" w:rsidRDefault="00FE48E8" w:rsidP="00FE48E8"/>
          <w:p w14:paraId="6F701FC4" w14:textId="372BB56F" w:rsidR="00FE48E8" w:rsidRDefault="00FE48E8" w:rsidP="00FE48E8"/>
          <w:p w14:paraId="22DC31A0" w14:textId="79F8FE44" w:rsidR="00FE48E8" w:rsidRDefault="00FE48E8" w:rsidP="00FE48E8"/>
          <w:p w14:paraId="603F751B" w14:textId="4CA6B34E" w:rsidR="00FE48E8" w:rsidRDefault="00FE48E8" w:rsidP="00FE48E8"/>
          <w:p w14:paraId="32399932" w14:textId="6FB4BF2C" w:rsidR="00FE48E8" w:rsidRDefault="00FE48E8" w:rsidP="00FE48E8"/>
          <w:p w14:paraId="0416F3EC" w14:textId="441013CD" w:rsidR="00FE48E8" w:rsidRDefault="00FE48E8" w:rsidP="00FE48E8"/>
          <w:p w14:paraId="37D4763E" w14:textId="21D141DA" w:rsidR="00FE48E8" w:rsidRDefault="00FE48E8" w:rsidP="00FE48E8"/>
          <w:p w14:paraId="73D80AF4" w14:textId="759D2F10" w:rsidR="00FE48E8" w:rsidRDefault="00FE48E8" w:rsidP="00FE48E8"/>
          <w:p w14:paraId="2A236D2E" w14:textId="5D5DAB5D" w:rsidR="00FE48E8" w:rsidRDefault="00FE48E8" w:rsidP="00FE48E8"/>
          <w:p w14:paraId="6D8404B8" w14:textId="77777777" w:rsidR="00FE48E8" w:rsidRDefault="00FE48E8" w:rsidP="00FE48E8"/>
          <w:p w14:paraId="3B821ADE" w14:textId="77777777" w:rsidR="00FE48E8" w:rsidRPr="00FE48E8" w:rsidRDefault="00FE48E8" w:rsidP="00FE48E8"/>
          <w:p w14:paraId="6CB8622A" w14:textId="77777777" w:rsidR="005712EF" w:rsidRDefault="005712EF" w:rsidP="009E7160">
            <w:pPr>
              <w:pStyle w:val="Heading2"/>
              <w:rPr>
                <w:rFonts w:cs="Arial"/>
                <w:szCs w:val="24"/>
              </w:rPr>
            </w:pPr>
            <w:bookmarkStart w:id="7" w:name="_Toc23763722"/>
          </w:p>
          <w:p w14:paraId="698DBAE1" w14:textId="13250296" w:rsidR="00713D28" w:rsidRDefault="00713D28" w:rsidP="009E7160">
            <w:pPr>
              <w:pStyle w:val="Heading2"/>
              <w:rPr>
                <w:rFonts w:cs="Arial"/>
                <w:szCs w:val="24"/>
              </w:rPr>
            </w:pPr>
          </w:p>
          <w:p w14:paraId="47459FBD" w14:textId="1ACBE32B" w:rsidR="00AA5177" w:rsidRDefault="00AA5177" w:rsidP="00AA5177"/>
          <w:p w14:paraId="1AD6A83D" w14:textId="77777777" w:rsidR="00AA5177" w:rsidRPr="00AA5177" w:rsidRDefault="00AA5177" w:rsidP="00AA5177"/>
          <w:bookmarkEnd w:id="7"/>
          <w:p w14:paraId="173E0D74" w14:textId="4EDE5302" w:rsidR="006B3308" w:rsidRDefault="00DA58D7" w:rsidP="009E7160">
            <w:pPr>
              <w:pStyle w:val="Heading2"/>
              <w:rPr>
                <w:rFonts w:cs="Arial"/>
              </w:rPr>
            </w:pPr>
            <w:r w:rsidRPr="006B3308">
              <w:rPr>
                <w:rFonts w:cs="Arial"/>
                <w:szCs w:val="24"/>
              </w:rPr>
              <w:t xml:space="preserve">Appropriate </w:t>
            </w:r>
            <w:r>
              <w:rPr>
                <w:rFonts w:cs="Arial"/>
              </w:rPr>
              <w:t>relationships</w:t>
            </w:r>
          </w:p>
          <w:p w14:paraId="7444DE84" w14:textId="1119629F" w:rsidR="006B3308" w:rsidRDefault="006B3308" w:rsidP="009E7160">
            <w:pPr>
              <w:pStyle w:val="Heading2"/>
              <w:rPr>
                <w:rFonts w:cs="Arial"/>
              </w:rPr>
            </w:pPr>
          </w:p>
          <w:p w14:paraId="15E91A32" w14:textId="2A9EBEFE" w:rsidR="006B3308" w:rsidRDefault="006B3308" w:rsidP="009E7160">
            <w:pPr>
              <w:pStyle w:val="Heading2"/>
              <w:rPr>
                <w:rFonts w:cs="Arial"/>
              </w:rPr>
            </w:pPr>
          </w:p>
          <w:p w14:paraId="2711CD0C" w14:textId="70F416BB" w:rsidR="006B3308" w:rsidRDefault="006B3308" w:rsidP="009E7160">
            <w:pPr>
              <w:pStyle w:val="Heading2"/>
              <w:rPr>
                <w:rFonts w:cs="Arial"/>
              </w:rPr>
            </w:pPr>
          </w:p>
          <w:p w14:paraId="5F18E7D0" w14:textId="5981F558" w:rsidR="006B3308" w:rsidRDefault="006B3308" w:rsidP="009E7160">
            <w:pPr>
              <w:pStyle w:val="Heading2"/>
              <w:rPr>
                <w:rFonts w:cs="Arial"/>
              </w:rPr>
            </w:pPr>
          </w:p>
          <w:p w14:paraId="69AE288D" w14:textId="5956A587" w:rsidR="006B3308" w:rsidRDefault="006B3308" w:rsidP="009E7160">
            <w:pPr>
              <w:pStyle w:val="Heading2"/>
              <w:rPr>
                <w:rFonts w:cs="Arial"/>
              </w:rPr>
            </w:pPr>
          </w:p>
          <w:p w14:paraId="6C1912FE" w14:textId="18FA8A25" w:rsidR="006B3308" w:rsidRDefault="006B3308" w:rsidP="009E7160">
            <w:pPr>
              <w:pStyle w:val="Heading2"/>
              <w:rPr>
                <w:rFonts w:cs="Arial"/>
              </w:rPr>
            </w:pPr>
          </w:p>
          <w:p w14:paraId="5E926842" w14:textId="31B69C5F" w:rsidR="006B3308" w:rsidRDefault="006B3308" w:rsidP="009E7160">
            <w:pPr>
              <w:pStyle w:val="Heading2"/>
              <w:rPr>
                <w:rFonts w:cs="Arial"/>
              </w:rPr>
            </w:pPr>
          </w:p>
          <w:p w14:paraId="4599ADAC" w14:textId="33A86C10" w:rsidR="006B3308" w:rsidRDefault="006B3308" w:rsidP="009E7160">
            <w:pPr>
              <w:pStyle w:val="Heading2"/>
              <w:rPr>
                <w:rFonts w:cs="Arial"/>
              </w:rPr>
            </w:pPr>
          </w:p>
          <w:p w14:paraId="5F466DB7" w14:textId="2BEBDF65" w:rsidR="006B3308" w:rsidRDefault="006B3308" w:rsidP="009E7160">
            <w:pPr>
              <w:pStyle w:val="Heading2"/>
              <w:rPr>
                <w:rFonts w:cs="Arial"/>
              </w:rPr>
            </w:pPr>
          </w:p>
          <w:p w14:paraId="12E5FE56" w14:textId="1C5AD826" w:rsidR="006B3308" w:rsidRDefault="006B3308" w:rsidP="009E7160">
            <w:pPr>
              <w:pStyle w:val="Heading2"/>
              <w:rPr>
                <w:rFonts w:cs="Arial"/>
              </w:rPr>
            </w:pPr>
          </w:p>
          <w:p w14:paraId="6422F867" w14:textId="2CA07603" w:rsidR="006B3308" w:rsidRDefault="006B3308" w:rsidP="009E7160">
            <w:pPr>
              <w:pStyle w:val="Heading2"/>
              <w:rPr>
                <w:rFonts w:cs="Arial"/>
              </w:rPr>
            </w:pPr>
          </w:p>
          <w:p w14:paraId="22DC2ED4" w14:textId="73FD3768" w:rsidR="006B3308" w:rsidRDefault="006B3308" w:rsidP="009E7160">
            <w:pPr>
              <w:pStyle w:val="Heading2"/>
              <w:rPr>
                <w:rFonts w:cs="Arial"/>
              </w:rPr>
            </w:pPr>
          </w:p>
          <w:p w14:paraId="54437A0E" w14:textId="3BAE4CDE" w:rsidR="006B3308" w:rsidRDefault="006B3308" w:rsidP="009E7160">
            <w:pPr>
              <w:pStyle w:val="Heading2"/>
              <w:rPr>
                <w:rFonts w:cs="Arial"/>
              </w:rPr>
            </w:pPr>
          </w:p>
          <w:p w14:paraId="28C7BC10" w14:textId="11867C5F" w:rsidR="006B3308" w:rsidRDefault="006B3308" w:rsidP="009E7160">
            <w:pPr>
              <w:pStyle w:val="Heading2"/>
              <w:rPr>
                <w:rFonts w:cs="Arial"/>
              </w:rPr>
            </w:pPr>
          </w:p>
          <w:p w14:paraId="6F5DF1B8" w14:textId="020F1C4E" w:rsidR="006B3308" w:rsidRDefault="006B3308" w:rsidP="009E7160">
            <w:pPr>
              <w:pStyle w:val="Heading2"/>
              <w:rPr>
                <w:rFonts w:cs="Arial"/>
              </w:rPr>
            </w:pPr>
          </w:p>
          <w:p w14:paraId="18BD8493" w14:textId="3993C3A3" w:rsidR="006B3308" w:rsidRDefault="006B3308" w:rsidP="009E7160">
            <w:pPr>
              <w:pStyle w:val="Heading2"/>
              <w:rPr>
                <w:rFonts w:cs="Arial"/>
              </w:rPr>
            </w:pPr>
          </w:p>
          <w:p w14:paraId="74C51296" w14:textId="4767048B" w:rsidR="006B3308" w:rsidRDefault="006B3308" w:rsidP="009E7160">
            <w:pPr>
              <w:pStyle w:val="Heading2"/>
              <w:rPr>
                <w:rFonts w:cs="Arial"/>
              </w:rPr>
            </w:pPr>
          </w:p>
          <w:p w14:paraId="562632AB" w14:textId="1272B2B9" w:rsidR="006B3308" w:rsidRDefault="006B3308" w:rsidP="009E7160">
            <w:pPr>
              <w:pStyle w:val="Heading2"/>
              <w:rPr>
                <w:rFonts w:cs="Arial"/>
              </w:rPr>
            </w:pPr>
          </w:p>
          <w:p w14:paraId="553F2C90" w14:textId="739D637B" w:rsidR="006B3308" w:rsidRDefault="006B3308" w:rsidP="009E7160">
            <w:pPr>
              <w:pStyle w:val="Heading2"/>
              <w:rPr>
                <w:rFonts w:cs="Arial"/>
              </w:rPr>
            </w:pPr>
          </w:p>
          <w:p w14:paraId="77FE5759" w14:textId="7369E04C" w:rsidR="006B3308" w:rsidRDefault="006B3308" w:rsidP="009E7160">
            <w:pPr>
              <w:pStyle w:val="Heading2"/>
              <w:rPr>
                <w:rFonts w:cs="Arial"/>
              </w:rPr>
            </w:pPr>
          </w:p>
          <w:p w14:paraId="3FCEC443" w14:textId="7A4C1388" w:rsidR="006B3308" w:rsidRDefault="006B3308" w:rsidP="009E7160">
            <w:pPr>
              <w:pStyle w:val="Heading2"/>
              <w:rPr>
                <w:rFonts w:cs="Arial"/>
              </w:rPr>
            </w:pPr>
          </w:p>
          <w:p w14:paraId="53963666" w14:textId="44B1D9C5" w:rsidR="006B3308" w:rsidRDefault="006B3308" w:rsidP="009E7160">
            <w:pPr>
              <w:pStyle w:val="Heading2"/>
              <w:rPr>
                <w:rFonts w:cs="Arial"/>
              </w:rPr>
            </w:pPr>
          </w:p>
          <w:p w14:paraId="75FC37ED" w14:textId="67FA655F" w:rsidR="006B3308" w:rsidRDefault="006B3308" w:rsidP="009E7160">
            <w:pPr>
              <w:pStyle w:val="Heading2"/>
              <w:rPr>
                <w:rFonts w:cs="Arial"/>
              </w:rPr>
            </w:pPr>
          </w:p>
          <w:p w14:paraId="0C0FEB78" w14:textId="59C91B08" w:rsidR="006B3308" w:rsidRDefault="006B3308" w:rsidP="009E7160">
            <w:pPr>
              <w:pStyle w:val="Heading2"/>
              <w:rPr>
                <w:rFonts w:cs="Arial"/>
              </w:rPr>
            </w:pPr>
          </w:p>
          <w:p w14:paraId="131EE3D7" w14:textId="23177218" w:rsidR="006B3308" w:rsidRDefault="006B3308" w:rsidP="009E7160">
            <w:pPr>
              <w:pStyle w:val="Heading2"/>
              <w:rPr>
                <w:rFonts w:cs="Arial"/>
              </w:rPr>
            </w:pPr>
          </w:p>
          <w:p w14:paraId="5580C508" w14:textId="0E995D0B" w:rsidR="006B3308" w:rsidRDefault="006B3308" w:rsidP="009E7160">
            <w:pPr>
              <w:pStyle w:val="Heading2"/>
              <w:rPr>
                <w:rFonts w:cs="Arial"/>
              </w:rPr>
            </w:pPr>
          </w:p>
          <w:p w14:paraId="2C9318E2" w14:textId="222E5E2F" w:rsidR="00FE48E8" w:rsidRDefault="00FE48E8" w:rsidP="00FE48E8"/>
          <w:p w14:paraId="67E000DF" w14:textId="178E5603" w:rsidR="00FE48E8" w:rsidRDefault="00FE48E8" w:rsidP="00FE48E8"/>
          <w:p w14:paraId="4A867340" w14:textId="23004700" w:rsidR="00FE48E8" w:rsidRDefault="00FE48E8" w:rsidP="00FE48E8"/>
          <w:p w14:paraId="5CB0A24A" w14:textId="7F4EE22C" w:rsidR="00FE48E8" w:rsidRDefault="00FE48E8" w:rsidP="00FE48E8"/>
          <w:p w14:paraId="1047A467" w14:textId="277AC4FB" w:rsidR="00FE48E8" w:rsidRDefault="00FE48E8" w:rsidP="00FE48E8"/>
          <w:p w14:paraId="2BE3A88D" w14:textId="57C5FB1E" w:rsidR="00FE48E8" w:rsidRDefault="00FE48E8" w:rsidP="00FE48E8"/>
          <w:p w14:paraId="613F9C31" w14:textId="6057EC06" w:rsidR="00FE48E8" w:rsidRDefault="00FE48E8" w:rsidP="00FE48E8"/>
          <w:p w14:paraId="2806956C" w14:textId="1F9F11A6" w:rsidR="00FE48E8" w:rsidRDefault="00FE48E8" w:rsidP="00FE48E8"/>
          <w:p w14:paraId="3474D6BC" w14:textId="015EC471" w:rsidR="00FE48E8" w:rsidRDefault="00FE48E8" w:rsidP="00FE48E8"/>
          <w:p w14:paraId="2BA2C3DF" w14:textId="1E410AEC" w:rsidR="00FE48E8" w:rsidRDefault="00FE48E8" w:rsidP="00FE48E8"/>
          <w:p w14:paraId="404CB499" w14:textId="59B91DE5" w:rsidR="00FE48E8" w:rsidRDefault="00FE48E8" w:rsidP="00FE48E8"/>
          <w:p w14:paraId="2DBCC74A" w14:textId="7023AB69" w:rsidR="00FE48E8" w:rsidRDefault="00FE48E8" w:rsidP="00FE48E8"/>
          <w:p w14:paraId="2373C71B" w14:textId="2BAA2137" w:rsidR="00326394" w:rsidRDefault="00326394" w:rsidP="00FE48E8"/>
          <w:p w14:paraId="38C8FC9E" w14:textId="119017BC" w:rsidR="00326394" w:rsidRDefault="00326394" w:rsidP="00FE48E8"/>
          <w:p w14:paraId="5FEB5512" w14:textId="622B8235" w:rsidR="00326394" w:rsidRDefault="00326394" w:rsidP="00FE48E8"/>
          <w:p w14:paraId="764C3EDC" w14:textId="1D5E0F48" w:rsidR="00326394" w:rsidRDefault="00326394" w:rsidP="00FE48E8"/>
          <w:p w14:paraId="0FE1C852" w14:textId="24098D72" w:rsidR="00AA5177" w:rsidRDefault="00AA5177" w:rsidP="00FE48E8"/>
          <w:p w14:paraId="0AF345D8" w14:textId="05EACE68" w:rsidR="006B3308" w:rsidRDefault="006B3308" w:rsidP="009E7160">
            <w:pPr>
              <w:pStyle w:val="Heading2"/>
              <w:rPr>
                <w:rFonts w:cs="Arial"/>
              </w:rPr>
            </w:pPr>
          </w:p>
          <w:p w14:paraId="1BFD0FE6" w14:textId="7AC9EFBE" w:rsidR="006B3308" w:rsidRPr="006B3308" w:rsidRDefault="006B3308" w:rsidP="009E7160">
            <w:pPr>
              <w:pStyle w:val="Heading2"/>
              <w:rPr>
                <w:rFonts w:cs="Arial"/>
              </w:rPr>
            </w:pPr>
            <w:bookmarkStart w:id="8" w:name="_Toc23763723"/>
            <w:r w:rsidRPr="006B3308">
              <w:rPr>
                <w:rFonts w:cs="Arial"/>
                <w:szCs w:val="24"/>
              </w:rPr>
              <w:t xml:space="preserve">Use of IT </w:t>
            </w:r>
            <w:r w:rsidRPr="006B3308">
              <w:rPr>
                <w:rFonts w:cs="Arial"/>
              </w:rPr>
              <w:t xml:space="preserve">      </w:t>
            </w:r>
            <w:r w:rsidRPr="006B3308">
              <w:rPr>
                <w:rFonts w:cs="Arial"/>
                <w:szCs w:val="24"/>
              </w:rPr>
              <w:t>including social media</w:t>
            </w:r>
            <w:bookmarkEnd w:id="8"/>
          </w:p>
          <w:p w14:paraId="3927AC7A" w14:textId="77777777" w:rsidR="009D25BC" w:rsidRPr="006B3308" w:rsidRDefault="009D25BC" w:rsidP="009E7160">
            <w:pPr>
              <w:pStyle w:val="Heading2"/>
              <w:rPr>
                <w:rFonts w:cs="Arial"/>
              </w:rPr>
            </w:pPr>
          </w:p>
          <w:p w14:paraId="0FD8BBDE" w14:textId="77777777" w:rsidR="009D25BC" w:rsidRPr="006B3308" w:rsidRDefault="009D25BC" w:rsidP="009E7160">
            <w:pPr>
              <w:pStyle w:val="Heading2"/>
              <w:rPr>
                <w:rFonts w:cs="Arial"/>
              </w:rPr>
            </w:pPr>
          </w:p>
          <w:p w14:paraId="45B78955" w14:textId="77777777" w:rsidR="009D25BC" w:rsidRPr="006B3308" w:rsidRDefault="009D25BC" w:rsidP="009E7160">
            <w:pPr>
              <w:pStyle w:val="Heading2"/>
              <w:rPr>
                <w:rFonts w:cs="Arial"/>
              </w:rPr>
            </w:pPr>
          </w:p>
          <w:p w14:paraId="33173D9B" w14:textId="77777777" w:rsidR="009D25BC" w:rsidRPr="006B3308" w:rsidRDefault="009D25BC" w:rsidP="009E7160">
            <w:pPr>
              <w:pStyle w:val="Heading2"/>
              <w:rPr>
                <w:rFonts w:cs="Arial"/>
              </w:rPr>
            </w:pPr>
          </w:p>
          <w:p w14:paraId="6F246F92" w14:textId="77777777" w:rsidR="009D25BC" w:rsidRPr="006B3308" w:rsidRDefault="009D25BC" w:rsidP="009E7160">
            <w:pPr>
              <w:pStyle w:val="Heading2"/>
              <w:rPr>
                <w:rFonts w:cs="Arial"/>
              </w:rPr>
            </w:pPr>
          </w:p>
          <w:p w14:paraId="1C0CBEFF" w14:textId="77777777" w:rsidR="006B3308" w:rsidRPr="006B3308" w:rsidRDefault="006B3308" w:rsidP="009E7160">
            <w:pPr>
              <w:pStyle w:val="Heading2"/>
              <w:rPr>
                <w:rFonts w:cs="Arial"/>
              </w:rPr>
            </w:pPr>
          </w:p>
          <w:p w14:paraId="403C4489" w14:textId="77777777" w:rsidR="006B3308" w:rsidRPr="006B3308" w:rsidRDefault="006B3308" w:rsidP="009E7160">
            <w:pPr>
              <w:pStyle w:val="Heading2"/>
              <w:rPr>
                <w:rFonts w:cs="Arial"/>
              </w:rPr>
            </w:pPr>
          </w:p>
          <w:p w14:paraId="16889851" w14:textId="77777777" w:rsidR="006B3308" w:rsidRPr="006B3308" w:rsidRDefault="006B3308" w:rsidP="009E7160">
            <w:pPr>
              <w:pStyle w:val="Heading2"/>
              <w:rPr>
                <w:rFonts w:cs="Arial"/>
              </w:rPr>
            </w:pPr>
          </w:p>
          <w:p w14:paraId="17870207" w14:textId="77777777" w:rsidR="006B3308" w:rsidRPr="006B3308" w:rsidRDefault="006B3308" w:rsidP="009E7160">
            <w:pPr>
              <w:pStyle w:val="Heading2"/>
              <w:rPr>
                <w:rFonts w:cs="Arial"/>
              </w:rPr>
            </w:pPr>
          </w:p>
          <w:p w14:paraId="1F9925E0" w14:textId="77777777" w:rsidR="006B3308" w:rsidRPr="006B3308" w:rsidRDefault="006B3308" w:rsidP="009E7160">
            <w:pPr>
              <w:pStyle w:val="Heading2"/>
              <w:rPr>
                <w:rFonts w:cs="Arial"/>
              </w:rPr>
            </w:pPr>
          </w:p>
          <w:p w14:paraId="55DF4421" w14:textId="77777777" w:rsidR="006B3308" w:rsidRPr="006B3308" w:rsidRDefault="006B3308" w:rsidP="009E7160">
            <w:pPr>
              <w:pStyle w:val="Heading2"/>
              <w:rPr>
                <w:rFonts w:cs="Arial"/>
              </w:rPr>
            </w:pPr>
          </w:p>
          <w:p w14:paraId="15C97136" w14:textId="77777777" w:rsidR="006B3308" w:rsidRPr="006B3308" w:rsidRDefault="006B3308" w:rsidP="009E7160">
            <w:pPr>
              <w:pStyle w:val="Heading2"/>
              <w:rPr>
                <w:rFonts w:cs="Arial"/>
              </w:rPr>
            </w:pPr>
          </w:p>
          <w:p w14:paraId="5B43C78F" w14:textId="77777777" w:rsidR="006B3308" w:rsidRPr="006B3308" w:rsidRDefault="006B3308" w:rsidP="009E7160">
            <w:pPr>
              <w:pStyle w:val="Heading2"/>
              <w:rPr>
                <w:rFonts w:cs="Arial"/>
              </w:rPr>
            </w:pPr>
          </w:p>
          <w:p w14:paraId="474648A4" w14:textId="77777777" w:rsidR="00FE48E8" w:rsidRDefault="00FE48E8" w:rsidP="009E7160">
            <w:pPr>
              <w:pStyle w:val="Heading2"/>
              <w:rPr>
                <w:rFonts w:cs="Arial"/>
                <w:szCs w:val="24"/>
              </w:rPr>
            </w:pPr>
          </w:p>
          <w:p w14:paraId="165CA581" w14:textId="77777777" w:rsidR="00FE48E8" w:rsidRDefault="00FE48E8" w:rsidP="009E7160">
            <w:pPr>
              <w:pStyle w:val="Heading2"/>
              <w:rPr>
                <w:rFonts w:cs="Arial"/>
                <w:szCs w:val="24"/>
              </w:rPr>
            </w:pPr>
          </w:p>
          <w:p w14:paraId="47FC7EF3" w14:textId="77777777" w:rsidR="00FE48E8" w:rsidRDefault="00FE48E8" w:rsidP="009E7160">
            <w:pPr>
              <w:pStyle w:val="Heading2"/>
              <w:rPr>
                <w:rFonts w:cs="Arial"/>
                <w:szCs w:val="24"/>
              </w:rPr>
            </w:pPr>
          </w:p>
          <w:p w14:paraId="39FE0D79" w14:textId="77777777" w:rsidR="00FE48E8" w:rsidRDefault="00FE48E8" w:rsidP="009E7160">
            <w:pPr>
              <w:pStyle w:val="Heading2"/>
              <w:rPr>
                <w:rFonts w:cs="Arial"/>
                <w:szCs w:val="24"/>
              </w:rPr>
            </w:pPr>
          </w:p>
          <w:p w14:paraId="55E8B402" w14:textId="77777777" w:rsidR="00FE48E8" w:rsidRDefault="00FE48E8" w:rsidP="009E7160">
            <w:pPr>
              <w:pStyle w:val="Heading2"/>
              <w:rPr>
                <w:rFonts w:cs="Arial"/>
                <w:szCs w:val="24"/>
              </w:rPr>
            </w:pPr>
          </w:p>
          <w:p w14:paraId="7353FE3C" w14:textId="77777777" w:rsidR="00FE48E8" w:rsidRDefault="00FE48E8" w:rsidP="009E7160">
            <w:pPr>
              <w:pStyle w:val="Heading2"/>
              <w:rPr>
                <w:rFonts w:cs="Arial"/>
                <w:szCs w:val="24"/>
              </w:rPr>
            </w:pPr>
          </w:p>
          <w:p w14:paraId="475EC3F0" w14:textId="77777777" w:rsidR="00FE48E8" w:rsidRDefault="00FE48E8" w:rsidP="009E7160">
            <w:pPr>
              <w:pStyle w:val="Heading2"/>
              <w:rPr>
                <w:rFonts w:cs="Arial"/>
                <w:szCs w:val="24"/>
              </w:rPr>
            </w:pPr>
          </w:p>
          <w:p w14:paraId="35453C34" w14:textId="0E4C57BC" w:rsidR="00FE48E8" w:rsidRDefault="00FE48E8" w:rsidP="009E7160">
            <w:pPr>
              <w:pStyle w:val="Heading2"/>
              <w:rPr>
                <w:rFonts w:cs="Arial"/>
                <w:szCs w:val="24"/>
              </w:rPr>
            </w:pPr>
          </w:p>
          <w:p w14:paraId="21CE7D9F" w14:textId="77777777" w:rsidR="005B50EF" w:rsidRPr="005B50EF" w:rsidRDefault="005B50EF" w:rsidP="005B50EF"/>
          <w:p w14:paraId="11AA4A21" w14:textId="77777777" w:rsidR="00FE48E8" w:rsidRDefault="00FE48E8" w:rsidP="009E7160">
            <w:pPr>
              <w:pStyle w:val="Heading2"/>
              <w:rPr>
                <w:rFonts w:cs="Arial"/>
                <w:szCs w:val="24"/>
              </w:rPr>
            </w:pPr>
          </w:p>
          <w:p w14:paraId="0B826EC8" w14:textId="073B86AD" w:rsidR="006B3308" w:rsidRDefault="006B3308" w:rsidP="009E7160">
            <w:pPr>
              <w:pStyle w:val="Heading2"/>
              <w:rPr>
                <w:rFonts w:cs="Arial"/>
              </w:rPr>
            </w:pPr>
            <w:bookmarkStart w:id="9" w:name="_Toc23763724"/>
            <w:r w:rsidRPr="006B3308">
              <w:rPr>
                <w:rFonts w:cs="Arial"/>
                <w:szCs w:val="24"/>
              </w:rPr>
              <w:t>Confidentiality and disclosure of information</w:t>
            </w:r>
            <w:bookmarkEnd w:id="9"/>
          </w:p>
          <w:p w14:paraId="3711B481" w14:textId="77777777" w:rsidR="006B3308" w:rsidRDefault="006B3308" w:rsidP="009E7160">
            <w:pPr>
              <w:pStyle w:val="Heading2"/>
              <w:rPr>
                <w:rFonts w:cs="Arial"/>
              </w:rPr>
            </w:pPr>
          </w:p>
          <w:p w14:paraId="58068E98" w14:textId="77777777" w:rsidR="006B3308" w:rsidRDefault="006B3308" w:rsidP="009E7160">
            <w:pPr>
              <w:pStyle w:val="Heading2"/>
              <w:rPr>
                <w:rFonts w:cs="Arial"/>
              </w:rPr>
            </w:pPr>
          </w:p>
          <w:p w14:paraId="2A6E6341" w14:textId="77777777" w:rsidR="006B3308" w:rsidRDefault="006B3308" w:rsidP="009E7160">
            <w:pPr>
              <w:pStyle w:val="Heading2"/>
              <w:rPr>
                <w:rFonts w:cs="Arial"/>
              </w:rPr>
            </w:pPr>
          </w:p>
          <w:p w14:paraId="79BF06F7" w14:textId="77777777" w:rsidR="006B3308" w:rsidRDefault="006B3308" w:rsidP="009E7160">
            <w:pPr>
              <w:pStyle w:val="Heading2"/>
              <w:rPr>
                <w:rFonts w:cs="Arial"/>
              </w:rPr>
            </w:pPr>
          </w:p>
          <w:p w14:paraId="7F0F8866" w14:textId="77777777" w:rsidR="006B3308" w:rsidRDefault="006B3308" w:rsidP="009E7160">
            <w:pPr>
              <w:pStyle w:val="Heading2"/>
              <w:rPr>
                <w:rFonts w:cs="Arial"/>
              </w:rPr>
            </w:pPr>
          </w:p>
          <w:p w14:paraId="589F3060" w14:textId="77777777" w:rsidR="006B3308" w:rsidRDefault="006B3308" w:rsidP="009E7160">
            <w:pPr>
              <w:pStyle w:val="Heading2"/>
              <w:rPr>
                <w:rFonts w:cs="Arial"/>
              </w:rPr>
            </w:pPr>
          </w:p>
          <w:p w14:paraId="576BE3C5" w14:textId="4296C929" w:rsidR="006B3308" w:rsidRDefault="006B3308" w:rsidP="009E7160">
            <w:pPr>
              <w:pStyle w:val="Heading2"/>
              <w:rPr>
                <w:rFonts w:cs="Arial"/>
              </w:rPr>
            </w:pPr>
          </w:p>
          <w:p w14:paraId="2DAFF593" w14:textId="77777777" w:rsidR="00FE48E8" w:rsidRPr="00FE48E8" w:rsidRDefault="00FE48E8" w:rsidP="00FE48E8"/>
          <w:p w14:paraId="119C69A6" w14:textId="62D1BEEC" w:rsidR="00A23166" w:rsidRDefault="00A23166" w:rsidP="009E7160">
            <w:pPr>
              <w:pStyle w:val="Heading2"/>
              <w:rPr>
                <w:rFonts w:cs="Arial"/>
                <w:szCs w:val="24"/>
              </w:rPr>
            </w:pPr>
            <w:bookmarkStart w:id="10" w:name="_Toc23763725"/>
          </w:p>
          <w:p w14:paraId="28269CB8" w14:textId="77777777" w:rsidR="00A23166" w:rsidRDefault="00A23166" w:rsidP="009E7160">
            <w:pPr>
              <w:pStyle w:val="Heading2"/>
              <w:rPr>
                <w:rFonts w:cs="Arial"/>
                <w:szCs w:val="24"/>
              </w:rPr>
            </w:pPr>
          </w:p>
          <w:p w14:paraId="5638570A" w14:textId="77777777" w:rsidR="00FF4A92" w:rsidRDefault="00FF4A92" w:rsidP="009E7160">
            <w:pPr>
              <w:pStyle w:val="Heading2"/>
              <w:rPr>
                <w:rFonts w:cs="Arial"/>
                <w:szCs w:val="24"/>
              </w:rPr>
            </w:pPr>
          </w:p>
          <w:p w14:paraId="3202D8A0" w14:textId="2A7499AD" w:rsidR="006B3308" w:rsidRDefault="006B3308" w:rsidP="009E7160">
            <w:pPr>
              <w:pStyle w:val="Heading2"/>
              <w:rPr>
                <w:rFonts w:cs="Arial"/>
              </w:rPr>
            </w:pPr>
            <w:r w:rsidRPr="006B3308">
              <w:rPr>
                <w:rFonts w:cs="Arial"/>
                <w:szCs w:val="24"/>
              </w:rPr>
              <w:t xml:space="preserve">Dress and </w:t>
            </w:r>
            <w:r w:rsidRPr="006B3308">
              <w:rPr>
                <w:rFonts w:cs="Arial"/>
              </w:rPr>
              <w:t xml:space="preserve">    </w:t>
            </w:r>
            <w:r w:rsidRPr="006B3308">
              <w:rPr>
                <w:rFonts w:cs="Arial"/>
                <w:szCs w:val="24"/>
              </w:rPr>
              <w:t>appearance</w:t>
            </w:r>
            <w:bookmarkEnd w:id="10"/>
          </w:p>
          <w:p w14:paraId="705F4507" w14:textId="77777777" w:rsidR="006B3308" w:rsidRDefault="006B3308" w:rsidP="009E7160">
            <w:pPr>
              <w:pStyle w:val="Heading2"/>
              <w:rPr>
                <w:rFonts w:cs="Arial"/>
              </w:rPr>
            </w:pPr>
          </w:p>
          <w:p w14:paraId="0D37E343" w14:textId="77777777" w:rsidR="006B3308" w:rsidRDefault="006B3308" w:rsidP="009E7160">
            <w:pPr>
              <w:pStyle w:val="Heading2"/>
              <w:rPr>
                <w:rFonts w:cs="Arial"/>
              </w:rPr>
            </w:pPr>
          </w:p>
          <w:p w14:paraId="54DAD1BE" w14:textId="77777777" w:rsidR="006B3308" w:rsidRDefault="006B3308" w:rsidP="009E7160">
            <w:pPr>
              <w:pStyle w:val="Heading2"/>
              <w:rPr>
                <w:rFonts w:cs="Arial"/>
              </w:rPr>
            </w:pPr>
          </w:p>
          <w:p w14:paraId="35837DF3" w14:textId="77777777" w:rsidR="006B3308" w:rsidRDefault="006B3308" w:rsidP="009E7160">
            <w:pPr>
              <w:pStyle w:val="Heading2"/>
              <w:rPr>
                <w:rFonts w:cs="Arial"/>
              </w:rPr>
            </w:pPr>
          </w:p>
          <w:p w14:paraId="274481AF" w14:textId="77777777" w:rsidR="006B3308" w:rsidRDefault="006B3308" w:rsidP="009E7160">
            <w:pPr>
              <w:pStyle w:val="Heading2"/>
              <w:rPr>
                <w:rFonts w:cs="Arial"/>
              </w:rPr>
            </w:pPr>
          </w:p>
          <w:p w14:paraId="68E8298D" w14:textId="77777777" w:rsidR="006B3308" w:rsidRDefault="006B3308" w:rsidP="009E7160">
            <w:pPr>
              <w:pStyle w:val="Heading2"/>
              <w:rPr>
                <w:rFonts w:cs="Arial"/>
              </w:rPr>
            </w:pPr>
          </w:p>
          <w:p w14:paraId="63273312" w14:textId="77777777" w:rsidR="006B3308" w:rsidRDefault="006B3308" w:rsidP="009E7160">
            <w:pPr>
              <w:pStyle w:val="Heading2"/>
              <w:rPr>
                <w:rFonts w:cs="Arial"/>
              </w:rPr>
            </w:pPr>
          </w:p>
          <w:p w14:paraId="16E5D72E" w14:textId="77777777" w:rsidR="006B3308" w:rsidRDefault="006B3308" w:rsidP="009E7160">
            <w:pPr>
              <w:pStyle w:val="Heading2"/>
              <w:rPr>
                <w:rFonts w:cs="Arial"/>
              </w:rPr>
            </w:pPr>
          </w:p>
          <w:p w14:paraId="6D604531" w14:textId="77777777" w:rsidR="006B3308" w:rsidRDefault="006B3308" w:rsidP="009E7160">
            <w:pPr>
              <w:pStyle w:val="Heading2"/>
              <w:rPr>
                <w:rFonts w:cs="Arial"/>
              </w:rPr>
            </w:pPr>
          </w:p>
          <w:p w14:paraId="647E2351" w14:textId="77777777" w:rsidR="006B3308" w:rsidRDefault="006B3308" w:rsidP="009E7160">
            <w:pPr>
              <w:pStyle w:val="Heading2"/>
              <w:rPr>
                <w:rFonts w:cs="Arial"/>
              </w:rPr>
            </w:pPr>
          </w:p>
          <w:p w14:paraId="4E7970C7" w14:textId="77777777" w:rsidR="006B3308" w:rsidRDefault="006B3308" w:rsidP="009E7160">
            <w:pPr>
              <w:pStyle w:val="Heading2"/>
              <w:rPr>
                <w:rFonts w:cs="Arial"/>
              </w:rPr>
            </w:pPr>
          </w:p>
          <w:p w14:paraId="355AD778" w14:textId="5815D1C5" w:rsidR="009E7160" w:rsidRDefault="009E7160" w:rsidP="009E7160">
            <w:pPr>
              <w:pStyle w:val="Heading2"/>
              <w:rPr>
                <w:rFonts w:ascii="Gill Sans MT" w:hAnsi="Gill Sans MT"/>
                <w:sz w:val="14"/>
              </w:rPr>
            </w:pPr>
          </w:p>
          <w:p w14:paraId="581D5086" w14:textId="77A71C56" w:rsidR="00FE48E8" w:rsidRDefault="00FE48E8" w:rsidP="00FE48E8"/>
          <w:p w14:paraId="60F71284" w14:textId="59407124" w:rsidR="00FE48E8" w:rsidRDefault="00FE48E8" w:rsidP="00FE48E8"/>
          <w:p w14:paraId="1841525D" w14:textId="051740A2" w:rsidR="00FE48E8" w:rsidRDefault="00FE48E8" w:rsidP="00FE48E8"/>
          <w:p w14:paraId="68173049" w14:textId="4D7D0412" w:rsidR="00FE48E8" w:rsidRDefault="00FE48E8" w:rsidP="00FE48E8"/>
          <w:p w14:paraId="5011FDD4" w14:textId="62A35E99" w:rsidR="00FE48E8" w:rsidRDefault="00FE48E8" w:rsidP="00FE48E8"/>
          <w:p w14:paraId="5067F637" w14:textId="0C7E0822" w:rsidR="00FE48E8" w:rsidRDefault="00FE48E8" w:rsidP="00FE48E8"/>
          <w:p w14:paraId="663AEEA3" w14:textId="7BC4AE20" w:rsidR="00FE48E8" w:rsidRDefault="00FE48E8" w:rsidP="00FE48E8"/>
          <w:p w14:paraId="43590221" w14:textId="77777777" w:rsidR="00DA58D7" w:rsidRDefault="00DA58D7" w:rsidP="00FE48E8"/>
          <w:p w14:paraId="4C8A96B7" w14:textId="425F4976" w:rsidR="00FE48E8" w:rsidRDefault="00FE48E8" w:rsidP="00FE48E8"/>
          <w:p w14:paraId="17CDD6D5" w14:textId="1B3402C4" w:rsidR="003A730F" w:rsidRPr="009E7160" w:rsidRDefault="003A730F" w:rsidP="009E7160">
            <w:pPr>
              <w:pStyle w:val="Heading2"/>
              <w:rPr>
                <w:rFonts w:cs="Arial"/>
              </w:rPr>
            </w:pPr>
            <w:bookmarkStart w:id="11" w:name="_Toc23763726"/>
            <w:r w:rsidRPr="009E7160">
              <w:rPr>
                <w:rFonts w:cs="Arial"/>
                <w:szCs w:val="24"/>
              </w:rPr>
              <w:t xml:space="preserve">Equal </w:t>
            </w:r>
            <w:r w:rsidRPr="009E7160">
              <w:rPr>
                <w:rFonts w:cs="Arial"/>
              </w:rPr>
              <w:t xml:space="preserve">           </w:t>
            </w:r>
            <w:r w:rsidRPr="009E7160">
              <w:rPr>
                <w:rFonts w:cs="Arial"/>
                <w:szCs w:val="24"/>
              </w:rPr>
              <w:t>opportunities</w:t>
            </w:r>
            <w:bookmarkEnd w:id="11"/>
          </w:p>
          <w:p w14:paraId="655CCBAE" w14:textId="77777777" w:rsidR="006B3308" w:rsidRPr="009E7160" w:rsidRDefault="006B3308" w:rsidP="009E7160">
            <w:pPr>
              <w:pStyle w:val="Heading2"/>
              <w:rPr>
                <w:rFonts w:cs="Arial"/>
              </w:rPr>
            </w:pPr>
          </w:p>
          <w:p w14:paraId="4FFDD3A6" w14:textId="77777777" w:rsidR="009E7160" w:rsidRPr="009E7160" w:rsidRDefault="009E7160" w:rsidP="009E7160">
            <w:pPr>
              <w:pStyle w:val="Heading2"/>
              <w:rPr>
                <w:rFonts w:cs="Arial"/>
              </w:rPr>
            </w:pPr>
          </w:p>
          <w:p w14:paraId="306C2603" w14:textId="77777777" w:rsidR="009E7160" w:rsidRPr="009E7160" w:rsidRDefault="009E7160" w:rsidP="009E7160">
            <w:pPr>
              <w:pStyle w:val="Heading2"/>
              <w:rPr>
                <w:rFonts w:cs="Arial"/>
              </w:rPr>
            </w:pPr>
          </w:p>
          <w:p w14:paraId="1E8736AC" w14:textId="77777777" w:rsidR="009E7160" w:rsidRPr="009E7160" w:rsidRDefault="009E7160" w:rsidP="009E7160">
            <w:pPr>
              <w:pStyle w:val="Heading2"/>
              <w:rPr>
                <w:rFonts w:cs="Arial"/>
              </w:rPr>
            </w:pPr>
          </w:p>
          <w:p w14:paraId="439C04DE" w14:textId="77777777" w:rsidR="009E7160" w:rsidRPr="009E7160" w:rsidRDefault="009E7160" w:rsidP="009E7160">
            <w:pPr>
              <w:pStyle w:val="Heading2"/>
              <w:rPr>
                <w:rFonts w:cs="Arial"/>
              </w:rPr>
            </w:pPr>
          </w:p>
          <w:p w14:paraId="12016B85" w14:textId="52ED4C44" w:rsidR="009E7160" w:rsidRDefault="009E7160" w:rsidP="009E7160">
            <w:pPr>
              <w:pStyle w:val="Heading2"/>
              <w:rPr>
                <w:rFonts w:cs="Arial"/>
              </w:rPr>
            </w:pPr>
          </w:p>
          <w:p w14:paraId="7493A0D8" w14:textId="5E8E7DFF" w:rsidR="00FE48E8" w:rsidRDefault="00FE48E8" w:rsidP="00FE48E8"/>
          <w:p w14:paraId="1B847F79" w14:textId="451B04A5" w:rsidR="00FE48E8" w:rsidRDefault="00FE48E8" w:rsidP="00FE48E8"/>
          <w:p w14:paraId="388E16EB" w14:textId="3E11FB34" w:rsidR="00FE48E8" w:rsidRDefault="00FE48E8" w:rsidP="00FE48E8"/>
          <w:p w14:paraId="52DEDED1" w14:textId="7C0CE4F9" w:rsidR="00FE48E8" w:rsidRDefault="00FE48E8" w:rsidP="00FE48E8"/>
          <w:p w14:paraId="15B92782" w14:textId="77777777" w:rsidR="00326394" w:rsidRDefault="00326394" w:rsidP="00FE48E8"/>
          <w:p w14:paraId="51CE4001" w14:textId="77777777" w:rsidR="009E7160" w:rsidRPr="009E7160" w:rsidRDefault="009E7160" w:rsidP="009E7160">
            <w:pPr>
              <w:pStyle w:val="Heading2"/>
              <w:rPr>
                <w:rFonts w:cs="Arial"/>
              </w:rPr>
            </w:pPr>
          </w:p>
          <w:p w14:paraId="1A621C70" w14:textId="77777777" w:rsidR="009E7160" w:rsidRDefault="009E7160" w:rsidP="009E7160">
            <w:pPr>
              <w:pStyle w:val="Heading2"/>
              <w:rPr>
                <w:rFonts w:cs="Arial"/>
              </w:rPr>
            </w:pPr>
            <w:bookmarkStart w:id="12" w:name="_Toc23763727"/>
            <w:r w:rsidRPr="009E7160">
              <w:rPr>
                <w:rFonts w:cs="Arial"/>
                <w:szCs w:val="24"/>
              </w:rPr>
              <w:t>Conduct outside work</w:t>
            </w:r>
            <w:bookmarkEnd w:id="12"/>
          </w:p>
          <w:p w14:paraId="5F0D631E" w14:textId="77777777" w:rsidR="009E7160" w:rsidRDefault="009E7160" w:rsidP="009E7160">
            <w:pPr>
              <w:pStyle w:val="Heading2"/>
              <w:rPr>
                <w:rFonts w:cs="Arial"/>
              </w:rPr>
            </w:pPr>
          </w:p>
          <w:p w14:paraId="66E8B742" w14:textId="77777777" w:rsidR="009E7160" w:rsidRDefault="009E7160" w:rsidP="009E7160">
            <w:pPr>
              <w:pStyle w:val="Heading2"/>
              <w:rPr>
                <w:rFonts w:cs="Arial"/>
              </w:rPr>
            </w:pPr>
          </w:p>
          <w:p w14:paraId="794F2493" w14:textId="77777777" w:rsidR="009E7160" w:rsidRDefault="009E7160" w:rsidP="009E7160">
            <w:pPr>
              <w:pStyle w:val="Heading2"/>
              <w:rPr>
                <w:rFonts w:cs="Arial"/>
              </w:rPr>
            </w:pPr>
          </w:p>
          <w:p w14:paraId="31DB63DA" w14:textId="77777777" w:rsidR="009E7160" w:rsidRDefault="009E7160" w:rsidP="009E7160">
            <w:pPr>
              <w:pStyle w:val="Heading2"/>
              <w:rPr>
                <w:rFonts w:cs="Arial"/>
              </w:rPr>
            </w:pPr>
          </w:p>
          <w:p w14:paraId="33AAD99A" w14:textId="77777777" w:rsidR="009E7160" w:rsidRDefault="009E7160" w:rsidP="009E7160">
            <w:pPr>
              <w:pStyle w:val="Heading2"/>
              <w:rPr>
                <w:rFonts w:cs="Arial"/>
              </w:rPr>
            </w:pPr>
          </w:p>
          <w:p w14:paraId="6577B96F" w14:textId="77777777" w:rsidR="009E7160" w:rsidRDefault="009E7160" w:rsidP="009E7160">
            <w:pPr>
              <w:pStyle w:val="Heading2"/>
              <w:rPr>
                <w:rFonts w:cs="Arial"/>
              </w:rPr>
            </w:pPr>
          </w:p>
          <w:p w14:paraId="6C1F5A68" w14:textId="77777777" w:rsidR="009E7160" w:rsidRDefault="009E7160" w:rsidP="009E7160">
            <w:pPr>
              <w:pStyle w:val="Heading2"/>
              <w:rPr>
                <w:rFonts w:cs="Arial"/>
              </w:rPr>
            </w:pPr>
          </w:p>
          <w:p w14:paraId="635219D3" w14:textId="77777777" w:rsidR="009E7160" w:rsidRDefault="009E7160" w:rsidP="009E7160">
            <w:pPr>
              <w:pStyle w:val="Heading2"/>
              <w:rPr>
                <w:rFonts w:cs="Arial"/>
              </w:rPr>
            </w:pPr>
          </w:p>
          <w:p w14:paraId="5799978D" w14:textId="77777777" w:rsidR="009E7160" w:rsidRDefault="009E7160" w:rsidP="009E7160">
            <w:pPr>
              <w:pStyle w:val="Heading2"/>
              <w:rPr>
                <w:rFonts w:cs="Arial"/>
              </w:rPr>
            </w:pPr>
          </w:p>
          <w:p w14:paraId="570991FE" w14:textId="77777777" w:rsidR="009E7160" w:rsidRDefault="009E7160" w:rsidP="009E7160">
            <w:pPr>
              <w:pStyle w:val="Heading2"/>
              <w:rPr>
                <w:rFonts w:cs="Arial"/>
              </w:rPr>
            </w:pPr>
          </w:p>
          <w:p w14:paraId="215D5F64" w14:textId="1F1E3971" w:rsidR="009E7160" w:rsidRDefault="009E7160" w:rsidP="009E7160">
            <w:pPr>
              <w:pStyle w:val="Heading2"/>
              <w:rPr>
                <w:rFonts w:cs="Arial"/>
              </w:rPr>
            </w:pPr>
          </w:p>
          <w:p w14:paraId="658E6F0D" w14:textId="24473F1C" w:rsidR="00FE48E8" w:rsidRDefault="00FE48E8" w:rsidP="00FE48E8"/>
          <w:p w14:paraId="5C4CD289" w14:textId="0A35C8E9" w:rsidR="00FE48E8" w:rsidRDefault="00FE48E8" w:rsidP="00FE48E8"/>
          <w:p w14:paraId="4C693EC7" w14:textId="7C9A319B" w:rsidR="00FE48E8" w:rsidRDefault="00FE48E8" w:rsidP="00FE48E8"/>
          <w:p w14:paraId="426DF4EE" w14:textId="0F5A1E6A" w:rsidR="00FE48E8" w:rsidRDefault="00FE48E8" w:rsidP="00FE48E8"/>
          <w:p w14:paraId="0F4D74B8" w14:textId="298370C4" w:rsidR="00FE48E8" w:rsidRDefault="00FE48E8" w:rsidP="00FE48E8"/>
          <w:p w14:paraId="3289D257" w14:textId="6C5723DA" w:rsidR="00FE48E8" w:rsidRDefault="00FE48E8" w:rsidP="00FE48E8"/>
          <w:p w14:paraId="660750A3" w14:textId="41AD7387" w:rsidR="00FE48E8" w:rsidRDefault="00FE48E8" w:rsidP="00FE48E8"/>
          <w:p w14:paraId="3635D49D" w14:textId="77777777" w:rsidR="00FE48E8" w:rsidRPr="00FE48E8" w:rsidRDefault="00FE48E8" w:rsidP="00FE48E8"/>
          <w:p w14:paraId="1389F04B" w14:textId="5B77DD10" w:rsidR="009E7160" w:rsidRDefault="009E7160" w:rsidP="009E7160">
            <w:pPr>
              <w:pStyle w:val="Heading2"/>
              <w:rPr>
                <w:rFonts w:cs="Arial"/>
              </w:rPr>
            </w:pPr>
          </w:p>
          <w:p w14:paraId="2068A653" w14:textId="69C18D20" w:rsidR="00326394" w:rsidRDefault="00326394" w:rsidP="00326394"/>
          <w:p w14:paraId="75D43628" w14:textId="4535FFB0" w:rsidR="00326394" w:rsidRDefault="00326394" w:rsidP="00326394"/>
          <w:p w14:paraId="5374ED24" w14:textId="3D0813FE" w:rsidR="007A0F0F" w:rsidRDefault="00720070" w:rsidP="009E7160">
            <w:pPr>
              <w:pStyle w:val="Heading2"/>
              <w:rPr>
                <w:rFonts w:cs="Arial"/>
                <w:szCs w:val="24"/>
              </w:rPr>
            </w:pPr>
            <w:r>
              <w:rPr>
                <w:rFonts w:cs="Arial"/>
              </w:rPr>
              <w:lastRenderedPageBreak/>
              <w:t>Low level concerns</w:t>
            </w:r>
            <w:bookmarkStart w:id="13" w:name="_Toc23763728"/>
          </w:p>
          <w:p w14:paraId="4072B6D3" w14:textId="77777777" w:rsidR="00720070" w:rsidRPr="00720070" w:rsidRDefault="00720070" w:rsidP="00720070"/>
          <w:p w14:paraId="53B199B2" w14:textId="77777777" w:rsidR="007A0F0F" w:rsidRDefault="007A0F0F" w:rsidP="009E7160">
            <w:pPr>
              <w:pStyle w:val="Heading2"/>
              <w:rPr>
                <w:rFonts w:cs="Arial"/>
                <w:szCs w:val="24"/>
              </w:rPr>
            </w:pPr>
          </w:p>
          <w:p w14:paraId="7812B2A5" w14:textId="77777777" w:rsidR="00152D8D" w:rsidRDefault="00152D8D" w:rsidP="009E7160">
            <w:pPr>
              <w:pStyle w:val="Heading2"/>
              <w:rPr>
                <w:rFonts w:cs="Arial"/>
                <w:szCs w:val="24"/>
              </w:rPr>
            </w:pPr>
          </w:p>
          <w:p w14:paraId="719AA6B5" w14:textId="77777777" w:rsidR="00152D8D" w:rsidRDefault="00152D8D" w:rsidP="009E7160">
            <w:pPr>
              <w:pStyle w:val="Heading2"/>
              <w:rPr>
                <w:rFonts w:cs="Arial"/>
                <w:szCs w:val="24"/>
              </w:rPr>
            </w:pPr>
          </w:p>
          <w:p w14:paraId="25EED4D9" w14:textId="77777777" w:rsidR="00152D8D" w:rsidRDefault="00152D8D" w:rsidP="009E7160">
            <w:pPr>
              <w:pStyle w:val="Heading2"/>
              <w:rPr>
                <w:rFonts w:cs="Arial"/>
                <w:szCs w:val="24"/>
              </w:rPr>
            </w:pPr>
          </w:p>
          <w:p w14:paraId="7CAF9CE3" w14:textId="77777777" w:rsidR="00152D8D" w:rsidRDefault="00152D8D" w:rsidP="009E7160">
            <w:pPr>
              <w:pStyle w:val="Heading2"/>
              <w:rPr>
                <w:rFonts w:cs="Arial"/>
                <w:szCs w:val="24"/>
              </w:rPr>
            </w:pPr>
          </w:p>
          <w:p w14:paraId="086885A1" w14:textId="77777777" w:rsidR="0035528E" w:rsidRDefault="0035528E" w:rsidP="009E7160">
            <w:pPr>
              <w:pStyle w:val="Heading2"/>
              <w:rPr>
                <w:rFonts w:cs="Arial"/>
                <w:szCs w:val="24"/>
              </w:rPr>
            </w:pPr>
          </w:p>
          <w:p w14:paraId="6F0EBEED" w14:textId="77777777" w:rsidR="0035528E" w:rsidRDefault="0035528E" w:rsidP="009E7160">
            <w:pPr>
              <w:pStyle w:val="Heading2"/>
              <w:rPr>
                <w:rFonts w:cs="Arial"/>
                <w:szCs w:val="24"/>
              </w:rPr>
            </w:pPr>
          </w:p>
          <w:p w14:paraId="02104D01" w14:textId="77777777" w:rsidR="0035528E" w:rsidRDefault="0035528E" w:rsidP="009E7160">
            <w:pPr>
              <w:pStyle w:val="Heading2"/>
              <w:rPr>
                <w:rFonts w:cs="Arial"/>
                <w:szCs w:val="24"/>
              </w:rPr>
            </w:pPr>
          </w:p>
          <w:p w14:paraId="2978FF97" w14:textId="77777777" w:rsidR="00D3585E" w:rsidRDefault="00D3585E" w:rsidP="009E7160">
            <w:pPr>
              <w:pStyle w:val="Heading2"/>
              <w:rPr>
                <w:rFonts w:cs="Arial"/>
                <w:szCs w:val="24"/>
              </w:rPr>
            </w:pPr>
          </w:p>
          <w:p w14:paraId="5FF14CC4" w14:textId="77777777" w:rsidR="00D3585E" w:rsidRDefault="00D3585E" w:rsidP="009E7160">
            <w:pPr>
              <w:pStyle w:val="Heading2"/>
              <w:rPr>
                <w:rFonts w:cs="Arial"/>
                <w:szCs w:val="24"/>
              </w:rPr>
            </w:pPr>
          </w:p>
          <w:p w14:paraId="6E4BB78F" w14:textId="77777777" w:rsidR="00D3585E" w:rsidRDefault="00D3585E" w:rsidP="009E7160">
            <w:pPr>
              <w:pStyle w:val="Heading2"/>
              <w:rPr>
                <w:rFonts w:cs="Arial"/>
                <w:szCs w:val="24"/>
              </w:rPr>
            </w:pPr>
          </w:p>
          <w:p w14:paraId="188530CD" w14:textId="77777777" w:rsidR="00D3585E" w:rsidRDefault="00D3585E" w:rsidP="009E7160">
            <w:pPr>
              <w:pStyle w:val="Heading2"/>
              <w:rPr>
                <w:rFonts w:cs="Arial"/>
                <w:szCs w:val="24"/>
              </w:rPr>
            </w:pPr>
          </w:p>
          <w:p w14:paraId="27388C28" w14:textId="77777777" w:rsidR="00325D4C" w:rsidRDefault="00325D4C" w:rsidP="009E7160">
            <w:pPr>
              <w:pStyle w:val="Heading2"/>
              <w:rPr>
                <w:rFonts w:cs="Arial"/>
                <w:szCs w:val="24"/>
              </w:rPr>
            </w:pPr>
          </w:p>
          <w:p w14:paraId="3BAE7338" w14:textId="77777777" w:rsidR="00325D4C" w:rsidRDefault="00325D4C" w:rsidP="009E7160">
            <w:pPr>
              <w:pStyle w:val="Heading2"/>
              <w:rPr>
                <w:rFonts w:cs="Arial"/>
                <w:szCs w:val="24"/>
              </w:rPr>
            </w:pPr>
          </w:p>
          <w:p w14:paraId="121FCBED" w14:textId="77777777" w:rsidR="00A16211" w:rsidRDefault="00A16211" w:rsidP="009E7160">
            <w:pPr>
              <w:pStyle w:val="Heading2"/>
              <w:rPr>
                <w:rFonts w:cs="Arial"/>
                <w:szCs w:val="24"/>
              </w:rPr>
            </w:pPr>
          </w:p>
          <w:p w14:paraId="4FD0D29B" w14:textId="45A6392C" w:rsidR="00A16211" w:rsidRDefault="00A16211" w:rsidP="009E7160">
            <w:pPr>
              <w:pStyle w:val="Heading2"/>
              <w:rPr>
                <w:rFonts w:cs="Arial"/>
                <w:szCs w:val="24"/>
              </w:rPr>
            </w:pPr>
          </w:p>
          <w:p w14:paraId="14EC2C5F" w14:textId="77777777" w:rsidR="005B50EF" w:rsidRPr="005B50EF" w:rsidRDefault="005B50EF" w:rsidP="005B50EF"/>
          <w:p w14:paraId="54643DA7" w14:textId="77777777" w:rsidR="00A16211" w:rsidRDefault="00A16211" w:rsidP="009E7160">
            <w:pPr>
              <w:pStyle w:val="Heading2"/>
              <w:rPr>
                <w:rFonts w:cs="Arial"/>
                <w:szCs w:val="24"/>
              </w:rPr>
            </w:pPr>
          </w:p>
          <w:p w14:paraId="4B88C0CA" w14:textId="5DF1BE65" w:rsidR="00B234C5" w:rsidRDefault="00B234C5" w:rsidP="009E7160">
            <w:pPr>
              <w:pStyle w:val="Heading2"/>
              <w:rPr>
                <w:rFonts w:cs="Arial"/>
                <w:szCs w:val="24"/>
              </w:rPr>
            </w:pPr>
          </w:p>
          <w:p w14:paraId="3259F702" w14:textId="77777777" w:rsidR="00B234C5" w:rsidRDefault="00B234C5" w:rsidP="009E7160">
            <w:pPr>
              <w:pStyle w:val="Heading2"/>
              <w:rPr>
                <w:rFonts w:cs="Arial"/>
                <w:szCs w:val="24"/>
              </w:rPr>
            </w:pPr>
          </w:p>
          <w:p w14:paraId="2698FFAE" w14:textId="253661FD" w:rsidR="009E7160" w:rsidRDefault="009E7160" w:rsidP="009E7160">
            <w:pPr>
              <w:pStyle w:val="Heading2"/>
              <w:rPr>
                <w:rFonts w:cs="Arial"/>
              </w:rPr>
            </w:pPr>
            <w:r w:rsidRPr="009E7160">
              <w:rPr>
                <w:rFonts w:cs="Arial"/>
                <w:szCs w:val="24"/>
              </w:rPr>
              <w:t>Declaration of interests</w:t>
            </w:r>
            <w:bookmarkEnd w:id="13"/>
          </w:p>
          <w:p w14:paraId="4114E7CB" w14:textId="77777777" w:rsidR="009E7160" w:rsidRDefault="009E7160" w:rsidP="009E7160">
            <w:pPr>
              <w:pStyle w:val="Heading2"/>
              <w:rPr>
                <w:rFonts w:cs="Arial"/>
              </w:rPr>
            </w:pPr>
          </w:p>
          <w:p w14:paraId="47A33570" w14:textId="77777777" w:rsidR="009E7160" w:rsidRDefault="009E7160" w:rsidP="009E7160">
            <w:pPr>
              <w:pStyle w:val="Heading2"/>
              <w:rPr>
                <w:rFonts w:cs="Arial"/>
              </w:rPr>
            </w:pPr>
          </w:p>
          <w:p w14:paraId="2586A913" w14:textId="77777777" w:rsidR="009E7160" w:rsidRDefault="009E7160" w:rsidP="009E7160">
            <w:pPr>
              <w:pStyle w:val="Heading2"/>
              <w:rPr>
                <w:rFonts w:cs="Arial"/>
              </w:rPr>
            </w:pPr>
          </w:p>
          <w:p w14:paraId="3BF9AF02" w14:textId="77777777" w:rsidR="009E7160" w:rsidRDefault="009E7160" w:rsidP="009E7160">
            <w:pPr>
              <w:pStyle w:val="Heading2"/>
              <w:rPr>
                <w:rFonts w:cs="Arial"/>
              </w:rPr>
            </w:pPr>
          </w:p>
          <w:p w14:paraId="5F3293B6" w14:textId="0C5EB359" w:rsidR="009E7160" w:rsidRDefault="009E7160" w:rsidP="009E7160">
            <w:pPr>
              <w:pStyle w:val="Heading2"/>
              <w:rPr>
                <w:rFonts w:cs="Arial"/>
              </w:rPr>
            </w:pPr>
          </w:p>
          <w:p w14:paraId="2813256A" w14:textId="018F2350" w:rsidR="00FE48E8" w:rsidRDefault="00FE48E8" w:rsidP="00FE48E8"/>
          <w:p w14:paraId="6B4A5255" w14:textId="1D456F68" w:rsidR="00FE48E8" w:rsidRDefault="00FE48E8" w:rsidP="00FE48E8"/>
          <w:p w14:paraId="0BCFB6C9" w14:textId="3AA3F3DE" w:rsidR="00FE48E8" w:rsidRDefault="00FE48E8" w:rsidP="00FE48E8"/>
          <w:p w14:paraId="3ECF63FD" w14:textId="3DC04C39" w:rsidR="00FE48E8" w:rsidRDefault="00FE48E8" w:rsidP="00FE48E8"/>
          <w:p w14:paraId="1538F5D6" w14:textId="77777777" w:rsidR="00510A41" w:rsidRPr="00FE48E8" w:rsidRDefault="00510A41" w:rsidP="00FE48E8"/>
          <w:p w14:paraId="30FFA6A4" w14:textId="77777777" w:rsidR="009E7160" w:rsidRDefault="009E7160" w:rsidP="009E7160">
            <w:pPr>
              <w:pStyle w:val="Heading2"/>
              <w:rPr>
                <w:rFonts w:cs="Arial"/>
              </w:rPr>
            </w:pPr>
          </w:p>
          <w:p w14:paraId="1AB385F3" w14:textId="77777777" w:rsidR="00843860" w:rsidRDefault="00843860" w:rsidP="009E7160">
            <w:pPr>
              <w:pStyle w:val="Heading2"/>
              <w:rPr>
                <w:rFonts w:cs="Arial"/>
                <w:szCs w:val="24"/>
              </w:rPr>
            </w:pPr>
            <w:bookmarkStart w:id="14" w:name="_Toc23763729"/>
          </w:p>
          <w:p w14:paraId="19BA83B4" w14:textId="77777777" w:rsidR="00843860" w:rsidRDefault="00843860" w:rsidP="009E7160">
            <w:pPr>
              <w:pStyle w:val="Heading2"/>
              <w:rPr>
                <w:rFonts w:cs="Arial"/>
                <w:szCs w:val="24"/>
              </w:rPr>
            </w:pPr>
          </w:p>
          <w:p w14:paraId="78715383" w14:textId="77777777" w:rsidR="00843860" w:rsidRDefault="00843860" w:rsidP="009E7160">
            <w:pPr>
              <w:pStyle w:val="Heading2"/>
              <w:rPr>
                <w:rFonts w:cs="Arial"/>
                <w:szCs w:val="24"/>
              </w:rPr>
            </w:pPr>
          </w:p>
          <w:p w14:paraId="7824555A" w14:textId="77777777" w:rsidR="00843860" w:rsidRDefault="00843860" w:rsidP="009E7160">
            <w:pPr>
              <w:pStyle w:val="Heading2"/>
              <w:rPr>
                <w:rFonts w:cs="Arial"/>
                <w:szCs w:val="24"/>
              </w:rPr>
            </w:pPr>
          </w:p>
          <w:p w14:paraId="72A6A782" w14:textId="77777777" w:rsidR="00843860" w:rsidRDefault="00843860" w:rsidP="009E7160">
            <w:pPr>
              <w:pStyle w:val="Heading2"/>
              <w:rPr>
                <w:rFonts w:cs="Arial"/>
                <w:szCs w:val="24"/>
              </w:rPr>
            </w:pPr>
          </w:p>
          <w:p w14:paraId="6E16C9E0" w14:textId="77777777" w:rsidR="00843860" w:rsidRDefault="00843860" w:rsidP="009E7160">
            <w:pPr>
              <w:pStyle w:val="Heading2"/>
              <w:rPr>
                <w:rFonts w:cs="Arial"/>
                <w:szCs w:val="24"/>
              </w:rPr>
            </w:pPr>
          </w:p>
          <w:p w14:paraId="1E387960" w14:textId="77777777" w:rsidR="00843860" w:rsidRDefault="00843860" w:rsidP="009E7160">
            <w:pPr>
              <w:pStyle w:val="Heading2"/>
              <w:rPr>
                <w:rFonts w:cs="Arial"/>
                <w:szCs w:val="24"/>
              </w:rPr>
            </w:pPr>
          </w:p>
          <w:p w14:paraId="301A1CBE" w14:textId="77777777" w:rsidR="00843860" w:rsidRDefault="00843860" w:rsidP="009E7160">
            <w:pPr>
              <w:pStyle w:val="Heading2"/>
              <w:rPr>
                <w:rFonts w:cs="Arial"/>
                <w:szCs w:val="24"/>
              </w:rPr>
            </w:pPr>
          </w:p>
          <w:p w14:paraId="083E5058" w14:textId="77777777" w:rsidR="00843860" w:rsidRDefault="00843860" w:rsidP="009E7160">
            <w:pPr>
              <w:pStyle w:val="Heading2"/>
              <w:rPr>
                <w:rFonts w:cs="Arial"/>
                <w:szCs w:val="24"/>
              </w:rPr>
            </w:pPr>
          </w:p>
          <w:p w14:paraId="74AA344A" w14:textId="77777777" w:rsidR="00843860" w:rsidRDefault="00843860" w:rsidP="009E7160">
            <w:pPr>
              <w:pStyle w:val="Heading2"/>
              <w:rPr>
                <w:rFonts w:cs="Arial"/>
                <w:szCs w:val="24"/>
              </w:rPr>
            </w:pPr>
          </w:p>
          <w:p w14:paraId="1516032C" w14:textId="77777777" w:rsidR="00843860" w:rsidRDefault="00843860" w:rsidP="009E7160">
            <w:pPr>
              <w:pStyle w:val="Heading2"/>
              <w:rPr>
                <w:rFonts w:cs="Arial"/>
                <w:szCs w:val="24"/>
              </w:rPr>
            </w:pPr>
          </w:p>
          <w:p w14:paraId="5B06EBED" w14:textId="77777777" w:rsidR="00843860" w:rsidRDefault="00843860" w:rsidP="009E7160">
            <w:pPr>
              <w:pStyle w:val="Heading2"/>
              <w:rPr>
                <w:rFonts w:cs="Arial"/>
                <w:szCs w:val="24"/>
              </w:rPr>
            </w:pPr>
          </w:p>
          <w:p w14:paraId="0A9CFA08" w14:textId="77777777" w:rsidR="00843860" w:rsidRDefault="00843860" w:rsidP="009E7160">
            <w:pPr>
              <w:pStyle w:val="Heading2"/>
              <w:rPr>
                <w:rFonts w:cs="Arial"/>
                <w:szCs w:val="24"/>
              </w:rPr>
            </w:pPr>
          </w:p>
          <w:p w14:paraId="77DE61C7" w14:textId="77777777" w:rsidR="00843860" w:rsidRDefault="00843860" w:rsidP="009E7160">
            <w:pPr>
              <w:pStyle w:val="Heading2"/>
              <w:rPr>
                <w:rFonts w:cs="Arial"/>
                <w:szCs w:val="24"/>
              </w:rPr>
            </w:pPr>
          </w:p>
          <w:p w14:paraId="078999E6" w14:textId="77777777" w:rsidR="00843860" w:rsidRDefault="00843860" w:rsidP="009E7160">
            <w:pPr>
              <w:pStyle w:val="Heading2"/>
              <w:rPr>
                <w:rFonts w:cs="Arial"/>
                <w:szCs w:val="24"/>
              </w:rPr>
            </w:pPr>
          </w:p>
          <w:p w14:paraId="0EBFF893" w14:textId="77777777" w:rsidR="00843860" w:rsidRDefault="00843860" w:rsidP="009E7160">
            <w:pPr>
              <w:pStyle w:val="Heading2"/>
              <w:rPr>
                <w:rFonts w:cs="Arial"/>
                <w:szCs w:val="24"/>
              </w:rPr>
            </w:pPr>
          </w:p>
          <w:p w14:paraId="22349BB4" w14:textId="77777777" w:rsidR="00843860" w:rsidRDefault="00843860" w:rsidP="009E7160">
            <w:pPr>
              <w:pStyle w:val="Heading2"/>
              <w:rPr>
                <w:rFonts w:cs="Arial"/>
                <w:szCs w:val="24"/>
              </w:rPr>
            </w:pPr>
          </w:p>
          <w:p w14:paraId="40B0D5EA" w14:textId="77777777" w:rsidR="00843860" w:rsidRDefault="00843860" w:rsidP="009E7160">
            <w:pPr>
              <w:pStyle w:val="Heading2"/>
              <w:rPr>
                <w:rFonts w:cs="Arial"/>
                <w:szCs w:val="24"/>
              </w:rPr>
            </w:pPr>
          </w:p>
          <w:p w14:paraId="5AD41C3A" w14:textId="77777777" w:rsidR="00843860" w:rsidRDefault="00843860" w:rsidP="009E7160">
            <w:pPr>
              <w:pStyle w:val="Heading2"/>
              <w:rPr>
                <w:rFonts w:cs="Arial"/>
                <w:szCs w:val="24"/>
              </w:rPr>
            </w:pPr>
          </w:p>
          <w:p w14:paraId="7501F44B" w14:textId="77777777" w:rsidR="00843860" w:rsidRDefault="00843860" w:rsidP="009E7160">
            <w:pPr>
              <w:pStyle w:val="Heading2"/>
              <w:rPr>
                <w:rFonts w:cs="Arial"/>
                <w:szCs w:val="24"/>
              </w:rPr>
            </w:pPr>
          </w:p>
          <w:p w14:paraId="08A179A9" w14:textId="77777777" w:rsidR="00843860" w:rsidRDefault="00843860" w:rsidP="009E7160">
            <w:pPr>
              <w:pStyle w:val="Heading2"/>
              <w:rPr>
                <w:rFonts w:cs="Arial"/>
                <w:szCs w:val="24"/>
              </w:rPr>
            </w:pPr>
          </w:p>
          <w:p w14:paraId="07032B4D" w14:textId="77777777" w:rsidR="00843860" w:rsidRDefault="00843860" w:rsidP="009E7160">
            <w:pPr>
              <w:pStyle w:val="Heading2"/>
              <w:rPr>
                <w:rFonts w:cs="Arial"/>
                <w:szCs w:val="24"/>
              </w:rPr>
            </w:pPr>
          </w:p>
          <w:p w14:paraId="43E6065D" w14:textId="77777777" w:rsidR="00843860" w:rsidRDefault="00843860" w:rsidP="009E7160">
            <w:pPr>
              <w:pStyle w:val="Heading2"/>
              <w:rPr>
                <w:rFonts w:cs="Arial"/>
                <w:szCs w:val="24"/>
              </w:rPr>
            </w:pPr>
          </w:p>
          <w:p w14:paraId="6A4DA19C" w14:textId="77777777" w:rsidR="00843860" w:rsidRDefault="00843860" w:rsidP="009E7160">
            <w:pPr>
              <w:pStyle w:val="Heading2"/>
              <w:rPr>
                <w:rFonts w:cs="Arial"/>
                <w:szCs w:val="24"/>
              </w:rPr>
            </w:pPr>
          </w:p>
          <w:p w14:paraId="00F2C4B4" w14:textId="77777777" w:rsidR="00843860" w:rsidRDefault="00843860" w:rsidP="009E7160">
            <w:pPr>
              <w:pStyle w:val="Heading2"/>
              <w:rPr>
                <w:rFonts w:cs="Arial"/>
                <w:szCs w:val="24"/>
              </w:rPr>
            </w:pPr>
          </w:p>
          <w:p w14:paraId="2044AE93" w14:textId="77777777" w:rsidR="008A09E1" w:rsidRDefault="008A09E1" w:rsidP="009E7160">
            <w:pPr>
              <w:pStyle w:val="Heading2"/>
              <w:rPr>
                <w:rFonts w:cs="Arial"/>
                <w:szCs w:val="24"/>
              </w:rPr>
            </w:pPr>
          </w:p>
          <w:p w14:paraId="7ED13B0B" w14:textId="77777777" w:rsidR="008A09E1" w:rsidRDefault="008A09E1" w:rsidP="009E7160">
            <w:pPr>
              <w:pStyle w:val="Heading2"/>
              <w:rPr>
                <w:rFonts w:cs="Arial"/>
                <w:szCs w:val="24"/>
              </w:rPr>
            </w:pPr>
          </w:p>
          <w:p w14:paraId="0E44278B" w14:textId="77777777" w:rsidR="00A85B41" w:rsidRDefault="00A85B41" w:rsidP="009E7160">
            <w:pPr>
              <w:pStyle w:val="Heading2"/>
              <w:rPr>
                <w:rFonts w:cs="Arial"/>
                <w:szCs w:val="24"/>
              </w:rPr>
            </w:pPr>
          </w:p>
          <w:p w14:paraId="3525A45C" w14:textId="77777777" w:rsidR="00A85B41" w:rsidRDefault="00A85B41" w:rsidP="009E7160">
            <w:pPr>
              <w:pStyle w:val="Heading2"/>
              <w:rPr>
                <w:rFonts w:cs="Arial"/>
                <w:szCs w:val="24"/>
              </w:rPr>
            </w:pPr>
          </w:p>
          <w:p w14:paraId="2044EF7E" w14:textId="77777777" w:rsidR="00A85B41" w:rsidRDefault="00A85B41" w:rsidP="009E7160">
            <w:pPr>
              <w:pStyle w:val="Heading2"/>
              <w:rPr>
                <w:rFonts w:cs="Arial"/>
                <w:szCs w:val="24"/>
              </w:rPr>
            </w:pPr>
          </w:p>
          <w:p w14:paraId="6446D081" w14:textId="77777777" w:rsidR="00FF4A92" w:rsidRDefault="00FF4A92" w:rsidP="009E7160">
            <w:pPr>
              <w:pStyle w:val="Heading2"/>
              <w:rPr>
                <w:rFonts w:cs="Arial"/>
                <w:szCs w:val="24"/>
              </w:rPr>
            </w:pPr>
          </w:p>
          <w:p w14:paraId="1BDB29C7" w14:textId="127D1978" w:rsidR="009E7160" w:rsidRDefault="009E7160" w:rsidP="009E7160">
            <w:pPr>
              <w:pStyle w:val="Heading2"/>
              <w:rPr>
                <w:rFonts w:cs="Arial"/>
              </w:rPr>
            </w:pPr>
            <w:r w:rsidRPr="009E7160">
              <w:rPr>
                <w:rFonts w:cs="Arial"/>
                <w:szCs w:val="24"/>
              </w:rPr>
              <w:t>Whistleblowing</w:t>
            </w:r>
            <w:bookmarkEnd w:id="14"/>
          </w:p>
          <w:p w14:paraId="0C84DB50" w14:textId="77777777" w:rsidR="009E7160" w:rsidRDefault="009E7160" w:rsidP="009E7160">
            <w:pPr>
              <w:pStyle w:val="Heading2"/>
              <w:rPr>
                <w:rFonts w:cs="Arial"/>
              </w:rPr>
            </w:pPr>
          </w:p>
          <w:p w14:paraId="6A893634" w14:textId="77777777" w:rsidR="009E7160" w:rsidRDefault="009E7160" w:rsidP="009E7160">
            <w:pPr>
              <w:pStyle w:val="Heading2"/>
              <w:rPr>
                <w:rFonts w:cs="Arial"/>
              </w:rPr>
            </w:pPr>
          </w:p>
          <w:p w14:paraId="3F2F4AE2" w14:textId="77777777" w:rsidR="009E7160" w:rsidRDefault="009E7160" w:rsidP="009E7160">
            <w:pPr>
              <w:pStyle w:val="Heading2"/>
              <w:rPr>
                <w:rFonts w:cs="Arial"/>
              </w:rPr>
            </w:pPr>
          </w:p>
          <w:p w14:paraId="22A6EBCC" w14:textId="77777777" w:rsidR="009E7160" w:rsidRDefault="009E7160" w:rsidP="009E7160">
            <w:pPr>
              <w:pStyle w:val="Heading2"/>
              <w:rPr>
                <w:rFonts w:cs="Arial"/>
              </w:rPr>
            </w:pPr>
          </w:p>
          <w:p w14:paraId="3097A743" w14:textId="77777777" w:rsidR="009E7160" w:rsidRDefault="009E7160" w:rsidP="009E7160">
            <w:pPr>
              <w:pStyle w:val="Heading2"/>
              <w:rPr>
                <w:rFonts w:cs="Arial"/>
              </w:rPr>
            </w:pPr>
          </w:p>
          <w:p w14:paraId="71A043C3" w14:textId="77777777" w:rsidR="00995B7D" w:rsidRDefault="00995B7D" w:rsidP="009E7160">
            <w:pPr>
              <w:pStyle w:val="Heading2"/>
              <w:rPr>
                <w:rFonts w:cs="Arial"/>
                <w:szCs w:val="24"/>
              </w:rPr>
            </w:pPr>
            <w:bookmarkStart w:id="15" w:name="_Toc23763730"/>
          </w:p>
          <w:p w14:paraId="3E895CD2" w14:textId="77777777" w:rsidR="00995B7D" w:rsidRDefault="00995B7D" w:rsidP="009E7160">
            <w:pPr>
              <w:pStyle w:val="Heading2"/>
              <w:rPr>
                <w:rFonts w:cs="Arial"/>
                <w:szCs w:val="24"/>
              </w:rPr>
            </w:pPr>
          </w:p>
          <w:p w14:paraId="35E8E07B" w14:textId="77777777" w:rsidR="00995B7D" w:rsidRDefault="00995B7D" w:rsidP="009E7160">
            <w:pPr>
              <w:pStyle w:val="Heading2"/>
              <w:rPr>
                <w:rFonts w:cs="Arial"/>
                <w:szCs w:val="24"/>
              </w:rPr>
            </w:pPr>
          </w:p>
          <w:p w14:paraId="77B9F8A3" w14:textId="77777777" w:rsidR="00995B7D" w:rsidRDefault="00995B7D" w:rsidP="009E7160">
            <w:pPr>
              <w:pStyle w:val="Heading2"/>
              <w:rPr>
                <w:rFonts w:cs="Arial"/>
                <w:szCs w:val="24"/>
              </w:rPr>
            </w:pPr>
          </w:p>
          <w:p w14:paraId="5BA8C410" w14:textId="77777777" w:rsidR="00995B7D" w:rsidRDefault="00995B7D" w:rsidP="009E7160">
            <w:pPr>
              <w:pStyle w:val="Heading2"/>
              <w:rPr>
                <w:rFonts w:cs="Arial"/>
                <w:szCs w:val="24"/>
              </w:rPr>
            </w:pPr>
          </w:p>
          <w:p w14:paraId="7F53BE6E" w14:textId="77777777" w:rsidR="00995B7D" w:rsidRDefault="00995B7D" w:rsidP="009E7160">
            <w:pPr>
              <w:pStyle w:val="Heading2"/>
              <w:rPr>
                <w:rFonts w:cs="Arial"/>
                <w:szCs w:val="24"/>
              </w:rPr>
            </w:pPr>
          </w:p>
          <w:p w14:paraId="6496073A" w14:textId="77777777" w:rsidR="00995B7D" w:rsidRDefault="00995B7D" w:rsidP="009E7160">
            <w:pPr>
              <w:pStyle w:val="Heading2"/>
              <w:rPr>
                <w:rFonts w:cs="Arial"/>
                <w:szCs w:val="24"/>
              </w:rPr>
            </w:pPr>
          </w:p>
          <w:p w14:paraId="1AD4390D" w14:textId="77777777" w:rsidR="00995B7D" w:rsidRDefault="00995B7D" w:rsidP="009E7160">
            <w:pPr>
              <w:pStyle w:val="Heading2"/>
              <w:rPr>
                <w:rFonts w:cs="Arial"/>
                <w:szCs w:val="24"/>
              </w:rPr>
            </w:pPr>
          </w:p>
          <w:p w14:paraId="644D07D7" w14:textId="77777777" w:rsidR="00995B7D" w:rsidRDefault="00995B7D" w:rsidP="009E7160">
            <w:pPr>
              <w:pStyle w:val="Heading2"/>
              <w:rPr>
                <w:rFonts w:cs="Arial"/>
                <w:szCs w:val="24"/>
              </w:rPr>
            </w:pPr>
          </w:p>
          <w:p w14:paraId="0633F9A1" w14:textId="77777777" w:rsidR="00995B7D" w:rsidRDefault="00995B7D" w:rsidP="009E7160">
            <w:pPr>
              <w:pStyle w:val="Heading2"/>
              <w:rPr>
                <w:rFonts w:cs="Arial"/>
                <w:szCs w:val="24"/>
              </w:rPr>
            </w:pPr>
          </w:p>
          <w:p w14:paraId="725D0AD9" w14:textId="77777777" w:rsidR="00995B7D" w:rsidRDefault="00995B7D" w:rsidP="009E7160">
            <w:pPr>
              <w:pStyle w:val="Heading2"/>
              <w:rPr>
                <w:rFonts w:cs="Arial"/>
                <w:szCs w:val="24"/>
              </w:rPr>
            </w:pPr>
          </w:p>
          <w:p w14:paraId="2EB00B6A" w14:textId="77777777" w:rsidR="00995B7D" w:rsidRDefault="00995B7D" w:rsidP="009E7160">
            <w:pPr>
              <w:pStyle w:val="Heading2"/>
              <w:rPr>
                <w:rFonts w:cs="Arial"/>
                <w:szCs w:val="24"/>
              </w:rPr>
            </w:pPr>
          </w:p>
          <w:p w14:paraId="7E8946CB" w14:textId="77777777" w:rsidR="00FF4A92" w:rsidRDefault="00FF4A92" w:rsidP="009E7160">
            <w:pPr>
              <w:pStyle w:val="Heading2"/>
              <w:rPr>
                <w:rFonts w:cs="Arial"/>
                <w:szCs w:val="24"/>
              </w:rPr>
            </w:pPr>
          </w:p>
          <w:p w14:paraId="288598BC" w14:textId="2B0F219D" w:rsidR="009E7160" w:rsidRPr="009E7160" w:rsidRDefault="009E7160" w:rsidP="009E7160">
            <w:pPr>
              <w:pStyle w:val="Heading2"/>
              <w:rPr>
                <w:rFonts w:cs="Arial"/>
              </w:rPr>
            </w:pPr>
            <w:r w:rsidRPr="009E7160">
              <w:rPr>
                <w:rFonts w:cs="Arial"/>
                <w:szCs w:val="24"/>
              </w:rPr>
              <w:t>Health and safety</w:t>
            </w:r>
            <w:bookmarkEnd w:id="15"/>
          </w:p>
          <w:p w14:paraId="66450110" w14:textId="77777777" w:rsidR="009E7160" w:rsidRPr="009E7160" w:rsidRDefault="009E7160" w:rsidP="009E7160">
            <w:pPr>
              <w:pStyle w:val="Heading2"/>
              <w:rPr>
                <w:rFonts w:cs="Arial"/>
              </w:rPr>
            </w:pPr>
          </w:p>
          <w:p w14:paraId="3278675F" w14:textId="142F97E2" w:rsidR="009E7160" w:rsidRDefault="009E7160" w:rsidP="009E7160">
            <w:pPr>
              <w:pStyle w:val="Heading2"/>
              <w:rPr>
                <w:rFonts w:cs="Arial"/>
              </w:rPr>
            </w:pPr>
          </w:p>
          <w:p w14:paraId="00E26B15" w14:textId="0932BE07" w:rsidR="00FE48E8" w:rsidRDefault="00FE48E8" w:rsidP="00FE48E8"/>
          <w:p w14:paraId="7AB0CB43" w14:textId="6B72C1EF" w:rsidR="00FE48E8" w:rsidRDefault="00FE48E8" w:rsidP="00FE48E8"/>
          <w:p w14:paraId="2C86E855" w14:textId="77777777" w:rsidR="00FE48E8" w:rsidRPr="00FE48E8" w:rsidRDefault="00FE48E8" w:rsidP="00FE48E8"/>
          <w:p w14:paraId="54EC025E" w14:textId="183BCC1B" w:rsidR="009E7160" w:rsidRDefault="009E7160" w:rsidP="009E7160">
            <w:pPr>
              <w:pStyle w:val="Heading2"/>
              <w:rPr>
                <w:rFonts w:cs="Arial"/>
                <w:sz w:val="10"/>
              </w:rPr>
            </w:pPr>
          </w:p>
          <w:p w14:paraId="4911EEC4" w14:textId="7A6C2733" w:rsidR="00C15281" w:rsidRDefault="00C15281" w:rsidP="00C15281"/>
          <w:p w14:paraId="2228BF2C" w14:textId="77777777" w:rsidR="00C15281" w:rsidRPr="00C15281" w:rsidRDefault="00C15281" w:rsidP="00C15281"/>
          <w:p w14:paraId="3C2DD393" w14:textId="77777777" w:rsidR="00FE48E8" w:rsidRPr="00FE48E8" w:rsidRDefault="00FE48E8" w:rsidP="00FE48E8">
            <w:pPr>
              <w:rPr>
                <w:sz w:val="16"/>
              </w:rPr>
            </w:pPr>
          </w:p>
          <w:p w14:paraId="14B64F16" w14:textId="09C4FA03" w:rsidR="009E7160" w:rsidRDefault="001B39E2" w:rsidP="009E7160">
            <w:pPr>
              <w:pStyle w:val="Heading2"/>
              <w:rPr>
                <w:rFonts w:cs="Arial"/>
              </w:rPr>
            </w:pPr>
            <w:bookmarkStart w:id="16" w:name="_Toc23763731"/>
            <w:r>
              <w:rPr>
                <w:rFonts w:cs="Arial"/>
                <w:szCs w:val="24"/>
              </w:rPr>
              <w:t>G</w:t>
            </w:r>
            <w:r w:rsidR="009E7160" w:rsidRPr="009E7160">
              <w:rPr>
                <w:rFonts w:cs="Arial"/>
                <w:szCs w:val="24"/>
              </w:rPr>
              <w:t xml:space="preserve">ifts </w:t>
            </w:r>
            <w:bookmarkEnd w:id="16"/>
          </w:p>
          <w:p w14:paraId="1CACB25B" w14:textId="77777777" w:rsidR="009E7160" w:rsidRDefault="009E7160" w:rsidP="009E7160">
            <w:pPr>
              <w:pStyle w:val="Heading2"/>
              <w:rPr>
                <w:rFonts w:cs="Arial"/>
              </w:rPr>
            </w:pPr>
          </w:p>
          <w:p w14:paraId="2CEE5FA7" w14:textId="77777777" w:rsidR="009E7160" w:rsidRDefault="009E7160" w:rsidP="009E7160">
            <w:pPr>
              <w:pStyle w:val="Heading2"/>
              <w:rPr>
                <w:rFonts w:cs="Arial"/>
              </w:rPr>
            </w:pPr>
          </w:p>
          <w:p w14:paraId="36833C8B" w14:textId="77777777" w:rsidR="009E7160" w:rsidRDefault="009E7160" w:rsidP="009E7160">
            <w:pPr>
              <w:pStyle w:val="Heading2"/>
              <w:rPr>
                <w:rFonts w:cs="Arial"/>
              </w:rPr>
            </w:pPr>
          </w:p>
          <w:p w14:paraId="6AB98453" w14:textId="77777777" w:rsidR="009E7160" w:rsidRDefault="009E7160" w:rsidP="009E7160">
            <w:pPr>
              <w:pStyle w:val="Heading2"/>
              <w:rPr>
                <w:rFonts w:cs="Arial"/>
              </w:rPr>
            </w:pPr>
          </w:p>
          <w:p w14:paraId="77291355" w14:textId="77777777" w:rsidR="009E7160" w:rsidRDefault="009E7160" w:rsidP="009E7160">
            <w:pPr>
              <w:pStyle w:val="Heading2"/>
              <w:rPr>
                <w:rFonts w:cs="Arial"/>
              </w:rPr>
            </w:pPr>
          </w:p>
          <w:p w14:paraId="539398D3" w14:textId="77777777" w:rsidR="009E7160" w:rsidRDefault="009E7160" w:rsidP="009E7160">
            <w:pPr>
              <w:pStyle w:val="Heading2"/>
              <w:rPr>
                <w:rFonts w:cs="Arial"/>
              </w:rPr>
            </w:pPr>
          </w:p>
          <w:p w14:paraId="142B8CB0" w14:textId="451A6FF7" w:rsidR="009E7160" w:rsidRDefault="009E7160" w:rsidP="009E7160">
            <w:pPr>
              <w:pStyle w:val="Heading2"/>
              <w:rPr>
                <w:rFonts w:cs="Arial"/>
                <w:sz w:val="44"/>
              </w:rPr>
            </w:pPr>
          </w:p>
          <w:p w14:paraId="01D7B427" w14:textId="628E61AA" w:rsidR="00FE48E8" w:rsidRDefault="00FE48E8" w:rsidP="00FE48E8"/>
          <w:p w14:paraId="0B45B192" w14:textId="6CC56FCE" w:rsidR="00326394" w:rsidRDefault="00326394" w:rsidP="00FE48E8"/>
          <w:p w14:paraId="6D5F14F7" w14:textId="73B42D8E" w:rsidR="00326394" w:rsidRDefault="00326394" w:rsidP="00FE48E8"/>
          <w:p w14:paraId="62449B18" w14:textId="7CFEC0F4" w:rsidR="00326394" w:rsidRDefault="00326394" w:rsidP="00FE48E8"/>
          <w:p w14:paraId="543D5DA8" w14:textId="513ECA2D" w:rsidR="00326394" w:rsidRDefault="00326394" w:rsidP="00FE48E8"/>
          <w:p w14:paraId="413E2962" w14:textId="77777777" w:rsidR="00E61590" w:rsidRDefault="00E61590" w:rsidP="00FE48E8"/>
          <w:p w14:paraId="109B1D7D" w14:textId="77777777" w:rsidR="00DB26D6" w:rsidRDefault="00DB26D6" w:rsidP="00FE48E8">
            <w:pPr>
              <w:rPr>
                <w:rFonts w:cs="Arial"/>
                <w:b/>
                <w:bCs/>
                <w:iCs/>
              </w:rPr>
            </w:pPr>
          </w:p>
          <w:p w14:paraId="3477548E" w14:textId="32A4ECEF" w:rsidR="00FC2133" w:rsidRPr="0028154F" w:rsidRDefault="00FC2133" w:rsidP="00FE48E8">
            <w:pPr>
              <w:rPr>
                <w:rFonts w:ascii="Arial" w:hAnsi="Arial" w:cs="Arial"/>
                <w:b/>
                <w:bCs/>
                <w:iCs/>
              </w:rPr>
            </w:pPr>
            <w:r w:rsidRPr="0028154F">
              <w:rPr>
                <w:rFonts w:ascii="Arial" w:hAnsi="Arial" w:cs="Arial"/>
                <w:b/>
                <w:bCs/>
                <w:iCs/>
              </w:rPr>
              <w:t>Hospitality</w:t>
            </w:r>
          </w:p>
          <w:p w14:paraId="5BA3D32A" w14:textId="77777777" w:rsidR="00FC2133" w:rsidRDefault="00FC2133" w:rsidP="00FE48E8"/>
          <w:p w14:paraId="5A0CC260" w14:textId="77777777" w:rsidR="0055430B" w:rsidRDefault="0055430B" w:rsidP="009E7160">
            <w:pPr>
              <w:pStyle w:val="Heading2"/>
              <w:rPr>
                <w:rFonts w:cs="Arial"/>
                <w:szCs w:val="24"/>
              </w:rPr>
            </w:pPr>
            <w:bookmarkStart w:id="17" w:name="_Toc23763732"/>
          </w:p>
          <w:p w14:paraId="4346F0CE" w14:textId="77777777" w:rsidR="0055430B" w:rsidRDefault="0055430B" w:rsidP="009E7160">
            <w:pPr>
              <w:pStyle w:val="Heading2"/>
              <w:rPr>
                <w:rFonts w:cs="Arial"/>
                <w:szCs w:val="24"/>
              </w:rPr>
            </w:pPr>
          </w:p>
          <w:p w14:paraId="4D8B7A8D" w14:textId="77777777" w:rsidR="0055430B" w:rsidRDefault="0055430B" w:rsidP="009E7160">
            <w:pPr>
              <w:pStyle w:val="Heading2"/>
              <w:rPr>
                <w:rFonts w:cs="Arial"/>
                <w:szCs w:val="24"/>
              </w:rPr>
            </w:pPr>
          </w:p>
          <w:p w14:paraId="64AB400F" w14:textId="77777777" w:rsidR="0055430B" w:rsidRDefault="0055430B" w:rsidP="009E7160">
            <w:pPr>
              <w:pStyle w:val="Heading2"/>
              <w:rPr>
                <w:rFonts w:cs="Arial"/>
                <w:szCs w:val="24"/>
              </w:rPr>
            </w:pPr>
          </w:p>
          <w:p w14:paraId="67FEE688" w14:textId="77777777" w:rsidR="0055430B" w:rsidRDefault="0055430B" w:rsidP="009E7160">
            <w:pPr>
              <w:pStyle w:val="Heading2"/>
              <w:rPr>
                <w:rFonts w:cs="Arial"/>
                <w:szCs w:val="24"/>
              </w:rPr>
            </w:pPr>
          </w:p>
          <w:p w14:paraId="5AD78E23" w14:textId="77777777" w:rsidR="0055430B" w:rsidRDefault="0055430B" w:rsidP="009E7160">
            <w:pPr>
              <w:pStyle w:val="Heading2"/>
              <w:rPr>
                <w:rFonts w:cs="Arial"/>
                <w:szCs w:val="24"/>
              </w:rPr>
            </w:pPr>
          </w:p>
          <w:p w14:paraId="0B087BDD" w14:textId="77777777" w:rsidR="0055430B" w:rsidRDefault="0055430B" w:rsidP="009E7160">
            <w:pPr>
              <w:pStyle w:val="Heading2"/>
              <w:rPr>
                <w:rFonts w:cs="Arial"/>
                <w:szCs w:val="24"/>
              </w:rPr>
            </w:pPr>
          </w:p>
          <w:p w14:paraId="789492C9" w14:textId="77777777" w:rsidR="0055430B" w:rsidRDefault="0055430B" w:rsidP="009E7160">
            <w:pPr>
              <w:pStyle w:val="Heading2"/>
              <w:rPr>
                <w:rFonts w:cs="Arial"/>
                <w:szCs w:val="24"/>
              </w:rPr>
            </w:pPr>
          </w:p>
          <w:p w14:paraId="2A010A82" w14:textId="77777777" w:rsidR="0055430B" w:rsidRDefault="0055430B" w:rsidP="009E7160">
            <w:pPr>
              <w:pStyle w:val="Heading2"/>
              <w:rPr>
                <w:rFonts w:cs="Arial"/>
                <w:szCs w:val="24"/>
              </w:rPr>
            </w:pPr>
          </w:p>
          <w:p w14:paraId="75D8ED47" w14:textId="77777777" w:rsidR="0055430B" w:rsidRDefault="0055430B" w:rsidP="009E7160">
            <w:pPr>
              <w:pStyle w:val="Heading2"/>
              <w:rPr>
                <w:rFonts w:cs="Arial"/>
                <w:szCs w:val="24"/>
              </w:rPr>
            </w:pPr>
          </w:p>
          <w:p w14:paraId="760CD6F8" w14:textId="77777777" w:rsidR="0055430B" w:rsidRDefault="0055430B" w:rsidP="009E7160">
            <w:pPr>
              <w:pStyle w:val="Heading2"/>
              <w:rPr>
                <w:rFonts w:cs="Arial"/>
                <w:szCs w:val="24"/>
              </w:rPr>
            </w:pPr>
          </w:p>
          <w:p w14:paraId="3EB44A91" w14:textId="77777777" w:rsidR="0055430B" w:rsidRDefault="0055430B" w:rsidP="009E7160">
            <w:pPr>
              <w:pStyle w:val="Heading2"/>
              <w:rPr>
                <w:rFonts w:cs="Arial"/>
                <w:szCs w:val="24"/>
              </w:rPr>
            </w:pPr>
          </w:p>
          <w:p w14:paraId="23EFA21A" w14:textId="77777777" w:rsidR="0055430B" w:rsidRDefault="0055430B" w:rsidP="009E7160">
            <w:pPr>
              <w:pStyle w:val="Heading2"/>
              <w:rPr>
                <w:rFonts w:cs="Arial"/>
                <w:szCs w:val="24"/>
              </w:rPr>
            </w:pPr>
          </w:p>
          <w:p w14:paraId="6A7E4BC0" w14:textId="77777777" w:rsidR="0055430B" w:rsidRDefault="0055430B" w:rsidP="009E7160">
            <w:pPr>
              <w:pStyle w:val="Heading2"/>
              <w:rPr>
                <w:rFonts w:cs="Arial"/>
                <w:szCs w:val="24"/>
              </w:rPr>
            </w:pPr>
          </w:p>
          <w:p w14:paraId="65506599" w14:textId="091344E3" w:rsidR="0055430B" w:rsidRDefault="0055430B" w:rsidP="009E7160">
            <w:pPr>
              <w:pStyle w:val="Heading2"/>
              <w:rPr>
                <w:rFonts w:cs="Arial"/>
                <w:szCs w:val="24"/>
              </w:rPr>
            </w:pPr>
          </w:p>
          <w:p w14:paraId="43466C8A" w14:textId="77777777" w:rsidR="00C15281" w:rsidRPr="00C15281" w:rsidRDefault="00C15281" w:rsidP="00C15281"/>
          <w:p w14:paraId="2302D463" w14:textId="77777777" w:rsidR="00DB26D6" w:rsidRPr="00DB26D6" w:rsidRDefault="00DB26D6" w:rsidP="00AC24BF">
            <w:pPr>
              <w:rPr>
                <w:rFonts w:ascii="Arial" w:hAnsi="Arial" w:cs="Arial"/>
                <w:b/>
                <w:bCs/>
                <w:iCs/>
                <w:sz w:val="16"/>
                <w:szCs w:val="16"/>
              </w:rPr>
            </w:pPr>
          </w:p>
          <w:p w14:paraId="647A027D" w14:textId="77777777" w:rsidR="00FF4A92" w:rsidRPr="00FF4A92" w:rsidRDefault="00FF4A92" w:rsidP="00AC24BF">
            <w:pPr>
              <w:rPr>
                <w:rFonts w:ascii="Arial" w:hAnsi="Arial" w:cs="Arial"/>
                <w:b/>
                <w:bCs/>
                <w:iCs/>
                <w:sz w:val="16"/>
                <w:szCs w:val="16"/>
              </w:rPr>
            </w:pPr>
          </w:p>
          <w:p w14:paraId="3C276267" w14:textId="6B8EE87D" w:rsidR="00AC24BF" w:rsidRPr="00AC24BF" w:rsidRDefault="00AC24BF" w:rsidP="00AC24BF">
            <w:pPr>
              <w:rPr>
                <w:rFonts w:ascii="Arial" w:hAnsi="Arial" w:cs="Arial"/>
                <w:b/>
                <w:bCs/>
                <w:iCs/>
              </w:rPr>
            </w:pPr>
            <w:r w:rsidRPr="00AC24BF">
              <w:rPr>
                <w:rFonts w:ascii="Arial" w:hAnsi="Arial" w:cs="Arial"/>
                <w:b/>
                <w:bCs/>
                <w:iCs/>
              </w:rPr>
              <w:t>Sponsorship</w:t>
            </w:r>
          </w:p>
          <w:p w14:paraId="673B1883" w14:textId="77777777" w:rsidR="0055430B" w:rsidRDefault="0055430B" w:rsidP="009E7160">
            <w:pPr>
              <w:pStyle w:val="Heading2"/>
              <w:rPr>
                <w:rFonts w:cs="Arial"/>
                <w:szCs w:val="24"/>
              </w:rPr>
            </w:pPr>
          </w:p>
          <w:p w14:paraId="099EF66E" w14:textId="77777777" w:rsidR="00A6689F" w:rsidRDefault="00A6689F" w:rsidP="009E7160">
            <w:pPr>
              <w:pStyle w:val="Heading2"/>
              <w:rPr>
                <w:rFonts w:cs="Arial"/>
                <w:szCs w:val="24"/>
              </w:rPr>
            </w:pPr>
          </w:p>
          <w:p w14:paraId="614834B9" w14:textId="77777777" w:rsidR="00734B5E" w:rsidRDefault="00734B5E" w:rsidP="009E7160">
            <w:pPr>
              <w:pStyle w:val="Heading2"/>
              <w:rPr>
                <w:rFonts w:cs="Arial"/>
                <w:szCs w:val="24"/>
              </w:rPr>
            </w:pPr>
          </w:p>
          <w:p w14:paraId="7AEC5671" w14:textId="77777777" w:rsidR="00734B5E" w:rsidRDefault="00734B5E" w:rsidP="009E7160">
            <w:pPr>
              <w:pStyle w:val="Heading2"/>
              <w:rPr>
                <w:rFonts w:cs="Arial"/>
                <w:szCs w:val="24"/>
              </w:rPr>
            </w:pPr>
          </w:p>
          <w:p w14:paraId="0E9232F8" w14:textId="77777777" w:rsidR="00734B5E" w:rsidRDefault="00734B5E" w:rsidP="009E7160">
            <w:pPr>
              <w:pStyle w:val="Heading2"/>
              <w:rPr>
                <w:rFonts w:cs="Arial"/>
                <w:szCs w:val="24"/>
              </w:rPr>
            </w:pPr>
          </w:p>
          <w:p w14:paraId="10A19F23" w14:textId="77777777" w:rsidR="00734B5E" w:rsidRDefault="00734B5E" w:rsidP="009E7160">
            <w:pPr>
              <w:pStyle w:val="Heading2"/>
              <w:rPr>
                <w:rFonts w:cs="Arial"/>
                <w:szCs w:val="24"/>
              </w:rPr>
            </w:pPr>
          </w:p>
          <w:p w14:paraId="7C931BF8" w14:textId="4075B670" w:rsidR="00FF4A92" w:rsidRDefault="00FF4A92" w:rsidP="009E7160">
            <w:pPr>
              <w:pStyle w:val="Heading2"/>
              <w:rPr>
                <w:rFonts w:cs="Arial"/>
                <w:szCs w:val="24"/>
              </w:rPr>
            </w:pPr>
          </w:p>
          <w:p w14:paraId="69B9CB83" w14:textId="3149F044" w:rsidR="009E7160" w:rsidRDefault="009E7160" w:rsidP="009E7160">
            <w:pPr>
              <w:pStyle w:val="Heading2"/>
              <w:rPr>
                <w:rFonts w:cs="Arial"/>
              </w:rPr>
            </w:pPr>
            <w:r w:rsidRPr="009E7160">
              <w:rPr>
                <w:rFonts w:cs="Arial"/>
                <w:szCs w:val="24"/>
              </w:rPr>
              <w:t>Use of school resources and funds</w:t>
            </w:r>
            <w:bookmarkEnd w:id="17"/>
          </w:p>
          <w:p w14:paraId="6D8641A0" w14:textId="77777777" w:rsidR="009E7160" w:rsidRDefault="009E7160" w:rsidP="009E7160">
            <w:pPr>
              <w:pStyle w:val="Heading2"/>
              <w:rPr>
                <w:rFonts w:cs="Arial"/>
              </w:rPr>
            </w:pPr>
          </w:p>
          <w:p w14:paraId="1A1D51FC" w14:textId="77777777" w:rsidR="009E7160" w:rsidRDefault="009E7160" w:rsidP="009E7160">
            <w:pPr>
              <w:pStyle w:val="Heading2"/>
              <w:rPr>
                <w:rFonts w:cs="Arial"/>
              </w:rPr>
            </w:pPr>
          </w:p>
          <w:p w14:paraId="0A8CF19C" w14:textId="4FA7781C" w:rsidR="009E7160" w:rsidRPr="009E7160" w:rsidRDefault="009E7160" w:rsidP="009E7160">
            <w:pPr>
              <w:pStyle w:val="Heading2"/>
              <w:rPr>
                <w:rFonts w:cs="Arial"/>
              </w:rPr>
            </w:pPr>
          </w:p>
        </w:tc>
        <w:tc>
          <w:tcPr>
            <w:tcW w:w="7818" w:type="dxa"/>
            <w:tcMar>
              <w:top w:w="0" w:type="dxa"/>
              <w:left w:w="108" w:type="dxa"/>
              <w:bottom w:w="0" w:type="dxa"/>
              <w:right w:w="108" w:type="dxa"/>
            </w:tcMar>
          </w:tcPr>
          <w:p w14:paraId="0AFBC320" w14:textId="77777777" w:rsidR="00660B51" w:rsidRPr="006B3308" w:rsidRDefault="00660B51" w:rsidP="00660B51">
            <w:pPr>
              <w:spacing w:line="23" w:lineRule="atLeast"/>
              <w:ind w:right="573"/>
              <w:rPr>
                <w:rFonts w:ascii="Arial" w:hAnsi="Arial" w:cs="Arial"/>
              </w:rPr>
            </w:pPr>
            <w:r w:rsidRPr="006B3308">
              <w:rPr>
                <w:rFonts w:ascii="Arial" w:hAnsi="Arial" w:cs="Arial"/>
              </w:rPr>
              <w:lastRenderedPageBreak/>
              <w:t xml:space="preserve">Staff are expected to demonstrate the highest possible standards of personal and professional conduct and behaviour and consistently act with honesty and integrity. The school expects staff to treat each other, pupils, parents and the wider school community with dignity and respect at all times. </w:t>
            </w:r>
          </w:p>
          <w:p w14:paraId="77794FBB" w14:textId="77777777" w:rsidR="00660B51" w:rsidRPr="006B3308" w:rsidRDefault="00660B51" w:rsidP="00660B51">
            <w:pPr>
              <w:spacing w:line="23" w:lineRule="atLeast"/>
              <w:rPr>
                <w:rFonts w:ascii="Arial" w:hAnsi="Arial" w:cs="Arial"/>
              </w:rPr>
            </w:pPr>
          </w:p>
          <w:p w14:paraId="03F4A01D" w14:textId="77777777" w:rsidR="00660B51" w:rsidRPr="006B3308" w:rsidRDefault="00660B51" w:rsidP="00660B51">
            <w:pPr>
              <w:spacing w:line="23" w:lineRule="atLeast"/>
              <w:ind w:right="431"/>
              <w:rPr>
                <w:rFonts w:ascii="Arial" w:hAnsi="Arial" w:cs="Arial"/>
              </w:rPr>
            </w:pPr>
            <w:r w:rsidRPr="006B3308">
              <w:rPr>
                <w:rFonts w:ascii="Arial" w:hAnsi="Arial" w:cs="Arial"/>
              </w:rPr>
              <w:t>Furthermore, staff must have regard for the ethos and values of the school as well as its policies and procedures and act in accordance with these at all times, including in their dealings with those who come into contact with the school e.g. visitors.</w:t>
            </w:r>
          </w:p>
          <w:p w14:paraId="5AAF30A8" w14:textId="77777777" w:rsidR="00660B51" w:rsidRPr="006B3308" w:rsidRDefault="00660B51" w:rsidP="00660B51">
            <w:pPr>
              <w:spacing w:line="23" w:lineRule="atLeast"/>
              <w:ind w:right="431"/>
              <w:rPr>
                <w:rFonts w:ascii="Arial" w:hAnsi="Arial" w:cs="Arial"/>
              </w:rPr>
            </w:pPr>
          </w:p>
          <w:p w14:paraId="0DEA78BF" w14:textId="77777777" w:rsidR="00660B51" w:rsidRPr="006B3308" w:rsidRDefault="00660B51" w:rsidP="00660B51">
            <w:pPr>
              <w:spacing w:line="23" w:lineRule="atLeast"/>
              <w:ind w:right="431"/>
              <w:rPr>
                <w:rFonts w:ascii="Arial" w:hAnsi="Arial" w:cs="Arial"/>
                <w:iCs/>
              </w:rPr>
            </w:pPr>
            <w:r w:rsidRPr="006B3308">
              <w:rPr>
                <w:rFonts w:ascii="Arial" w:hAnsi="Arial" w:cs="Arial"/>
                <w:iCs/>
              </w:rPr>
              <w:t>Staff must act in accordance with their duty of care to pupils and ensure that the safety and welfare of the children and young people at the school are accorded the highest priority. In this and other ways staff should always maintain standards of conduct and behaviour which sustain their professional standing and that of the school.</w:t>
            </w:r>
          </w:p>
          <w:p w14:paraId="7726F773" w14:textId="3E362757" w:rsidR="00660B51" w:rsidRDefault="00660B51" w:rsidP="00660B51">
            <w:pPr>
              <w:spacing w:line="23" w:lineRule="atLeast"/>
              <w:ind w:right="431"/>
              <w:rPr>
                <w:rFonts w:ascii="Arial" w:hAnsi="Arial" w:cs="Arial"/>
              </w:rPr>
            </w:pPr>
          </w:p>
          <w:p w14:paraId="3E901D0E" w14:textId="77777777" w:rsidR="00FE48E8" w:rsidRPr="006B3308" w:rsidRDefault="00FE48E8" w:rsidP="00660B51">
            <w:pPr>
              <w:spacing w:line="23" w:lineRule="atLeast"/>
              <w:ind w:right="431"/>
              <w:rPr>
                <w:rFonts w:ascii="Arial" w:hAnsi="Arial" w:cs="Arial"/>
              </w:rPr>
            </w:pPr>
          </w:p>
          <w:p w14:paraId="2CEFDC3B" w14:textId="09475F3A" w:rsidR="00660B51" w:rsidRPr="00DA58D7" w:rsidRDefault="00660B51" w:rsidP="00660B51">
            <w:pPr>
              <w:spacing w:line="23" w:lineRule="atLeast"/>
              <w:ind w:right="431"/>
              <w:rPr>
                <w:rFonts w:ascii="Arial" w:hAnsi="Arial" w:cs="Arial"/>
              </w:rPr>
            </w:pPr>
            <w:r w:rsidRPr="006B3308">
              <w:rPr>
                <w:rFonts w:ascii="Arial" w:hAnsi="Arial" w:cs="Arial"/>
              </w:rPr>
              <w:t xml:space="preserve">Teachers are reminded of, and are expected to uphold, their wider responsibilities as set out in the </w:t>
            </w:r>
            <w:hyperlink r:id="rId15" w:history="1">
              <w:r w:rsidRPr="006B3308">
                <w:rPr>
                  <w:rStyle w:val="Hyperlink"/>
                  <w:rFonts w:ascii="Arial" w:hAnsi="Arial" w:cs="Arial"/>
                </w:rPr>
                <w:t>Teachers’ Standards</w:t>
              </w:r>
            </w:hyperlink>
            <w:r w:rsidRPr="006B3308">
              <w:rPr>
                <w:rFonts w:ascii="Arial" w:hAnsi="Arial" w:cs="Arial"/>
                <w:color w:val="1F3864" w:themeColor="accent1" w:themeShade="80"/>
              </w:rPr>
              <w:t xml:space="preserve">, </w:t>
            </w:r>
            <w:r w:rsidRPr="006B3308">
              <w:rPr>
                <w:rFonts w:ascii="Arial" w:hAnsi="Arial" w:cs="Arial"/>
              </w:rPr>
              <w:t xml:space="preserve">including an understanding of, and acting within, the statutory frameworks which </w:t>
            </w:r>
            <w:r w:rsidRPr="00DA58D7">
              <w:rPr>
                <w:rFonts w:ascii="Arial" w:hAnsi="Arial" w:cs="Arial"/>
              </w:rPr>
              <w:t>set out their professional duties and responsibilities.</w:t>
            </w:r>
          </w:p>
          <w:p w14:paraId="121CE7A0" w14:textId="79EE9766" w:rsidR="00660B51" w:rsidRPr="00DA58D7" w:rsidRDefault="00660B51" w:rsidP="00660B51">
            <w:pPr>
              <w:spacing w:line="23" w:lineRule="atLeast"/>
              <w:ind w:right="431"/>
              <w:rPr>
                <w:rFonts w:ascii="Arial" w:hAnsi="Arial" w:cs="Arial"/>
              </w:rPr>
            </w:pPr>
          </w:p>
          <w:p w14:paraId="08694E13" w14:textId="3E147CA1" w:rsidR="006B3308" w:rsidRPr="006B3308" w:rsidRDefault="00EC17F1" w:rsidP="006B3308">
            <w:pPr>
              <w:spacing w:line="23" w:lineRule="atLeast"/>
              <w:ind w:right="431"/>
              <w:rPr>
                <w:rFonts w:ascii="Arial" w:hAnsi="Arial" w:cs="Arial"/>
              </w:rPr>
            </w:pPr>
            <w:r w:rsidRPr="00DA58D7">
              <w:rPr>
                <w:rFonts w:ascii="Arial" w:hAnsi="Arial" w:cs="Arial"/>
              </w:rPr>
              <w:t xml:space="preserve">St Mary’s Church of England Junior School </w:t>
            </w:r>
            <w:r w:rsidR="006B3308" w:rsidRPr="00DA58D7">
              <w:rPr>
                <w:rFonts w:ascii="Arial" w:hAnsi="Arial" w:cs="Arial"/>
              </w:rPr>
              <w:t>recognises its statutory and moral duty</w:t>
            </w:r>
            <w:r w:rsidR="006B3308" w:rsidRPr="006B3308">
              <w:rPr>
                <w:rFonts w:ascii="Arial" w:hAnsi="Arial" w:cs="Arial"/>
              </w:rPr>
              <w:t xml:space="preserve"> to safeguard and promote the welfare of pupils and understands that staff play a vital role in meeting these responsibilities. Staff must be aware of their individual safeguarding responsibilities, including to provide a safe environment in which children can learn, to be aware of the signs of abuse and neglect, to identify children who are suffering, or are likely to suffer, significant harm and to take appropriate action in such cases to prevent concerns from escalating.</w:t>
            </w:r>
          </w:p>
          <w:p w14:paraId="4AE4D112" w14:textId="77777777" w:rsidR="006B3308" w:rsidRPr="006B3308" w:rsidRDefault="006B3308" w:rsidP="006B3308">
            <w:pPr>
              <w:spacing w:line="23" w:lineRule="atLeast"/>
              <w:ind w:right="431"/>
              <w:rPr>
                <w:rFonts w:ascii="Arial" w:hAnsi="Arial" w:cs="Arial"/>
              </w:rPr>
            </w:pPr>
          </w:p>
          <w:p w14:paraId="47357E49" w14:textId="77777777" w:rsidR="006B3308" w:rsidRPr="006B3308" w:rsidRDefault="006B3308" w:rsidP="006B3308">
            <w:pPr>
              <w:spacing w:line="23" w:lineRule="atLeast"/>
              <w:ind w:right="431"/>
              <w:rPr>
                <w:rFonts w:ascii="Arial" w:hAnsi="Arial" w:cs="Arial"/>
              </w:rPr>
            </w:pPr>
            <w:r w:rsidRPr="006B3308">
              <w:rPr>
                <w:rFonts w:ascii="Arial" w:hAnsi="Arial" w:cs="Arial"/>
              </w:rPr>
              <w:t>All members of staff must be aware of the school’s systems for supporting child safeguarding, including the role of the school’s Designated Safeguarding Lead (DSL).</w:t>
            </w:r>
          </w:p>
          <w:p w14:paraId="6A3A9779" w14:textId="77777777" w:rsidR="006B3308" w:rsidRPr="006B3308" w:rsidRDefault="006B3308" w:rsidP="006B3308">
            <w:pPr>
              <w:spacing w:line="23" w:lineRule="atLeast"/>
              <w:ind w:right="431"/>
              <w:rPr>
                <w:rFonts w:ascii="Arial" w:hAnsi="Arial" w:cs="Arial"/>
              </w:rPr>
            </w:pPr>
          </w:p>
          <w:p w14:paraId="67291CB8" w14:textId="5338315D" w:rsidR="006B3308" w:rsidRDefault="006B3308" w:rsidP="00EC17F1">
            <w:pPr>
              <w:spacing w:line="23" w:lineRule="atLeast"/>
              <w:ind w:right="431"/>
              <w:rPr>
                <w:rFonts w:ascii="Arial" w:hAnsi="Arial" w:cs="Arial"/>
                <w:b/>
              </w:rPr>
            </w:pPr>
            <w:r w:rsidRPr="006B3308">
              <w:rPr>
                <w:rFonts w:ascii="Arial" w:hAnsi="Arial" w:cs="Arial"/>
              </w:rPr>
              <w:t xml:space="preserve">In this school the DSL(s) is: </w:t>
            </w:r>
          </w:p>
          <w:p w14:paraId="6B753A01" w14:textId="7988D26A" w:rsidR="00EC17F1" w:rsidRDefault="00EC17F1" w:rsidP="00DA58D7">
            <w:pPr>
              <w:spacing w:line="23" w:lineRule="atLeast"/>
              <w:ind w:left="720" w:right="431"/>
              <w:rPr>
                <w:rFonts w:ascii="Arial" w:hAnsi="Arial" w:cs="Arial"/>
              </w:rPr>
            </w:pPr>
            <w:r w:rsidRPr="00EC17F1">
              <w:rPr>
                <w:rFonts w:ascii="Arial" w:hAnsi="Arial" w:cs="Arial"/>
              </w:rPr>
              <w:t>Gemma Lillywhite</w:t>
            </w:r>
          </w:p>
          <w:p w14:paraId="10FD278B" w14:textId="287DEAB6" w:rsidR="00AA5177" w:rsidRPr="00EC17F1" w:rsidRDefault="00AA5177" w:rsidP="00EC17F1">
            <w:pPr>
              <w:spacing w:line="23" w:lineRule="atLeast"/>
              <w:ind w:right="431"/>
              <w:rPr>
                <w:rFonts w:ascii="Arial" w:hAnsi="Arial" w:cs="Arial"/>
              </w:rPr>
            </w:pPr>
            <w:r>
              <w:rPr>
                <w:rFonts w:ascii="Arial" w:hAnsi="Arial" w:cs="Arial"/>
              </w:rPr>
              <w:t>In the school the Deputy DSL’s are:</w:t>
            </w:r>
          </w:p>
          <w:p w14:paraId="0726E1C6" w14:textId="52701D6F" w:rsidR="00EC17F1" w:rsidRPr="00EC17F1" w:rsidRDefault="00EC17F1" w:rsidP="00DA58D7">
            <w:pPr>
              <w:spacing w:line="23" w:lineRule="atLeast"/>
              <w:ind w:left="720" w:right="431"/>
              <w:rPr>
                <w:rFonts w:ascii="Arial" w:hAnsi="Arial" w:cs="Arial"/>
              </w:rPr>
            </w:pPr>
            <w:r w:rsidRPr="00EC17F1">
              <w:rPr>
                <w:rFonts w:ascii="Arial" w:hAnsi="Arial" w:cs="Arial"/>
              </w:rPr>
              <w:t>Adam Gibbs (DDSL)</w:t>
            </w:r>
          </w:p>
          <w:p w14:paraId="32260EE8" w14:textId="5E584A33" w:rsidR="00EC17F1" w:rsidRPr="00EC17F1" w:rsidRDefault="00EC17F1" w:rsidP="00DA58D7">
            <w:pPr>
              <w:spacing w:line="23" w:lineRule="atLeast"/>
              <w:ind w:left="720" w:right="431"/>
              <w:rPr>
                <w:rFonts w:ascii="Arial" w:hAnsi="Arial" w:cs="Arial"/>
              </w:rPr>
            </w:pPr>
            <w:r w:rsidRPr="00EC17F1">
              <w:rPr>
                <w:rFonts w:ascii="Arial" w:hAnsi="Arial" w:cs="Arial"/>
              </w:rPr>
              <w:t>Hannah Parsons (DDSL)</w:t>
            </w:r>
          </w:p>
          <w:p w14:paraId="7C236588" w14:textId="38F551B9" w:rsidR="00EC17F1" w:rsidRPr="00EC17F1" w:rsidRDefault="00EC17F1" w:rsidP="00DA58D7">
            <w:pPr>
              <w:spacing w:line="23" w:lineRule="atLeast"/>
              <w:ind w:left="720" w:right="431"/>
              <w:rPr>
                <w:rFonts w:ascii="Arial" w:hAnsi="Arial" w:cs="Arial"/>
              </w:rPr>
            </w:pPr>
            <w:r w:rsidRPr="00EC17F1">
              <w:rPr>
                <w:rFonts w:ascii="Arial" w:hAnsi="Arial" w:cs="Arial"/>
              </w:rPr>
              <w:t>Jenny Medlin (DDSL)</w:t>
            </w:r>
          </w:p>
          <w:p w14:paraId="72CBE511" w14:textId="5F66D0F4" w:rsidR="00EC17F1" w:rsidRPr="00EC17F1" w:rsidRDefault="00EC17F1" w:rsidP="00DA58D7">
            <w:pPr>
              <w:spacing w:line="23" w:lineRule="atLeast"/>
              <w:ind w:left="720" w:right="431"/>
              <w:rPr>
                <w:rFonts w:ascii="Arial" w:hAnsi="Arial" w:cs="Arial"/>
              </w:rPr>
            </w:pPr>
            <w:r w:rsidRPr="00EC17F1">
              <w:rPr>
                <w:rFonts w:ascii="Arial" w:hAnsi="Arial" w:cs="Arial"/>
              </w:rPr>
              <w:t>Sarah Squire (DDSL)</w:t>
            </w:r>
          </w:p>
          <w:p w14:paraId="066B0845" w14:textId="77777777" w:rsidR="00EC17F1" w:rsidRPr="006B3308" w:rsidRDefault="00EC17F1" w:rsidP="00EC17F1">
            <w:pPr>
              <w:spacing w:line="23" w:lineRule="atLeast"/>
              <w:ind w:right="431"/>
              <w:rPr>
                <w:rFonts w:ascii="Arial" w:hAnsi="Arial" w:cs="Arial"/>
              </w:rPr>
            </w:pPr>
          </w:p>
          <w:p w14:paraId="2F3FB0A9" w14:textId="0B5D4580" w:rsidR="006B3308" w:rsidRPr="00DA58D7" w:rsidRDefault="006B3308" w:rsidP="006B3308">
            <w:pPr>
              <w:pStyle w:val="CommentText"/>
              <w:spacing w:after="0"/>
              <w:ind w:right="431"/>
              <w:rPr>
                <w:rFonts w:ascii="Arial" w:hAnsi="Arial" w:cs="Arial"/>
                <w:sz w:val="24"/>
                <w:szCs w:val="24"/>
              </w:rPr>
            </w:pPr>
            <w:r w:rsidRPr="006B3308">
              <w:rPr>
                <w:rFonts w:ascii="Arial" w:hAnsi="Arial" w:cs="Arial"/>
                <w:sz w:val="24"/>
                <w:szCs w:val="24"/>
              </w:rPr>
              <w:lastRenderedPageBreak/>
              <w:t xml:space="preserve">Staff have a professional duty to report concerns about the welfare of a child. Any such concerns must be raised without delay to the </w:t>
            </w:r>
            <w:r w:rsidRPr="00DA58D7">
              <w:rPr>
                <w:rFonts w:ascii="Arial" w:hAnsi="Arial" w:cs="Arial"/>
                <w:sz w:val="24"/>
                <w:szCs w:val="24"/>
              </w:rPr>
              <w:t>school’s DSL in the first instance or to</w:t>
            </w:r>
            <w:r w:rsidR="00EC17F1" w:rsidRPr="00DA58D7">
              <w:rPr>
                <w:rFonts w:ascii="Arial" w:hAnsi="Arial" w:cs="Arial"/>
                <w:sz w:val="24"/>
                <w:szCs w:val="24"/>
              </w:rPr>
              <w:t xml:space="preserve"> one of the DDSL’s</w:t>
            </w:r>
            <w:r w:rsidRPr="00DA58D7">
              <w:rPr>
                <w:rFonts w:ascii="Arial" w:hAnsi="Arial" w:cs="Arial"/>
                <w:sz w:val="24"/>
                <w:szCs w:val="24"/>
              </w:rPr>
              <w:t xml:space="preserve"> if the DSL cannot be located. In the event that none of the above are available </w:t>
            </w:r>
            <w:r w:rsidR="00EC17F1" w:rsidRPr="00DA58D7">
              <w:rPr>
                <w:rFonts w:ascii="Arial" w:hAnsi="Arial" w:cs="Arial"/>
                <w:sz w:val="24"/>
                <w:szCs w:val="24"/>
              </w:rPr>
              <w:t xml:space="preserve">staff should call the </w:t>
            </w:r>
            <w:r w:rsidRPr="00DA58D7">
              <w:rPr>
                <w:rFonts w:ascii="Arial" w:hAnsi="Arial" w:cs="Arial"/>
                <w:i/>
                <w:sz w:val="24"/>
                <w:szCs w:val="24"/>
              </w:rPr>
              <w:t>Hampshire County Council’s Safeguarding team (</w:t>
            </w:r>
            <w:r w:rsidRPr="00DA58D7">
              <w:rPr>
                <w:rFonts w:ascii="Arial" w:hAnsi="Arial" w:cs="Arial"/>
                <w:i/>
                <w:sz w:val="24"/>
                <w:szCs w:val="24"/>
                <w:lang w:val="en"/>
              </w:rPr>
              <w:t>01962 876364)</w:t>
            </w:r>
            <w:r w:rsidRPr="00DA58D7">
              <w:rPr>
                <w:rFonts w:ascii="Arial" w:hAnsi="Arial" w:cs="Arial"/>
                <w:sz w:val="24"/>
                <w:szCs w:val="24"/>
              </w:rPr>
              <w:t>. There should be no delay in reporting a concern if there is risk of immediate serious harm to a child.</w:t>
            </w:r>
          </w:p>
          <w:p w14:paraId="396919DD" w14:textId="77777777" w:rsidR="006B3308" w:rsidRPr="006B3308" w:rsidRDefault="006B3308" w:rsidP="006B3308">
            <w:pPr>
              <w:spacing w:line="23" w:lineRule="atLeast"/>
              <w:ind w:right="431"/>
              <w:rPr>
                <w:rFonts w:ascii="Arial" w:hAnsi="Arial" w:cs="Arial"/>
              </w:rPr>
            </w:pPr>
          </w:p>
          <w:p w14:paraId="1011FE4B" w14:textId="6C54232B" w:rsidR="006B3308" w:rsidRPr="00DA58D7" w:rsidRDefault="006B3308" w:rsidP="006B3308">
            <w:pPr>
              <w:spacing w:line="23" w:lineRule="atLeast"/>
              <w:ind w:right="431"/>
              <w:rPr>
                <w:rFonts w:ascii="Arial" w:hAnsi="Arial" w:cs="Arial"/>
              </w:rPr>
            </w:pPr>
            <w:r w:rsidRPr="006B3308">
              <w:rPr>
                <w:rFonts w:ascii="Arial" w:hAnsi="Arial" w:cs="Arial"/>
              </w:rPr>
              <w:t xml:space="preserve">Staff are reminded of their duty to report safeguarding concerns about staff. Any concerns or allegations must be raised without </w:t>
            </w:r>
            <w:r w:rsidRPr="00DA58D7">
              <w:rPr>
                <w:rFonts w:ascii="Arial" w:hAnsi="Arial" w:cs="Arial"/>
              </w:rPr>
              <w:t xml:space="preserve">delay to the school’s DSL in the first instance or to </w:t>
            </w:r>
            <w:r w:rsidR="00EC17F1" w:rsidRPr="00DA58D7">
              <w:rPr>
                <w:rFonts w:ascii="Arial" w:hAnsi="Arial" w:cs="Arial"/>
              </w:rPr>
              <w:t>one of the DDSL’s</w:t>
            </w:r>
            <w:r w:rsidRPr="00DA58D7">
              <w:rPr>
                <w:rFonts w:ascii="Arial" w:hAnsi="Arial" w:cs="Arial"/>
              </w:rPr>
              <w:t xml:space="preserve"> if the DSL cannot be located. </w:t>
            </w:r>
          </w:p>
          <w:p w14:paraId="1D552FE8" w14:textId="77777777" w:rsidR="006B3308" w:rsidRPr="00DA58D7" w:rsidRDefault="006B3308" w:rsidP="006B3308">
            <w:pPr>
              <w:spacing w:line="23" w:lineRule="atLeast"/>
              <w:ind w:right="431"/>
              <w:rPr>
                <w:rFonts w:ascii="Arial" w:hAnsi="Arial" w:cs="Arial"/>
              </w:rPr>
            </w:pPr>
          </w:p>
          <w:p w14:paraId="681B94A5" w14:textId="4E65B65E" w:rsidR="006B3308" w:rsidRPr="00DA58D7" w:rsidRDefault="006B3308" w:rsidP="006B3308">
            <w:pPr>
              <w:spacing w:line="23" w:lineRule="atLeast"/>
              <w:ind w:right="431"/>
              <w:rPr>
                <w:rFonts w:ascii="Arial" w:hAnsi="Arial" w:cs="Arial"/>
              </w:rPr>
            </w:pPr>
            <w:r w:rsidRPr="00DA58D7">
              <w:rPr>
                <w:rFonts w:ascii="Arial" w:hAnsi="Arial" w:cs="Arial"/>
              </w:rPr>
              <w:t xml:space="preserve">Staff should be familiar with the school’s child protection policy, which is available to all staff </w:t>
            </w:r>
            <w:r w:rsidR="00EC17F1" w:rsidRPr="00DA58D7">
              <w:rPr>
                <w:rFonts w:ascii="Arial" w:hAnsi="Arial" w:cs="Arial"/>
              </w:rPr>
              <w:t xml:space="preserve">in the policies folder </w:t>
            </w:r>
            <w:r w:rsidR="00AA5177" w:rsidRPr="00DA58D7">
              <w:rPr>
                <w:rFonts w:ascii="Arial" w:hAnsi="Arial" w:cs="Arial"/>
              </w:rPr>
              <w:t>on</w:t>
            </w:r>
            <w:r w:rsidR="00EC17F1" w:rsidRPr="00DA58D7">
              <w:rPr>
                <w:rFonts w:ascii="Arial" w:hAnsi="Arial" w:cs="Arial"/>
              </w:rPr>
              <w:t xml:space="preserve"> the staff share network.</w:t>
            </w:r>
            <w:r w:rsidRPr="00DA58D7">
              <w:rPr>
                <w:rFonts w:ascii="Arial" w:hAnsi="Arial" w:cs="Arial"/>
              </w:rPr>
              <w:t xml:space="preserve"> All staff will receive appropriate child protection training and will be provided with guidance on child safeguarding as part of their induction to the school.</w:t>
            </w:r>
          </w:p>
          <w:p w14:paraId="05227515" w14:textId="77777777" w:rsidR="006B3308" w:rsidRPr="00DA58D7" w:rsidRDefault="006B3308" w:rsidP="006B3308">
            <w:pPr>
              <w:spacing w:line="23" w:lineRule="atLeast"/>
              <w:ind w:right="431"/>
              <w:rPr>
                <w:rFonts w:ascii="Arial" w:hAnsi="Arial" w:cs="Arial"/>
              </w:rPr>
            </w:pPr>
          </w:p>
          <w:p w14:paraId="7B613BD2" w14:textId="42BA91B3" w:rsidR="008C3DC1" w:rsidRDefault="006B3308" w:rsidP="006B3308">
            <w:pPr>
              <w:spacing w:line="23" w:lineRule="atLeast"/>
              <w:ind w:right="431"/>
              <w:rPr>
                <w:rFonts w:ascii="Arial" w:hAnsi="Arial" w:cs="Arial"/>
              </w:rPr>
            </w:pPr>
            <w:r w:rsidRPr="00DA58D7">
              <w:rPr>
                <w:rFonts w:ascii="Arial" w:hAnsi="Arial" w:cs="Arial"/>
              </w:rPr>
              <w:t>In accordance with the statutory guidance published by the Department for Education ‘Keeping Children Safe in Education</w:t>
            </w:r>
            <w:r w:rsidR="005B50EF" w:rsidRPr="00DA58D7">
              <w:rPr>
                <w:rFonts w:ascii="Arial" w:hAnsi="Arial" w:cs="Arial"/>
              </w:rPr>
              <w:t xml:space="preserve">’, </w:t>
            </w:r>
            <w:r w:rsidRPr="00DA58D7">
              <w:rPr>
                <w:rFonts w:ascii="Arial" w:hAnsi="Arial" w:cs="Arial"/>
              </w:rPr>
              <w:t xml:space="preserve">all staff in </w:t>
            </w:r>
            <w:r w:rsidR="00EC17F1" w:rsidRPr="00DA58D7">
              <w:rPr>
                <w:rFonts w:ascii="Arial" w:hAnsi="Arial" w:cs="Arial"/>
              </w:rPr>
              <w:t xml:space="preserve">St Mary’s Church of England Junior School </w:t>
            </w:r>
            <w:r w:rsidR="00847F76" w:rsidRPr="00DA58D7">
              <w:rPr>
                <w:rFonts w:ascii="Arial" w:hAnsi="Arial" w:cs="Arial"/>
              </w:rPr>
              <w:t xml:space="preserve">who work directly with children </w:t>
            </w:r>
            <w:r w:rsidRPr="00DA58D7">
              <w:rPr>
                <w:rFonts w:ascii="Arial" w:hAnsi="Arial" w:cs="Arial"/>
              </w:rPr>
              <w:t>are required to read Part One ‘Safeguarding information for all staff’</w:t>
            </w:r>
            <w:r w:rsidR="005B50EF" w:rsidRPr="00DA58D7">
              <w:rPr>
                <w:rFonts w:ascii="Arial" w:hAnsi="Arial" w:cs="Arial"/>
              </w:rPr>
              <w:t>.</w:t>
            </w:r>
            <w:r w:rsidR="005B50EF" w:rsidRPr="00DA58D7">
              <w:t xml:space="preserve">  </w:t>
            </w:r>
            <w:r w:rsidR="00273389" w:rsidRPr="00DA58D7">
              <w:rPr>
                <w:rStyle w:val="Hyperlink"/>
                <w:rFonts w:ascii="Arial" w:hAnsi="Arial" w:cs="Arial"/>
                <w:color w:val="auto"/>
                <w:u w:val="none"/>
              </w:rPr>
              <w:t>Those staff who do not</w:t>
            </w:r>
            <w:r w:rsidR="00273389" w:rsidRPr="005B50EF">
              <w:rPr>
                <w:rStyle w:val="Hyperlink"/>
                <w:rFonts w:ascii="Arial" w:hAnsi="Arial" w:cs="Arial"/>
                <w:color w:val="auto"/>
                <w:u w:val="none"/>
              </w:rPr>
              <w:t xml:space="preserve"> work directly with children are required, as a minimum, to read Annex A </w:t>
            </w:r>
            <w:r w:rsidR="006D3DB9" w:rsidRPr="005B50EF">
              <w:rPr>
                <w:rStyle w:val="Hyperlink"/>
                <w:rFonts w:ascii="Arial" w:hAnsi="Arial" w:cs="Arial"/>
                <w:color w:val="auto"/>
                <w:u w:val="none"/>
              </w:rPr>
              <w:t>(a condensed version of Part One).  Staff</w:t>
            </w:r>
            <w:r w:rsidRPr="005B50EF">
              <w:rPr>
                <w:rFonts w:ascii="Arial" w:hAnsi="Arial" w:cs="Arial"/>
              </w:rPr>
              <w:t xml:space="preserve"> will </w:t>
            </w:r>
            <w:r w:rsidRPr="006B3308">
              <w:rPr>
                <w:rFonts w:ascii="Arial" w:hAnsi="Arial" w:cs="Arial"/>
              </w:rPr>
              <w:t xml:space="preserve">be provided with </w:t>
            </w:r>
            <w:r w:rsidR="00687B1B">
              <w:rPr>
                <w:rFonts w:ascii="Arial" w:hAnsi="Arial" w:cs="Arial"/>
              </w:rPr>
              <w:t xml:space="preserve">either Part One or Annex A, as applicable, </w:t>
            </w:r>
            <w:r w:rsidRPr="006B3308">
              <w:rPr>
                <w:rFonts w:ascii="Arial" w:hAnsi="Arial" w:cs="Arial"/>
              </w:rPr>
              <w:t xml:space="preserve">as part of their induction to the school. </w:t>
            </w:r>
          </w:p>
          <w:p w14:paraId="3DD5E2F0" w14:textId="77777777" w:rsidR="008C3DC1" w:rsidRDefault="008C3DC1" w:rsidP="006B3308">
            <w:pPr>
              <w:spacing w:line="23" w:lineRule="atLeast"/>
              <w:ind w:right="431"/>
              <w:rPr>
                <w:rFonts w:ascii="Arial" w:hAnsi="Arial" w:cs="Arial"/>
              </w:rPr>
            </w:pPr>
          </w:p>
          <w:p w14:paraId="0C5DDC28" w14:textId="0265E942" w:rsidR="006B3308" w:rsidRPr="006B3308" w:rsidRDefault="006B3308" w:rsidP="006B3308">
            <w:pPr>
              <w:spacing w:line="23" w:lineRule="atLeast"/>
              <w:ind w:right="431"/>
              <w:rPr>
                <w:rFonts w:ascii="Arial" w:hAnsi="Arial" w:cs="Arial"/>
                <w:b/>
                <w:i/>
              </w:rPr>
            </w:pPr>
            <w:r w:rsidRPr="006B3308">
              <w:rPr>
                <w:rFonts w:ascii="Arial" w:hAnsi="Arial" w:cs="Arial"/>
              </w:rPr>
              <w:t>The ful</w:t>
            </w:r>
            <w:r w:rsidR="00EC17F1">
              <w:rPr>
                <w:rFonts w:ascii="Arial" w:hAnsi="Arial" w:cs="Arial"/>
              </w:rPr>
              <w:t xml:space="preserve">l document is available via this </w:t>
            </w:r>
            <w:r w:rsidRPr="006B3308">
              <w:rPr>
                <w:rFonts w:ascii="Arial" w:hAnsi="Arial" w:cs="Arial"/>
              </w:rPr>
              <w:t xml:space="preserve">link </w:t>
            </w:r>
            <w:hyperlink r:id="rId16" w:history="1">
              <w:r w:rsidRPr="006B3308">
                <w:rPr>
                  <w:rStyle w:val="Hyperlink"/>
                  <w:rFonts w:ascii="Arial" w:hAnsi="Arial" w:cs="Arial"/>
                </w:rPr>
                <w:t>www.gov.uk</w:t>
              </w:r>
            </w:hyperlink>
            <w:r w:rsidRPr="006B3308">
              <w:rPr>
                <w:rFonts w:ascii="Arial" w:hAnsi="Arial" w:cs="Arial"/>
              </w:rPr>
              <w:t xml:space="preserve"> </w:t>
            </w:r>
          </w:p>
          <w:p w14:paraId="07D3B1CB" w14:textId="49A2D220" w:rsidR="006B3308" w:rsidRPr="006B3308" w:rsidRDefault="006B3308" w:rsidP="006B3308">
            <w:pPr>
              <w:spacing w:line="23" w:lineRule="atLeast"/>
              <w:ind w:right="431"/>
              <w:rPr>
                <w:rFonts w:ascii="Arial" w:hAnsi="Arial" w:cs="Arial"/>
              </w:rPr>
            </w:pPr>
            <w:r w:rsidRPr="006B3308">
              <w:rPr>
                <w:rFonts w:ascii="Arial" w:hAnsi="Arial" w:cs="Arial"/>
                <w:color w:val="000000"/>
              </w:rPr>
              <w:t>Further information is found in the guidance document ‘</w:t>
            </w:r>
            <w:hyperlink r:id="rId17" w:history="1">
              <w:r w:rsidRPr="006B3308">
                <w:rPr>
                  <w:rStyle w:val="Hyperlink"/>
                  <w:rFonts w:ascii="Arial" w:hAnsi="Arial" w:cs="Arial"/>
                </w:rPr>
                <w:t>The avoidance of unnecessary</w:t>
              </w:r>
              <w:r w:rsidRPr="006B3308">
                <w:rPr>
                  <w:rStyle w:val="Hyperlink"/>
                  <w:rFonts w:ascii="Arial" w:hAnsi="Arial" w:cs="Arial"/>
                  <w:b/>
                </w:rPr>
                <w:t xml:space="preserve"> </w:t>
              </w:r>
              <w:r w:rsidRPr="006B3308">
                <w:rPr>
                  <w:rStyle w:val="Hyperlink"/>
                  <w:rFonts w:ascii="Arial" w:hAnsi="Arial" w:cs="Arial"/>
                </w:rPr>
                <w:t>contact and allegations’</w:t>
              </w:r>
            </w:hyperlink>
            <w:r w:rsidRPr="006B3308">
              <w:rPr>
                <w:rFonts w:ascii="Arial" w:hAnsi="Arial" w:cs="Arial"/>
                <w:color w:val="000000"/>
              </w:rPr>
              <w:t xml:space="preserve"> </w:t>
            </w:r>
            <w:r w:rsidRPr="006B3308">
              <w:rPr>
                <w:rFonts w:ascii="Arial" w:hAnsi="Arial" w:cs="Arial"/>
                <w:b/>
              </w:rPr>
              <w:t xml:space="preserve"> </w:t>
            </w:r>
            <w:r w:rsidRPr="006B3308">
              <w:rPr>
                <w:rFonts w:ascii="Arial" w:hAnsi="Arial" w:cs="Arial"/>
              </w:rPr>
              <w:t>and</w:t>
            </w:r>
            <w:r w:rsidRPr="006B3308">
              <w:rPr>
                <w:rFonts w:ascii="Arial" w:hAnsi="Arial" w:cs="Arial"/>
                <w:b/>
              </w:rPr>
              <w:t xml:space="preserve"> </w:t>
            </w:r>
            <w:r w:rsidRPr="006B3308">
              <w:rPr>
                <w:rFonts w:ascii="Arial" w:hAnsi="Arial" w:cs="Arial"/>
                <w:color w:val="000000"/>
              </w:rPr>
              <w:t>in ‘</w:t>
            </w:r>
            <w:hyperlink r:id="rId18" w:history="1">
              <w:r w:rsidRPr="006B3308">
                <w:rPr>
                  <w:rStyle w:val="Hyperlink"/>
                  <w:rFonts w:ascii="Arial" w:hAnsi="Arial" w:cs="Arial"/>
                </w:rPr>
                <w:t>Guidance for safer working practice for those working with children and young people in education settings’</w:t>
              </w:r>
            </w:hyperlink>
            <w:r w:rsidR="0010649D">
              <w:rPr>
                <w:rStyle w:val="Hyperlink"/>
                <w:rFonts w:ascii="Arial" w:hAnsi="Arial" w:cs="Arial"/>
              </w:rPr>
              <w:t xml:space="preserve"> </w:t>
            </w:r>
            <w:r w:rsidRPr="006B3308">
              <w:rPr>
                <w:rFonts w:ascii="Arial" w:hAnsi="Arial" w:cs="Arial"/>
              </w:rPr>
              <w:t>(</w:t>
            </w:r>
            <w:r w:rsidR="00985207">
              <w:rPr>
                <w:rFonts w:ascii="Arial" w:hAnsi="Arial" w:cs="Arial"/>
              </w:rPr>
              <w:t>May 2019</w:t>
            </w:r>
            <w:r w:rsidRPr="006B3308">
              <w:rPr>
                <w:rFonts w:ascii="Arial" w:hAnsi="Arial" w:cs="Arial"/>
              </w:rPr>
              <w:t>) provided by the Safer Recruitment Consortium.</w:t>
            </w:r>
          </w:p>
          <w:p w14:paraId="01FA42A6" w14:textId="7CB6034C" w:rsidR="006B3308" w:rsidRDefault="006B3308" w:rsidP="006B3308">
            <w:pPr>
              <w:spacing w:line="23" w:lineRule="atLeast"/>
              <w:ind w:right="431"/>
              <w:rPr>
                <w:rFonts w:ascii="Arial" w:hAnsi="Arial" w:cs="Arial"/>
                <w:color w:val="000000"/>
              </w:rPr>
            </w:pPr>
          </w:p>
          <w:p w14:paraId="6DA96F92" w14:textId="77777777" w:rsidR="00FE48E8" w:rsidRPr="006B3308" w:rsidRDefault="00FE48E8" w:rsidP="006B3308">
            <w:pPr>
              <w:spacing w:line="23" w:lineRule="atLeast"/>
              <w:ind w:right="431"/>
              <w:rPr>
                <w:rFonts w:ascii="Arial" w:hAnsi="Arial" w:cs="Arial"/>
                <w:color w:val="000000"/>
              </w:rPr>
            </w:pPr>
          </w:p>
          <w:p w14:paraId="7FD82F51" w14:textId="77777777" w:rsidR="006B3308" w:rsidRPr="006B3308" w:rsidRDefault="006B3308" w:rsidP="006B3308">
            <w:pPr>
              <w:pStyle w:val="Default"/>
              <w:spacing w:line="23" w:lineRule="atLeast"/>
              <w:rPr>
                <w:b/>
                <w:iCs/>
              </w:rPr>
            </w:pPr>
            <w:r w:rsidRPr="006B3308">
              <w:rPr>
                <w:b/>
                <w:iCs/>
              </w:rPr>
              <w:t>Pupils</w:t>
            </w:r>
          </w:p>
          <w:p w14:paraId="239C3714" w14:textId="77777777" w:rsidR="006B3308" w:rsidRPr="006B3308" w:rsidRDefault="006B3308" w:rsidP="006B3308">
            <w:pPr>
              <w:pStyle w:val="Default"/>
              <w:spacing w:line="23" w:lineRule="atLeast"/>
              <w:rPr>
                <w:iCs/>
              </w:rPr>
            </w:pPr>
            <w:r w:rsidRPr="006B3308">
              <w:rPr>
                <w:iCs/>
              </w:rPr>
              <w:t>Individuals who work or volunteer in a school environment are in a position of trust. Staff should be mindful of the need to maintain professional boundaries appropriate to their position and must always consider whether their actions are warranted, proportionate, safe and applied equitably.</w:t>
            </w:r>
          </w:p>
          <w:p w14:paraId="3AF9CF76" w14:textId="77777777" w:rsidR="006B3308" w:rsidRPr="006B3308" w:rsidRDefault="006B3308" w:rsidP="006B3308">
            <w:pPr>
              <w:pStyle w:val="Default"/>
              <w:spacing w:line="23" w:lineRule="atLeast"/>
              <w:rPr>
                <w:iCs/>
              </w:rPr>
            </w:pPr>
          </w:p>
          <w:p w14:paraId="1C98A980" w14:textId="77777777" w:rsidR="006B3308" w:rsidRPr="006B3308" w:rsidRDefault="006B3308" w:rsidP="006B3308">
            <w:pPr>
              <w:spacing w:line="23" w:lineRule="atLeast"/>
              <w:rPr>
                <w:rFonts w:ascii="Arial" w:hAnsi="Arial" w:cs="Arial"/>
                <w:bCs/>
              </w:rPr>
            </w:pPr>
            <w:r w:rsidRPr="006B3308">
              <w:rPr>
                <w:rFonts w:ascii="Arial" w:hAnsi="Arial" w:cs="Arial"/>
                <w:iCs/>
              </w:rPr>
              <w:t xml:space="preserve">Staff should act in an open and transparent way that would not lead any reasonable person to question their actions or intent. Staff </w:t>
            </w:r>
            <w:r w:rsidRPr="006B3308">
              <w:rPr>
                <w:rFonts w:ascii="Arial" w:hAnsi="Arial" w:cs="Arial"/>
                <w:bCs/>
              </w:rPr>
              <w:t xml:space="preserve">should </w:t>
            </w:r>
            <w:r w:rsidRPr="006B3308">
              <w:rPr>
                <w:rFonts w:ascii="Arial" w:hAnsi="Arial" w:cs="Arial"/>
                <w:bCs/>
              </w:rPr>
              <w:lastRenderedPageBreak/>
              <w:t>think carefully about their conduct so that</w:t>
            </w:r>
            <w:r w:rsidRPr="006B3308">
              <w:rPr>
                <w:rFonts w:ascii="Arial" w:hAnsi="Arial" w:cs="Arial"/>
              </w:rPr>
              <w:t xml:space="preserve"> </w:t>
            </w:r>
            <w:r w:rsidRPr="006B3308">
              <w:rPr>
                <w:rFonts w:ascii="Arial" w:hAnsi="Arial" w:cs="Arial"/>
                <w:bCs/>
              </w:rPr>
              <w:t>misinterpretations are minimised.</w:t>
            </w:r>
          </w:p>
          <w:p w14:paraId="27AB5FDB" w14:textId="77777777" w:rsidR="006B3308" w:rsidRPr="006B3308" w:rsidRDefault="006B3308" w:rsidP="006B3308">
            <w:pPr>
              <w:spacing w:line="23" w:lineRule="atLeast"/>
              <w:rPr>
                <w:rFonts w:ascii="Arial" w:hAnsi="Arial" w:cs="Arial"/>
                <w:iCs/>
              </w:rPr>
            </w:pPr>
          </w:p>
          <w:p w14:paraId="74890B8E" w14:textId="61B796BA" w:rsidR="006B3308" w:rsidRPr="006B3308" w:rsidRDefault="006B3308" w:rsidP="006B3308">
            <w:pPr>
              <w:spacing w:line="23" w:lineRule="atLeast"/>
              <w:rPr>
                <w:rFonts w:ascii="Arial" w:hAnsi="Arial" w:cs="Arial"/>
              </w:rPr>
            </w:pPr>
            <w:r w:rsidRPr="006B3308">
              <w:rPr>
                <w:rFonts w:ascii="Arial" w:hAnsi="Arial" w:cs="Arial"/>
                <w:color w:val="000000"/>
              </w:rPr>
              <w:t xml:space="preserve">Staff must avoid unnecessary physical contact with children. Where physical contact is essential, e.g. for safety reasons, the pupil’s permission must be gained for that contact wherever possible. If physical contact is made to remove a pupil from a dangerous situation or </w:t>
            </w:r>
            <w:r w:rsidRPr="00DA58D7">
              <w:rPr>
                <w:rFonts w:ascii="Arial" w:hAnsi="Arial" w:cs="Arial"/>
                <w:color w:val="000000"/>
              </w:rPr>
              <w:t xml:space="preserve">an object from a pupil to prevent either harm to themselves or others, then this should be recorded and reported to </w:t>
            </w:r>
            <w:r w:rsidR="00AA5177" w:rsidRPr="00DA58D7">
              <w:rPr>
                <w:rFonts w:ascii="Arial" w:hAnsi="Arial" w:cs="Arial"/>
                <w:color w:val="000000"/>
              </w:rPr>
              <w:t>the Headteacher and/or Deputy Headteacher</w:t>
            </w:r>
            <w:r w:rsidRPr="00DA58D7">
              <w:rPr>
                <w:rFonts w:ascii="Arial" w:hAnsi="Arial" w:cs="Arial"/>
                <w:color w:val="000000"/>
              </w:rPr>
              <w:t xml:space="preserve">. In cases where accidental physical contact was made, it should be reported to </w:t>
            </w:r>
            <w:r w:rsidR="00AA5177" w:rsidRPr="00DA58D7">
              <w:rPr>
                <w:rFonts w:ascii="Arial" w:hAnsi="Arial" w:cs="Arial"/>
                <w:color w:val="000000"/>
              </w:rPr>
              <w:t>the Headteacher and/or Deputy Headteacher</w:t>
            </w:r>
            <w:r w:rsidRPr="00DA58D7">
              <w:rPr>
                <w:rFonts w:ascii="Arial" w:hAnsi="Arial" w:cs="Arial"/>
                <w:color w:val="000000"/>
              </w:rPr>
              <w:t xml:space="preserve">. In all cases staff should act in accordance with the school’s restraint policy </w:t>
            </w:r>
            <w:r w:rsidR="00AA5177" w:rsidRPr="00DA58D7">
              <w:rPr>
                <w:rFonts w:ascii="Arial" w:hAnsi="Arial" w:cs="Arial"/>
              </w:rPr>
              <w:t>in the policies folder on the staff share network.</w:t>
            </w:r>
          </w:p>
          <w:p w14:paraId="488D2CDD" w14:textId="77777777" w:rsidR="006B3308" w:rsidRPr="006B3308" w:rsidRDefault="006B3308" w:rsidP="006B3308">
            <w:pPr>
              <w:spacing w:line="23" w:lineRule="atLeast"/>
              <w:rPr>
                <w:rFonts w:ascii="Arial" w:hAnsi="Arial" w:cs="Arial"/>
              </w:rPr>
            </w:pPr>
          </w:p>
          <w:p w14:paraId="34CC2F14" w14:textId="0BB753EC" w:rsidR="00326394" w:rsidRPr="00326394" w:rsidRDefault="006B3308" w:rsidP="00326394">
            <w:pPr>
              <w:spacing w:line="23" w:lineRule="atLeast"/>
              <w:rPr>
                <w:rFonts w:ascii="Arial" w:hAnsi="Arial" w:cs="Arial"/>
              </w:rPr>
            </w:pPr>
            <w:r w:rsidRPr="006B3308">
              <w:rPr>
                <w:rFonts w:ascii="Arial" w:hAnsi="Arial" w:cs="Arial"/>
              </w:rPr>
              <w:t>Any sexual behaviour by a member of staff with or towards a pupil, child or young person</w:t>
            </w:r>
            <w:r w:rsidR="00326394">
              <w:rPr>
                <w:rFonts w:ascii="Arial" w:hAnsi="Arial" w:cs="Arial"/>
              </w:rPr>
              <w:t xml:space="preserve"> whether inside or outside of work</w:t>
            </w:r>
            <w:r w:rsidR="00A43E4A">
              <w:rPr>
                <w:rFonts w:ascii="Arial" w:hAnsi="Arial" w:cs="Arial"/>
              </w:rPr>
              <w:t xml:space="preserve"> </w:t>
            </w:r>
            <w:r w:rsidRPr="006B3308">
              <w:rPr>
                <w:rFonts w:ascii="Arial" w:hAnsi="Arial" w:cs="Arial"/>
              </w:rPr>
              <w:t>is unacceptable. Staff are reminded that under the Sexual Offences Act 2003, it is a criminal offence for a person aged 18 or over to have a sexual relationship with a child under 18, where that person is in a position of trust in respect of that child, even if the relationship is consensu</w:t>
            </w:r>
            <w:r w:rsidR="00326394">
              <w:rPr>
                <w:rFonts w:ascii="Arial" w:hAnsi="Arial" w:cs="Arial"/>
              </w:rPr>
              <w:t xml:space="preserve">al. </w:t>
            </w:r>
            <w:r w:rsidR="00326394" w:rsidRPr="00326394">
              <w:rPr>
                <w:rFonts w:ascii="Arial" w:hAnsi="Arial" w:cs="Arial"/>
              </w:rPr>
              <w:t>Keeping Children Safe in Education defines a child as everyone under the age of 18.</w:t>
            </w:r>
          </w:p>
          <w:p w14:paraId="1836D27B" w14:textId="77777777" w:rsidR="00326394" w:rsidRPr="00326394" w:rsidRDefault="00326394" w:rsidP="00326394">
            <w:pPr>
              <w:spacing w:line="23" w:lineRule="atLeast"/>
              <w:rPr>
                <w:rFonts w:ascii="Arial" w:hAnsi="Arial" w:cs="Arial"/>
                <w:color w:val="000000"/>
              </w:rPr>
            </w:pPr>
          </w:p>
          <w:p w14:paraId="6AFEF1E0" w14:textId="31F12404" w:rsidR="006B3308" w:rsidRPr="00326394" w:rsidRDefault="00326394" w:rsidP="00326394">
            <w:pPr>
              <w:spacing w:line="23" w:lineRule="atLeast"/>
              <w:rPr>
                <w:rFonts w:ascii="Arial" w:hAnsi="Arial" w:cs="Arial"/>
                <w:color w:val="000000"/>
              </w:rPr>
            </w:pPr>
            <w:r w:rsidRPr="00326394">
              <w:rPr>
                <w:rFonts w:ascii="Arial" w:hAnsi="Arial" w:cs="Arial"/>
                <w:color w:val="000000"/>
              </w:rPr>
              <w:t>Special Schools will often work with pupils and vulnerable adults over the age of 18.  The principles within the Code of Conduct applies to all under the care of the school</w:t>
            </w:r>
            <w:r w:rsidR="009E5A4A">
              <w:rPr>
                <w:rFonts w:ascii="Arial" w:hAnsi="Arial" w:cs="Arial"/>
                <w:color w:val="000000"/>
              </w:rPr>
              <w:t>.</w:t>
            </w:r>
          </w:p>
          <w:p w14:paraId="5192052D" w14:textId="77777777" w:rsidR="006B3308" w:rsidRPr="006B3308" w:rsidRDefault="006B3308" w:rsidP="006B3308">
            <w:pPr>
              <w:spacing w:line="23" w:lineRule="atLeast"/>
              <w:rPr>
                <w:rFonts w:ascii="Arial" w:hAnsi="Arial" w:cs="Arial"/>
                <w:b/>
                <w:color w:val="000000"/>
              </w:rPr>
            </w:pPr>
          </w:p>
          <w:p w14:paraId="69DD7147" w14:textId="77777777" w:rsidR="006B3308" w:rsidRPr="006B3308" w:rsidRDefault="006B3308" w:rsidP="006B3308">
            <w:pPr>
              <w:spacing w:line="23" w:lineRule="atLeast"/>
              <w:rPr>
                <w:rFonts w:ascii="Arial" w:hAnsi="Arial" w:cs="Arial"/>
                <w:b/>
                <w:iCs/>
              </w:rPr>
            </w:pPr>
            <w:r w:rsidRPr="006B3308">
              <w:rPr>
                <w:rFonts w:ascii="Arial" w:hAnsi="Arial" w:cs="Arial"/>
                <w:b/>
                <w:iCs/>
              </w:rPr>
              <w:t>Parents</w:t>
            </w:r>
          </w:p>
          <w:p w14:paraId="6F4F9A24" w14:textId="77777777" w:rsidR="006B3308" w:rsidRPr="006B3308" w:rsidRDefault="006B3308" w:rsidP="006B3308">
            <w:pPr>
              <w:spacing w:line="23" w:lineRule="atLeast"/>
              <w:rPr>
                <w:rFonts w:ascii="Arial" w:hAnsi="Arial" w:cs="Arial"/>
              </w:rPr>
            </w:pPr>
            <w:r w:rsidRPr="006B3308">
              <w:rPr>
                <w:rFonts w:ascii="Arial" w:hAnsi="Arial" w:cs="Arial"/>
              </w:rPr>
              <w:t xml:space="preserve">Staff are expected to interact with parents in a polite and respectful manner and recognise parents’ entitlement to express any concerns they may have about their child’s learning, safety or wellbeing. Staff should avoid discussing school matters with parents outside school if approached and should instead refer the parent to the normal school communication channels. </w:t>
            </w:r>
          </w:p>
          <w:p w14:paraId="1717E326" w14:textId="0A71DCE2" w:rsidR="006B3308" w:rsidRPr="006B3308" w:rsidRDefault="006B3308" w:rsidP="006B3308">
            <w:pPr>
              <w:spacing w:line="23" w:lineRule="atLeast"/>
              <w:ind w:right="431"/>
              <w:rPr>
                <w:rFonts w:ascii="Arial" w:hAnsi="Arial" w:cs="Arial"/>
                <w:color w:val="000000"/>
              </w:rPr>
            </w:pPr>
          </w:p>
          <w:p w14:paraId="4D3386CB" w14:textId="2FFF4D5A" w:rsidR="006B3308" w:rsidRDefault="006B3308" w:rsidP="006B3308">
            <w:pPr>
              <w:spacing w:line="23" w:lineRule="atLeast"/>
              <w:ind w:right="431"/>
              <w:rPr>
                <w:rFonts w:ascii="Arial" w:hAnsi="Arial" w:cs="Arial"/>
                <w:color w:val="000000"/>
              </w:rPr>
            </w:pPr>
          </w:p>
          <w:p w14:paraId="4B660B64" w14:textId="02A6CF6D" w:rsidR="006B3308" w:rsidRDefault="006B3308" w:rsidP="006B3308">
            <w:pPr>
              <w:spacing w:line="23" w:lineRule="atLeast"/>
              <w:rPr>
                <w:rFonts w:ascii="Arial" w:hAnsi="Arial" w:cs="Arial"/>
                <w:b/>
              </w:rPr>
            </w:pPr>
            <w:r w:rsidRPr="006B3308">
              <w:rPr>
                <w:rFonts w:ascii="Arial" w:hAnsi="Arial" w:cs="Arial"/>
              </w:rPr>
              <w:t xml:space="preserve">Internal e-mail and internet systems must be used only in accordance with the school’s </w:t>
            </w:r>
            <w:r w:rsidRPr="00DA58D7">
              <w:rPr>
                <w:rFonts w:ascii="Arial" w:hAnsi="Arial" w:cs="Arial"/>
              </w:rPr>
              <w:t xml:space="preserve">acceptable use of ICT policy </w:t>
            </w:r>
            <w:r w:rsidR="00AA5177" w:rsidRPr="00DA58D7">
              <w:rPr>
                <w:rFonts w:ascii="Arial" w:hAnsi="Arial" w:cs="Arial"/>
              </w:rPr>
              <w:t>in the policies folder on the staff share network.</w:t>
            </w:r>
          </w:p>
          <w:p w14:paraId="54704C7B" w14:textId="77777777" w:rsidR="00AA5177" w:rsidRPr="006B3308" w:rsidRDefault="00AA5177" w:rsidP="006B3308">
            <w:pPr>
              <w:spacing w:line="23" w:lineRule="atLeast"/>
              <w:rPr>
                <w:rFonts w:ascii="Arial" w:hAnsi="Arial" w:cs="Arial"/>
              </w:rPr>
            </w:pPr>
          </w:p>
          <w:p w14:paraId="24CFE820" w14:textId="77777777" w:rsidR="006B3308" w:rsidRPr="006B3308" w:rsidRDefault="006B3308" w:rsidP="006B3308">
            <w:pPr>
              <w:jc w:val="both"/>
              <w:rPr>
                <w:rFonts w:ascii="Arial" w:hAnsi="Arial" w:cs="Arial"/>
                <w:lang w:val="en"/>
              </w:rPr>
            </w:pPr>
            <w:r w:rsidRPr="006B3308">
              <w:rPr>
                <w:rFonts w:ascii="Arial" w:hAnsi="Arial" w:cs="Arial"/>
                <w:lang w:val="en"/>
              </w:rPr>
              <w:t xml:space="preserve">Social networking sites offer the opportunity for communication with children, young people and their parents outside normal professional boundaries. School staff must take care to protect their privacy and protect themselves from risk of allegations in relation to inappropriate relationships and cyberbullying. Staff must </w:t>
            </w:r>
            <w:r w:rsidRPr="006B3308">
              <w:rPr>
                <w:rFonts w:ascii="Arial" w:hAnsi="Arial" w:cs="Arial"/>
              </w:rPr>
              <w:t xml:space="preserve">not have any unauthorised </w:t>
            </w:r>
            <w:r w:rsidRPr="006B3308">
              <w:rPr>
                <w:rFonts w:ascii="Arial" w:hAnsi="Arial" w:cs="Arial"/>
              </w:rPr>
              <w:lastRenderedPageBreak/>
              <w:t xml:space="preserve">contact or accept ‘friend’ requests through social media with any pupil (including former pupils and/or those who attend other schools) unless they are family members. Staff must </w:t>
            </w:r>
            <w:r w:rsidRPr="006B3308">
              <w:rPr>
                <w:rFonts w:ascii="Arial" w:hAnsi="Arial" w:cs="Arial"/>
                <w:lang w:val="en"/>
              </w:rPr>
              <w:t xml:space="preserve">exercise caution </w:t>
            </w:r>
            <w:r w:rsidRPr="006B3308">
              <w:rPr>
                <w:rFonts w:ascii="Arial" w:hAnsi="Arial" w:cs="Arial"/>
              </w:rPr>
              <w:t>when having contact online through social media with parents so as not to compromise the school’s reputation or school information.</w:t>
            </w:r>
          </w:p>
          <w:p w14:paraId="5708E393" w14:textId="77777777" w:rsidR="006B3308" w:rsidRPr="006B3308" w:rsidRDefault="006B3308" w:rsidP="006B3308">
            <w:pPr>
              <w:spacing w:line="23" w:lineRule="atLeast"/>
              <w:rPr>
                <w:rFonts w:ascii="Arial" w:hAnsi="Arial" w:cs="Arial"/>
              </w:rPr>
            </w:pPr>
          </w:p>
          <w:p w14:paraId="0B0F50FA" w14:textId="72350A90" w:rsidR="006B3308" w:rsidRPr="00DA58D7" w:rsidRDefault="006B3308" w:rsidP="006B3308">
            <w:pPr>
              <w:spacing w:line="23" w:lineRule="atLeast"/>
              <w:rPr>
                <w:rFonts w:ascii="Arial" w:hAnsi="Arial" w:cs="Arial"/>
              </w:rPr>
            </w:pPr>
            <w:r w:rsidRPr="00DA58D7">
              <w:rPr>
                <w:rFonts w:ascii="Arial" w:hAnsi="Arial" w:cs="Arial"/>
              </w:rPr>
              <w:t xml:space="preserve">Please refer to the school’s acceptable use of ICT policy </w:t>
            </w:r>
            <w:r w:rsidR="00AA5177" w:rsidRPr="00DA58D7">
              <w:rPr>
                <w:rFonts w:ascii="Arial" w:hAnsi="Arial" w:cs="Arial"/>
              </w:rPr>
              <w:t>in the policies folder on the staff share network.</w:t>
            </w:r>
            <w:r w:rsidRPr="00DA58D7">
              <w:rPr>
                <w:rFonts w:ascii="Arial" w:hAnsi="Arial" w:cs="Arial"/>
              </w:rPr>
              <w:t xml:space="preserve"> and Social Media policy </w:t>
            </w:r>
            <w:r w:rsidR="00AA5177" w:rsidRPr="00DA58D7">
              <w:rPr>
                <w:rFonts w:ascii="Arial" w:hAnsi="Arial" w:cs="Arial"/>
              </w:rPr>
              <w:t>in the policies folder on the staff share network.</w:t>
            </w:r>
            <w:r w:rsidRPr="00DA58D7">
              <w:rPr>
                <w:rFonts w:ascii="Arial" w:hAnsi="Arial" w:cs="Arial"/>
              </w:rPr>
              <w:t xml:space="preserve"> for further guidance on acceptable and unacceptable use of IT, social media and mobile phones.</w:t>
            </w:r>
          </w:p>
          <w:p w14:paraId="65A240BD" w14:textId="77777777" w:rsidR="006B3308" w:rsidRPr="00DA58D7" w:rsidRDefault="006B3308" w:rsidP="006B3308">
            <w:pPr>
              <w:spacing w:line="23" w:lineRule="atLeast"/>
              <w:rPr>
                <w:rFonts w:ascii="Arial" w:hAnsi="Arial" w:cs="Arial"/>
              </w:rPr>
            </w:pPr>
          </w:p>
          <w:p w14:paraId="482AB086" w14:textId="28B53FAB" w:rsidR="006B3308" w:rsidRPr="00DA58D7" w:rsidRDefault="006B3308" w:rsidP="006B3308">
            <w:pPr>
              <w:spacing w:line="23" w:lineRule="atLeast"/>
              <w:rPr>
                <w:rFonts w:ascii="Arial" w:hAnsi="Arial" w:cs="Arial"/>
              </w:rPr>
            </w:pPr>
            <w:r w:rsidRPr="00DA58D7">
              <w:rPr>
                <w:rFonts w:ascii="Arial" w:hAnsi="Arial" w:cs="Arial"/>
              </w:rPr>
              <w:t>For further information on the acceptable use of school IT Resources, staff should refer to the school’s leaflet</w:t>
            </w:r>
            <w:r w:rsidRPr="00DA58D7">
              <w:rPr>
                <w:rFonts w:ascii="Arial" w:hAnsi="Arial" w:cs="Arial"/>
                <w:color w:val="4472C4" w:themeColor="accent1"/>
              </w:rPr>
              <w:t xml:space="preserve"> ‘</w:t>
            </w:r>
            <w:hyperlink r:id="rId19" w:history="1">
              <w:r w:rsidRPr="00DA58D7">
                <w:rPr>
                  <w:rStyle w:val="Hyperlink"/>
                  <w:rFonts w:ascii="Arial" w:hAnsi="Arial" w:cs="Arial"/>
                  <w:color w:val="4472C4" w:themeColor="accent1"/>
                </w:rPr>
                <w:t>Use of ICT Resources Do’s an</w:t>
              </w:r>
              <w:r w:rsidRPr="00DA58D7">
                <w:rPr>
                  <w:rStyle w:val="Hyperlink"/>
                  <w:rFonts w:ascii="Arial" w:hAnsi="Arial" w:cs="Arial"/>
                  <w:color w:val="4472C4" w:themeColor="accent1"/>
                </w:rPr>
                <w:t>d</w:t>
              </w:r>
              <w:r w:rsidRPr="00DA58D7">
                <w:rPr>
                  <w:rStyle w:val="Hyperlink"/>
                  <w:rFonts w:ascii="Arial" w:hAnsi="Arial" w:cs="Arial"/>
                  <w:color w:val="4472C4" w:themeColor="accent1"/>
                </w:rPr>
                <w:t xml:space="preserve"> Don’ts: advice for school staff</w:t>
              </w:r>
            </w:hyperlink>
            <w:r w:rsidRPr="00DA58D7">
              <w:rPr>
                <w:rFonts w:ascii="Arial" w:hAnsi="Arial" w:cs="Arial"/>
                <w:color w:val="4472C4" w:themeColor="accent1"/>
              </w:rPr>
              <w:t xml:space="preserve">’ </w:t>
            </w:r>
            <w:r w:rsidR="00AA5177" w:rsidRPr="00DA58D7">
              <w:rPr>
                <w:rFonts w:ascii="Arial" w:hAnsi="Arial" w:cs="Arial"/>
              </w:rPr>
              <w:t>in the policies folder on the staff share network.</w:t>
            </w:r>
          </w:p>
          <w:p w14:paraId="5FE5292A" w14:textId="77777777" w:rsidR="00FE48E8" w:rsidRDefault="00FE48E8" w:rsidP="006B3308">
            <w:pPr>
              <w:spacing w:line="23" w:lineRule="atLeast"/>
              <w:rPr>
                <w:rFonts w:ascii="Arial" w:hAnsi="Arial" w:cs="Arial"/>
                <w:b/>
              </w:rPr>
            </w:pPr>
          </w:p>
          <w:p w14:paraId="787F87BD" w14:textId="34ADACB6" w:rsidR="006B3308" w:rsidRPr="006B3308" w:rsidRDefault="006B3308" w:rsidP="006B3308">
            <w:pPr>
              <w:spacing w:line="23" w:lineRule="atLeast"/>
              <w:rPr>
                <w:rFonts w:ascii="Arial" w:hAnsi="Arial" w:cs="Arial"/>
                <w:b/>
                <w:i/>
                <w:lang w:val="en"/>
              </w:rPr>
            </w:pPr>
            <w:r w:rsidRPr="006B3308">
              <w:rPr>
                <w:rFonts w:ascii="Arial" w:hAnsi="Arial" w:cs="Arial"/>
              </w:rPr>
              <w:t xml:space="preserve">Staff must ensure that they do not disclose confidential information to anyone who does not have the right to receive it. Where information is disclosed this should be in line with the principles of the </w:t>
            </w:r>
            <w:hyperlink r:id="rId20" w:history="1">
              <w:r w:rsidRPr="006B3308">
                <w:rPr>
                  <w:rStyle w:val="Hyperlink"/>
                  <w:rFonts w:ascii="Arial" w:hAnsi="Arial" w:cs="Arial"/>
                </w:rPr>
                <w:t>General Data Protection Regulations (GDPR) 2016</w:t>
              </w:r>
            </w:hyperlink>
            <w:r w:rsidRPr="006B3308">
              <w:rPr>
                <w:rFonts w:ascii="Arial" w:hAnsi="Arial" w:cs="Arial"/>
              </w:rPr>
              <w:t xml:space="preserve"> and the </w:t>
            </w:r>
            <w:hyperlink r:id="rId21" w:history="1">
              <w:r w:rsidRPr="006B3308">
                <w:rPr>
                  <w:rStyle w:val="Hyperlink"/>
                  <w:rFonts w:ascii="Arial" w:hAnsi="Arial" w:cs="Arial"/>
                </w:rPr>
                <w:t>Data Protection Act 2018</w:t>
              </w:r>
            </w:hyperlink>
            <w:r w:rsidRPr="006B3308">
              <w:rPr>
                <w:rFonts w:ascii="Arial" w:hAnsi="Arial" w:cs="Arial"/>
              </w:rPr>
              <w:t>. Equally staff should not prevent another person from gaining access to information to which that person is entitled by law. If there is doubt about whether or not to share information, advice must be sought from an app</w:t>
            </w:r>
            <w:r w:rsidR="00AA5177">
              <w:rPr>
                <w:rFonts w:ascii="Arial" w:hAnsi="Arial" w:cs="Arial"/>
              </w:rPr>
              <w:t xml:space="preserve">ropriate senior member of staff. </w:t>
            </w:r>
          </w:p>
          <w:p w14:paraId="4F8743C9" w14:textId="526CCD69" w:rsidR="006B3308" w:rsidRDefault="006B3308" w:rsidP="006B3308">
            <w:pPr>
              <w:spacing w:line="23" w:lineRule="atLeast"/>
              <w:rPr>
                <w:rFonts w:ascii="Arial" w:hAnsi="Arial" w:cs="Arial"/>
              </w:rPr>
            </w:pPr>
          </w:p>
          <w:p w14:paraId="1340660A" w14:textId="736AEC1F" w:rsidR="006B3308" w:rsidRDefault="006B3308" w:rsidP="006B3308">
            <w:pPr>
              <w:spacing w:line="23" w:lineRule="atLeast"/>
              <w:rPr>
                <w:rFonts w:ascii="Arial" w:hAnsi="Arial" w:cs="Arial"/>
              </w:rPr>
            </w:pPr>
            <w:r w:rsidRPr="006B3308">
              <w:rPr>
                <w:rFonts w:ascii="Arial" w:hAnsi="Arial" w:cs="Arial"/>
              </w:rPr>
              <w:t>Information obtained during the course of an individual’s work should never be used for personal gain or benefit, nor should it be passed onto others who might use it in such a way.</w:t>
            </w:r>
          </w:p>
          <w:p w14:paraId="08123A71" w14:textId="3E58B188" w:rsidR="006B3308" w:rsidRDefault="006B3308" w:rsidP="006B3308">
            <w:pPr>
              <w:spacing w:line="23" w:lineRule="atLeast"/>
              <w:rPr>
                <w:rFonts w:ascii="Arial" w:hAnsi="Arial" w:cs="Arial"/>
              </w:rPr>
            </w:pPr>
          </w:p>
          <w:p w14:paraId="3B44A328" w14:textId="77777777" w:rsidR="00FF4A92" w:rsidRDefault="00FF4A92" w:rsidP="006B3308">
            <w:pPr>
              <w:spacing w:line="23" w:lineRule="atLeast"/>
              <w:rPr>
                <w:rFonts w:ascii="Arial" w:hAnsi="Arial" w:cs="Arial"/>
              </w:rPr>
            </w:pPr>
          </w:p>
          <w:p w14:paraId="15A20CEA" w14:textId="77777777" w:rsidR="006B3308" w:rsidRPr="006B3308" w:rsidRDefault="006B3308" w:rsidP="006B3308">
            <w:pPr>
              <w:rPr>
                <w:rFonts w:ascii="Arial" w:hAnsi="Arial" w:cs="Arial"/>
              </w:rPr>
            </w:pPr>
            <w:r w:rsidRPr="006B3308">
              <w:rPr>
                <w:rFonts w:ascii="Arial" w:hAnsi="Arial" w:cs="Arial"/>
              </w:rPr>
              <w:t xml:space="preserve">An individual’s dress and appearance is a matter of personal choice; however, staff should ensure that they dress appropriately, decently and safely for a school environment and for the role they undertake, as well as setting a good example to both pupils and visitors. </w:t>
            </w:r>
          </w:p>
          <w:p w14:paraId="04D62A27" w14:textId="77777777" w:rsidR="006B3308" w:rsidRPr="006B3308" w:rsidRDefault="006B3308" w:rsidP="006B3308">
            <w:pPr>
              <w:rPr>
                <w:rFonts w:ascii="Arial" w:hAnsi="Arial" w:cs="Arial"/>
              </w:rPr>
            </w:pPr>
          </w:p>
          <w:p w14:paraId="271BD60A" w14:textId="45EDB97D" w:rsidR="006B3308" w:rsidRPr="006B3308" w:rsidRDefault="006B3308" w:rsidP="006B3308">
            <w:pPr>
              <w:rPr>
                <w:rFonts w:ascii="Arial" w:hAnsi="Arial" w:cs="Arial"/>
              </w:rPr>
            </w:pPr>
            <w:r w:rsidRPr="006B3308">
              <w:rPr>
                <w:rFonts w:ascii="Arial" w:hAnsi="Arial" w:cs="Arial"/>
              </w:rPr>
              <w:t xml:space="preserve">Staff should have particular regard to the health and safety risks involved with certain lessons i.e. physical education/food technology and the need to dress appropriately and safely when undertaking these activities, such as wearing appropriate footwear, removing jewellery etc. </w:t>
            </w:r>
          </w:p>
          <w:p w14:paraId="71EEF620" w14:textId="77777777" w:rsidR="006B3308" w:rsidRPr="006B3308" w:rsidRDefault="006B3308" w:rsidP="006B3308">
            <w:pPr>
              <w:rPr>
                <w:rFonts w:ascii="Arial" w:hAnsi="Arial" w:cs="Arial"/>
              </w:rPr>
            </w:pPr>
          </w:p>
          <w:p w14:paraId="7765282D" w14:textId="77777777" w:rsidR="006B3308" w:rsidRPr="006B3308" w:rsidRDefault="006B3308" w:rsidP="006B3308">
            <w:pPr>
              <w:rPr>
                <w:rFonts w:ascii="Arial" w:hAnsi="Arial" w:cs="Arial"/>
              </w:rPr>
            </w:pPr>
            <w:r w:rsidRPr="006B3308">
              <w:rPr>
                <w:rFonts w:ascii="Arial" w:hAnsi="Arial" w:cs="Arial"/>
                <w:lang w:val="en"/>
              </w:rPr>
              <w:t xml:space="preserve">The school recognises the diversity of cultures and religions of its staff and will take a sensitive approach when this affects dress and uniform requirements. However, priority will be given to health and safety, </w:t>
            </w:r>
            <w:r w:rsidRPr="006B3308">
              <w:rPr>
                <w:rFonts w:ascii="Arial" w:hAnsi="Arial" w:cs="Arial"/>
                <w:lang w:val="en"/>
              </w:rPr>
              <w:lastRenderedPageBreak/>
              <w:t>security and other similar considerations of other staff, pupils and the school.</w:t>
            </w:r>
          </w:p>
          <w:p w14:paraId="7EC33E9B" w14:textId="77777777" w:rsidR="006B3308" w:rsidRPr="006B3308" w:rsidRDefault="006B3308" w:rsidP="006B3308">
            <w:pPr>
              <w:rPr>
                <w:rFonts w:ascii="Arial" w:hAnsi="Arial" w:cs="Arial"/>
              </w:rPr>
            </w:pPr>
          </w:p>
          <w:p w14:paraId="2345AEAE" w14:textId="35C35750" w:rsidR="006B3308" w:rsidRDefault="006B3308" w:rsidP="006B3308">
            <w:pPr>
              <w:rPr>
                <w:rFonts w:ascii="Arial" w:hAnsi="Arial" w:cs="Arial"/>
                <w:b/>
              </w:rPr>
            </w:pPr>
            <w:r w:rsidRPr="006B3308">
              <w:rPr>
                <w:rFonts w:ascii="Arial" w:hAnsi="Arial" w:cs="Arial"/>
              </w:rPr>
              <w:t xml:space="preserve">Please refer to the school </w:t>
            </w:r>
            <w:r w:rsidR="00AA5177">
              <w:rPr>
                <w:rFonts w:ascii="Arial" w:hAnsi="Arial" w:cs="Arial"/>
              </w:rPr>
              <w:t xml:space="preserve">staff handbook </w:t>
            </w:r>
            <w:r w:rsidRPr="006B3308">
              <w:rPr>
                <w:rFonts w:ascii="Arial" w:hAnsi="Arial" w:cs="Arial"/>
              </w:rPr>
              <w:t xml:space="preserve">for further guidance on acceptable </w:t>
            </w:r>
            <w:r w:rsidR="00AA5177">
              <w:rPr>
                <w:rFonts w:ascii="Arial" w:hAnsi="Arial" w:cs="Arial"/>
              </w:rPr>
              <w:t>and unacceptable forms of dress.</w:t>
            </w:r>
          </w:p>
          <w:p w14:paraId="0503E2A9" w14:textId="77777777" w:rsidR="00510A41" w:rsidRPr="006B3308" w:rsidRDefault="00510A41" w:rsidP="006B3308">
            <w:pPr>
              <w:rPr>
                <w:rFonts w:ascii="Arial" w:hAnsi="Arial" w:cs="Arial"/>
              </w:rPr>
            </w:pPr>
          </w:p>
          <w:p w14:paraId="059A77EE" w14:textId="77777777" w:rsidR="006B3308" w:rsidRDefault="006B3308" w:rsidP="006B3308">
            <w:pPr>
              <w:spacing w:line="23" w:lineRule="atLeast"/>
              <w:rPr>
                <w:rFonts w:ascii="Arial" w:hAnsi="Arial" w:cs="Arial"/>
              </w:rPr>
            </w:pPr>
          </w:p>
          <w:p w14:paraId="3B59EB26" w14:textId="77777777" w:rsidR="009E7160" w:rsidRPr="009E7160" w:rsidRDefault="009E7160" w:rsidP="009E7160">
            <w:pPr>
              <w:spacing w:line="23" w:lineRule="atLeast"/>
              <w:rPr>
                <w:rFonts w:ascii="Arial" w:hAnsi="Arial" w:cs="Arial"/>
              </w:rPr>
            </w:pPr>
            <w:r w:rsidRPr="009E7160">
              <w:rPr>
                <w:rFonts w:ascii="Arial" w:hAnsi="Arial" w:cs="Arial"/>
              </w:rPr>
              <w:t>The Governing Body of the school is committed to equality for all in the appointment, development, training and promotion of staff, and in all dealings with pupils and parents of the school. It also recognises that all members of staff have the right to work in a safe environment without fear of discrimination, harassment or abuse.</w:t>
            </w:r>
          </w:p>
          <w:p w14:paraId="039EDFDC" w14:textId="77777777" w:rsidR="009E7160" w:rsidRPr="009E7160" w:rsidRDefault="009E7160" w:rsidP="009E7160">
            <w:pPr>
              <w:spacing w:line="23" w:lineRule="atLeast"/>
              <w:rPr>
                <w:rFonts w:ascii="Arial" w:hAnsi="Arial" w:cs="Arial"/>
              </w:rPr>
            </w:pPr>
          </w:p>
          <w:p w14:paraId="00FEA03E" w14:textId="77777777" w:rsidR="009E7160" w:rsidRPr="009E7160" w:rsidRDefault="009E7160" w:rsidP="009E7160">
            <w:pPr>
              <w:spacing w:line="23" w:lineRule="atLeast"/>
              <w:rPr>
                <w:rFonts w:ascii="Arial" w:hAnsi="Arial" w:cs="Arial"/>
              </w:rPr>
            </w:pPr>
            <w:r w:rsidRPr="009E7160">
              <w:rPr>
                <w:rFonts w:ascii="Arial" w:hAnsi="Arial" w:cs="Arial"/>
              </w:rPr>
              <w:t xml:space="preserve">All pupils, colleagues, parents, members of the public and </w:t>
            </w:r>
            <w:bookmarkStart w:id="18" w:name="OLE_LINK4"/>
            <w:r w:rsidRPr="009E7160">
              <w:rPr>
                <w:rFonts w:ascii="Arial" w:hAnsi="Arial" w:cs="Arial"/>
              </w:rPr>
              <w:t xml:space="preserve">wider school community </w:t>
            </w:r>
            <w:bookmarkEnd w:id="18"/>
            <w:r w:rsidRPr="009E7160">
              <w:rPr>
                <w:rFonts w:ascii="Arial" w:hAnsi="Arial" w:cs="Arial"/>
              </w:rPr>
              <w:t>have the right to be treated with fairness and equality and must not be discriminated against. The school expects staff to uphold these principles.</w:t>
            </w:r>
          </w:p>
          <w:p w14:paraId="4356092B" w14:textId="77777777" w:rsidR="009E7160" w:rsidRPr="009E7160" w:rsidRDefault="009E7160" w:rsidP="009E7160">
            <w:pPr>
              <w:spacing w:line="23" w:lineRule="atLeast"/>
              <w:rPr>
                <w:rFonts w:ascii="Arial" w:hAnsi="Arial" w:cs="Arial"/>
              </w:rPr>
            </w:pPr>
          </w:p>
          <w:p w14:paraId="56AA9BA0" w14:textId="5A50044A" w:rsidR="009E7160" w:rsidRDefault="009E7160" w:rsidP="009E7160">
            <w:pPr>
              <w:spacing w:line="23" w:lineRule="atLeast"/>
              <w:rPr>
                <w:rFonts w:ascii="Arial" w:hAnsi="Arial" w:cs="Arial"/>
                <w:b/>
              </w:rPr>
            </w:pPr>
            <w:r w:rsidRPr="009E7160">
              <w:rPr>
                <w:rFonts w:ascii="Arial" w:hAnsi="Arial" w:cs="Arial"/>
              </w:rPr>
              <w:t>Please refer to the school’s equalit</w:t>
            </w:r>
            <w:r w:rsidR="00AA5177">
              <w:rPr>
                <w:rFonts w:ascii="Arial" w:hAnsi="Arial" w:cs="Arial"/>
              </w:rPr>
              <w:t>ies policy for further guidance.</w:t>
            </w:r>
          </w:p>
          <w:p w14:paraId="328038B9" w14:textId="77777777" w:rsidR="00326394" w:rsidRDefault="00326394" w:rsidP="009E7160">
            <w:pPr>
              <w:spacing w:line="23" w:lineRule="atLeast"/>
              <w:rPr>
                <w:rFonts w:ascii="Arial" w:hAnsi="Arial" w:cs="Arial"/>
                <w:b/>
              </w:rPr>
            </w:pPr>
          </w:p>
          <w:p w14:paraId="66A947BF" w14:textId="07324847" w:rsidR="009E7160" w:rsidRDefault="009E7160" w:rsidP="009E7160">
            <w:pPr>
              <w:spacing w:line="23" w:lineRule="atLeast"/>
              <w:rPr>
                <w:rFonts w:ascii="Arial" w:hAnsi="Arial" w:cs="Arial"/>
              </w:rPr>
            </w:pPr>
          </w:p>
          <w:p w14:paraId="08DDE030" w14:textId="62F1041E" w:rsidR="009E7160" w:rsidRPr="009E7160" w:rsidRDefault="009E7160" w:rsidP="009E7160">
            <w:pPr>
              <w:spacing w:line="23" w:lineRule="atLeast"/>
              <w:rPr>
                <w:rFonts w:ascii="Arial" w:hAnsi="Arial" w:cs="Arial"/>
                <w:b/>
              </w:rPr>
            </w:pPr>
            <w:r w:rsidRPr="009E7160">
              <w:rPr>
                <w:rFonts w:ascii="Arial" w:hAnsi="Arial" w:cs="Arial"/>
              </w:rPr>
              <w:t xml:space="preserve">Care </w:t>
            </w:r>
            <w:r w:rsidR="00326394">
              <w:rPr>
                <w:rFonts w:ascii="Arial" w:hAnsi="Arial" w:cs="Arial"/>
              </w:rPr>
              <w:t xml:space="preserve">must </w:t>
            </w:r>
            <w:r w:rsidRPr="009E7160">
              <w:rPr>
                <w:rFonts w:ascii="Arial" w:hAnsi="Arial" w:cs="Arial"/>
              </w:rPr>
              <w:t xml:space="preserve">be taken by staff to avoid any conflict of interest between activities undertaken outside school and responsibilities within school. In </w:t>
            </w:r>
            <w:r w:rsidRPr="00382817">
              <w:rPr>
                <w:rFonts w:ascii="Arial" w:hAnsi="Arial" w:cs="Arial"/>
              </w:rPr>
              <w:t xml:space="preserve">no case should actions or activities undertaken outside of work </w:t>
            </w:r>
            <w:r w:rsidR="00326394" w:rsidRPr="00382817">
              <w:rPr>
                <w:rFonts w:ascii="Arial" w:hAnsi="Arial" w:cs="Arial"/>
              </w:rPr>
              <w:t>(including but not limited to relationships and social media contact with children, young people and vulnerable adults)</w:t>
            </w:r>
            <w:r w:rsidR="00326394" w:rsidRPr="00382817">
              <w:rPr>
                <w:rFonts w:ascii="Garamond" w:hAnsi="Garamond"/>
              </w:rPr>
              <w:t xml:space="preserve"> </w:t>
            </w:r>
            <w:r w:rsidRPr="00382817">
              <w:rPr>
                <w:rFonts w:ascii="Arial" w:hAnsi="Arial" w:cs="Arial"/>
              </w:rPr>
              <w:t>bring the school into disrepute</w:t>
            </w:r>
            <w:r w:rsidRPr="00382817">
              <w:rPr>
                <w:rFonts w:ascii="Arial" w:hAnsi="Arial" w:cs="Arial"/>
                <w:b/>
              </w:rPr>
              <w:t xml:space="preserve">. </w:t>
            </w:r>
          </w:p>
          <w:p w14:paraId="42EE3C72" w14:textId="77777777" w:rsidR="009E7160" w:rsidRPr="009E7160" w:rsidRDefault="009E7160" w:rsidP="009E7160">
            <w:pPr>
              <w:spacing w:line="23" w:lineRule="atLeast"/>
              <w:rPr>
                <w:rFonts w:ascii="Arial" w:hAnsi="Arial" w:cs="Arial"/>
              </w:rPr>
            </w:pPr>
          </w:p>
          <w:p w14:paraId="4891C54B" w14:textId="245BDC1B" w:rsidR="009E7160" w:rsidRPr="009E7160" w:rsidRDefault="009E7160" w:rsidP="009E7160">
            <w:pPr>
              <w:spacing w:line="23" w:lineRule="atLeast"/>
              <w:rPr>
                <w:rFonts w:ascii="Arial" w:hAnsi="Arial" w:cs="Arial"/>
              </w:rPr>
            </w:pPr>
            <w:r w:rsidRPr="009E7160">
              <w:rPr>
                <w:rFonts w:ascii="Arial" w:hAnsi="Arial" w:cs="Arial"/>
              </w:rPr>
              <w:t xml:space="preserve">Staff must disclose any misconduct or alleged misconduct made against them, including any incidents arising from alternative or additional employment outside of this school. Disclosure must be made </w:t>
            </w:r>
            <w:r w:rsidR="00AA5177">
              <w:rPr>
                <w:rFonts w:ascii="Arial" w:hAnsi="Arial" w:cs="Arial"/>
              </w:rPr>
              <w:t>to the Headteacher</w:t>
            </w:r>
            <w:r w:rsidRPr="009E7160">
              <w:rPr>
                <w:rFonts w:ascii="Arial" w:hAnsi="Arial" w:cs="Arial"/>
              </w:rPr>
              <w:t xml:space="preserve"> without delay, after which consideration will be given to the relevance or otherwise of the misconduct to their role in the school.</w:t>
            </w:r>
          </w:p>
          <w:p w14:paraId="1B4AACF5" w14:textId="77777777" w:rsidR="009E7160" w:rsidRPr="009E7160" w:rsidRDefault="009E7160" w:rsidP="009E7160">
            <w:pPr>
              <w:spacing w:line="23" w:lineRule="atLeast"/>
              <w:rPr>
                <w:rFonts w:ascii="Arial" w:hAnsi="Arial" w:cs="Arial"/>
              </w:rPr>
            </w:pPr>
          </w:p>
          <w:p w14:paraId="1AD9FD43" w14:textId="77777777" w:rsidR="009E7160" w:rsidRPr="009E7160" w:rsidRDefault="009E7160" w:rsidP="009E7160">
            <w:pPr>
              <w:pStyle w:val="Default"/>
            </w:pPr>
            <w:r w:rsidRPr="009E7160">
              <w:t xml:space="preserve">Teachers are reminded that the </w:t>
            </w:r>
            <w:hyperlink r:id="rId22" w:history="1">
              <w:r w:rsidRPr="009E7160">
                <w:rPr>
                  <w:rStyle w:val="Hyperlink"/>
                </w:rPr>
                <w:t>Teachers’ Standards</w:t>
              </w:r>
            </w:hyperlink>
            <w:r w:rsidRPr="009E7160">
              <w:t xml:space="preserve">, and specifically Part Two: Personal and Professional Conduct, set out their responsibilities in relation to upholding public trust in the profession and maintain high standards of ethics and behaviour, within and outside school. </w:t>
            </w:r>
          </w:p>
          <w:p w14:paraId="3407AB84" w14:textId="77777777" w:rsidR="00AA5177" w:rsidRDefault="00AA5177" w:rsidP="009E7160">
            <w:pPr>
              <w:spacing w:line="23" w:lineRule="atLeast"/>
              <w:rPr>
                <w:rFonts w:ascii="Arial" w:hAnsi="Arial" w:cs="Arial"/>
                <w:b/>
              </w:rPr>
            </w:pPr>
          </w:p>
          <w:p w14:paraId="3E7F11A5" w14:textId="7A94A840" w:rsidR="009E7160" w:rsidRDefault="009E7160" w:rsidP="009E7160">
            <w:pPr>
              <w:spacing w:line="23" w:lineRule="atLeast"/>
              <w:rPr>
                <w:rFonts w:ascii="Arial" w:hAnsi="Arial" w:cs="Arial"/>
                <w:b/>
              </w:rPr>
            </w:pPr>
            <w:r w:rsidRPr="009E7160">
              <w:rPr>
                <w:rFonts w:ascii="Arial" w:hAnsi="Arial" w:cs="Arial"/>
              </w:rPr>
              <w:t xml:space="preserve">Where staff are in doubt as to whether there is a conflict of interest advice must be sought from </w:t>
            </w:r>
            <w:r w:rsidR="00AA5177" w:rsidRPr="00DA58D7">
              <w:rPr>
                <w:rFonts w:ascii="Arial" w:hAnsi="Arial" w:cs="Arial"/>
              </w:rPr>
              <w:t>the</w:t>
            </w:r>
            <w:bookmarkStart w:id="19" w:name="_GoBack"/>
            <w:bookmarkEnd w:id="19"/>
            <w:r w:rsidR="00AA5177" w:rsidRPr="00DA58D7">
              <w:rPr>
                <w:rFonts w:ascii="Arial" w:hAnsi="Arial" w:cs="Arial"/>
              </w:rPr>
              <w:t xml:space="preserve"> Headteacher.</w:t>
            </w:r>
          </w:p>
          <w:p w14:paraId="32082A79" w14:textId="77777777" w:rsidR="009E7160" w:rsidRPr="009E7160" w:rsidRDefault="009E7160" w:rsidP="009E7160">
            <w:pPr>
              <w:spacing w:line="23" w:lineRule="atLeast"/>
              <w:rPr>
                <w:rFonts w:ascii="Arial" w:hAnsi="Arial" w:cs="Arial"/>
              </w:rPr>
            </w:pPr>
          </w:p>
          <w:p w14:paraId="19D0B249" w14:textId="77777777" w:rsidR="00326394" w:rsidRDefault="00326394" w:rsidP="009E7160">
            <w:pPr>
              <w:spacing w:line="23" w:lineRule="atLeast"/>
              <w:rPr>
                <w:rFonts w:ascii="Arial" w:hAnsi="Arial" w:cs="Arial"/>
              </w:rPr>
            </w:pPr>
          </w:p>
          <w:p w14:paraId="0BB37189" w14:textId="09B60AB1" w:rsidR="00720070" w:rsidRDefault="002A2262" w:rsidP="009E7160">
            <w:pPr>
              <w:spacing w:line="23" w:lineRule="atLeast"/>
              <w:rPr>
                <w:rFonts w:ascii="Arial" w:hAnsi="Arial" w:cs="Arial"/>
              </w:rPr>
            </w:pPr>
            <w:r>
              <w:rPr>
                <w:rFonts w:ascii="Arial" w:hAnsi="Arial" w:cs="Arial"/>
              </w:rPr>
              <w:lastRenderedPageBreak/>
              <w:t>The term ‘low level concerns’ is outlined in ‘Keeping Children Safe in Education’ and refer</w:t>
            </w:r>
            <w:r w:rsidR="00152D8D">
              <w:rPr>
                <w:rFonts w:ascii="Arial" w:hAnsi="Arial" w:cs="Arial"/>
              </w:rPr>
              <w:t>s</w:t>
            </w:r>
            <w:r>
              <w:rPr>
                <w:rFonts w:ascii="Arial" w:hAnsi="Arial" w:cs="Arial"/>
              </w:rPr>
              <w:t xml:space="preserve"> to </w:t>
            </w:r>
            <w:r w:rsidR="00121D78">
              <w:rPr>
                <w:rFonts w:ascii="Arial" w:hAnsi="Arial" w:cs="Arial"/>
              </w:rPr>
              <w:t xml:space="preserve">concerns about an adult working in or on behalf of the school </w:t>
            </w:r>
            <w:r w:rsidR="00D55A52">
              <w:rPr>
                <w:rFonts w:ascii="Arial" w:hAnsi="Arial" w:cs="Arial"/>
              </w:rPr>
              <w:t xml:space="preserve">who </w:t>
            </w:r>
            <w:r w:rsidR="00121D78">
              <w:rPr>
                <w:rFonts w:ascii="Arial" w:hAnsi="Arial" w:cs="Arial"/>
              </w:rPr>
              <w:t>may have acted in a way that is inconsistent with this code of conduct</w:t>
            </w:r>
            <w:r w:rsidR="00152D8D">
              <w:rPr>
                <w:rFonts w:ascii="Arial" w:hAnsi="Arial" w:cs="Arial"/>
              </w:rPr>
              <w:t>, including inappropriate conduct outside of work</w:t>
            </w:r>
            <w:r w:rsidR="00C343E4">
              <w:rPr>
                <w:rFonts w:ascii="Arial" w:hAnsi="Arial" w:cs="Arial"/>
              </w:rPr>
              <w:t>.  This concern does not necessarily meet the allegations threshold for referral to the LADO</w:t>
            </w:r>
            <w:r w:rsidR="00ED3667">
              <w:rPr>
                <w:rFonts w:ascii="Arial" w:hAnsi="Arial" w:cs="Arial"/>
              </w:rPr>
              <w:t xml:space="preserve">, but nevertheless </w:t>
            </w:r>
            <w:r w:rsidR="0035528E">
              <w:rPr>
                <w:rFonts w:ascii="Arial" w:hAnsi="Arial" w:cs="Arial"/>
              </w:rPr>
              <w:t>should be shared responsibly, recorded and dealt with appropriately.</w:t>
            </w:r>
          </w:p>
          <w:p w14:paraId="27C4D82F" w14:textId="77777777" w:rsidR="005B50EF" w:rsidRDefault="005B50EF" w:rsidP="009E7160">
            <w:pPr>
              <w:spacing w:line="23" w:lineRule="atLeast"/>
              <w:rPr>
                <w:rFonts w:ascii="Arial" w:hAnsi="Arial" w:cs="Arial"/>
              </w:rPr>
            </w:pPr>
          </w:p>
          <w:p w14:paraId="16C932BB" w14:textId="4C85A22C" w:rsidR="00536975" w:rsidRDefault="00536975" w:rsidP="009E7160">
            <w:pPr>
              <w:spacing w:line="23" w:lineRule="atLeast"/>
              <w:rPr>
                <w:rFonts w:ascii="Arial" w:hAnsi="Arial" w:cs="Arial"/>
              </w:rPr>
            </w:pPr>
            <w:r>
              <w:rPr>
                <w:rFonts w:ascii="Arial" w:hAnsi="Arial" w:cs="Arial"/>
              </w:rPr>
              <w:t xml:space="preserve">The purpose of </w:t>
            </w:r>
            <w:r w:rsidR="00A55611">
              <w:rPr>
                <w:rFonts w:ascii="Arial" w:hAnsi="Arial" w:cs="Arial"/>
              </w:rPr>
              <w:t xml:space="preserve">managing low level concerns is to </w:t>
            </w:r>
            <w:r w:rsidR="006E5AB0">
              <w:rPr>
                <w:rFonts w:ascii="Arial" w:hAnsi="Arial" w:cs="Arial"/>
              </w:rPr>
              <w:t xml:space="preserve">create and embed a culture of openness, trust and </w:t>
            </w:r>
            <w:r w:rsidR="00401CC5">
              <w:rPr>
                <w:rFonts w:ascii="Arial" w:hAnsi="Arial" w:cs="Arial"/>
              </w:rPr>
              <w:t>transparenc</w:t>
            </w:r>
            <w:r w:rsidR="00937F20">
              <w:rPr>
                <w:rFonts w:ascii="Arial" w:hAnsi="Arial" w:cs="Arial"/>
              </w:rPr>
              <w:t>y; also to protect staff from potential false allegations or misunderstandings.</w:t>
            </w:r>
          </w:p>
          <w:p w14:paraId="3DAB51E5" w14:textId="707184D9" w:rsidR="00D3585E" w:rsidRDefault="00D3585E" w:rsidP="009E7160">
            <w:pPr>
              <w:spacing w:line="23" w:lineRule="atLeast"/>
              <w:rPr>
                <w:rFonts w:ascii="Arial" w:hAnsi="Arial" w:cs="Arial"/>
              </w:rPr>
            </w:pPr>
          </w:p>
          <w:p w14:paraId="4E025DAF" w14:textId="1003D44A" w:rsidR="00D3585E" w:rsidRDefault="00091FF7" w:rsidP="009E7160">
            <w:pPr>
              <w:spacing w:line="23" w:lineRule="atLeast"/>
              <w:rPr>
                <w:rFonts w:ascii="Arial" w:hAnsi="Arial" w:cs="Arial"/>
                <w:color w:val="000000"/>
              </w:rPr>
            </w:pPr>
            <w:r>
              <w:rPr>
                <w:rFonts w:ascii="Arial" w:hAnsi="Arial" w:cs="Arial"/>
              </w:rPr>
              <w:t>Staff can protect themselves by following this code of conduc</w:t>
            </w:r>
            <w:r w:rsidR="002042A5">
              <w:rPr>
                <w:rFonts w:ascii="Arial" w:hAnsi="Arial" w:cs="Arial"/>
              </w:rPr>
              <w:t xml:space="preserve">t and </w:t>
            </w:r>
            <w:r w:rsidR="002042A5" w:rsidRPr="006B3308">
              <w:rPr>
                <w:rFonts w:ascii="Arial" w:hAnsi="Arial" w:cs="Arial"/>
                <w:color w:val="000000"/>
              </w:rPr>
              <w:t>‘</w:t>
            </w:r>
            <w:hyperlink r:id="rId23" w:history="1">
              <w:r w:rsidR="002042A5" w:rsidRPr="006B3308">
                <w:rPr>
                  <w:rStyle w:val="Hyperlink"/>
                  <w:rFonts w:ascii="Arial" w:hAnsi="Arial" w:cs="Arial"/>
                </w:rPr>
                <w:t>The avoidance of unnecessary</w:t>
              </w:r>
              <w:r w:rsidR="002042A5" w:rsidRPr="006B3308">
                <w:rPr>
                  <w:rStyle w:val="Hyperlink"/>
                  <w:rFonts w:ascii="Arial" w:hAnsi="Arial" w:cs="Arial"/>
                  <w:b/>
                </w:rPr>
                <w:t xml:space="preserve"> </w:t>
              </w:r>
              <w:r w:rsidR="002042A5" w:rsidRPr="006B3308">
                <w:rPr>
                  <w:rStyle w:val="Hyperlink"/>
                  <w:rFonts w:ascii="Arial" w:hAnsi="Arial" w:cs="Arial"/>
                </w:rPr>
                <w:t>contact and allegations’</w:t>
              </w:r>
            </w:hyperlink>
            <w:r w:rsidR="00BF0557">
              <w:rPr>
                <w:rFonts w:ascii="Arial" w:hAnsi="Arial" w:cs="Arial"/>
                <w:color w:val="000000"/>
              </w:rPr>
              <w:t xml:space="preserve"> guidance, including the Do’s and Don’ts.</w:t>
            </w:r>
          </w:p>
          <w:p w14:paraId="7DF3E2CF" w14:textId="10512DCA" w:rsidR="00325D4C" w:rsidRDefault="00325D4C" w:rsidP="009E7160">
            <w:pPr>
              <w:spacing w:line="23" w:lineRule="atLeast"/>
              <w:rPr>
                <w:rFonts w:ascii="Arial" w:hAnsi="Arial" w:cs="Arial"/>
              </w:rPr>
            </w:pPr>
          </w:p>
          <w:p w14:paraId="0704D0B5" w14:textId="05662CE2" w:rsidR="000C3DAA" w:rsidRDefault="0087023A" w:rsidP="009E7160">
            <w:pPr>
              <w:spacing w:line="23" w:lineRule="atLeast"/>
              <w:rPr>
                <w:rFonts w:ascii="Arial" w:hAnsi="Arial" w:cs="Arial"/>
              </w:rPr>
            </w:pPr>
            <w:r>
              <w:rPr>
                <w:rFonts w:ascii="Arial" w:hAnsi="Arial" w:cs="Arial"/>
              </w:rPr>
              <w:t>Low level concerns about a staff member</w:t>
            </w:r>
            <w:r w:rsidR="00DA527C">
              <w:rPr>
                <w:rFonts w:ascii="Arial" w:hAnsi="Arial" w:cs="Arial"/>
              </w:rPr>
              <w:t>, including a volunteer or contractor,</w:t>
            </w:r>
            <w:r>
              <w:rPr>
                <w:rFonts w:ascii="Arial" w:hAnsi="Arial" w:cs="Arial"/>
              </w:rPr>
              <w:t xml:space="preserve"> should be reported in the same way as allegations</w:t>
            </w:r>
            <w:r w:rsidR="000C4599">
              <w:rPr>
                <w:rFonts w:ascii="Arial" w:hAnsi="Arial" w:cs="Arial"/>
              </w:rPr>
              <w:t xml:space="preserve"> as outlined in the school’s </w:t>
            </w:r>
            <w:r w:rsidR="00B45592">
              <w:rPr>
                <w:rFonts w:ascii="Arial" w:hAnsi="Arial" w:cs="Arial"/>
              </w:rPr>
              <w:t>Child Protection policy.</w:t>
            </w:r>
            <w:r w:rsidR="009D6B66">
              <w:rPr>
                <w:rFonts w:ascii="Arial" w:hAnsi="Arial" w:cs="Arial"/>
              </w:rPr>
              <w:t xml:space="preserve">  </w:t>
            </w:r>
          </w:p>
          <w:p w14:paraId="21BDE58A" w14:textId="77777777" w:rsidR="000C3DAA" w:rsidRDefault="000C3DAA" w:rsidP="009E7160">
            <w:pPr>
              <w:spacing w:line="23" w:lineRule="atLeast"/>
              <w:rPr>
                <w:rFonts w:ascii="Arial" w:hAnsi="Arial" w:cs="Arial"/>
              </w:rPr>
            </w:pPr>
          </w:p>
          <w:p w14:paraId="55FC7325" w14:textId="21ABDB13" w:rsidR="00A16211" w:rsidRDefault="00B234C5" w:rsidP="009E7160">
            <w:pPr>
              <w:spacing w:line="23" w:lineRule="atLeast"/>
              <w:rPr>
                <w:rFonts w:ascii="Arial" w:hAnsi="Arial" w:cs="Arial"/>
                <w:b/>
              </w:rPr>
            </w:pPr>
            <w:r w:rsidRPr="009E7160">
              <w:rPr>
                <w:rFonts w:ascii="Arial" w:hAnsi="Arial" w:cs="Arial"/>
              </w:rPr>
              <w:t xml:space="preserve">Please refer to the school’s </w:t>
            </w:r>
            <w:r>
              <w:rPr>
                <w:rFonts w:ascii="Arial" w:hAnsi="Arial" w:cs="Arial"/>
              </w:rPr>
              <w:t xml:space="preserve">Low Level </w:t>
            </w:r>
            <w:r w:rsidR="0017028D">
              <w:rPr>
                <w:rFonts w:ascii="Arial" w:hAnsi="Arial" w:cs="Arial"/>
              </w:rPr>
              <w:t>Concerns</w:t>
            </w:r>
            <w:r w:rsidRPr="009E7160">
              <w:rPr>
                <w:rFonts w:ascii="Arial" w:hAnsi="Arial" w:cs="Arial"/>
              </w:rPr>
              <w:t xml:space="preserve"> policy for further guidance </w:t>
            </w:r>
          </w:p>
          <w:p w14:paraId="2ED792FE" w14:textId="77777777" w:rsidR="00AA5177" w:rsidRDefault="00AA5177" w:rsidP="009E7160">
            <w:pPr>
              <w:spacing w:line="23" w:lineRule="atLeast"/>
              <w:rPr>
                <w:rFonts w:ascii="Arial" w:hAnsi="Arial" w:cs="Arial"/>
              </w:rPr>
            </w:pPr>
          </w:p>
          <w:p w14:paraId="7E4E2B4F" w14:textId="77777777" w:rsidR="00D11ECB" w:rsidRDefault="00D11ECB" w:rsidP="009E7160">
            <w:pPr>
              <w:spacing w:line="23" w:lineRule="atLeast"/>
              <w:rPr>
                <w:rFonts w:ascii="Arial" w:hAnsi="Arial" w:cs="Arial"/>
              </w:rPr>
            </w:pPr>
            <w:r w:rsidRPr="00D11ECB">
              <w:rPr>
                <w:rFonts w:ascii="Arial" w:hAnsi="Arial" w:cs="Arial"/>
              </w:rPr>
              <w:t>Staff have a responsibility to avoid any conflict between their business and personal interests and the interests of the school.</w:t>
            </w:r>
          </w:p>
          <w:p w14:paraId="5C6D3569" w14:textId="77777777" w:rsidR="00D11ECB" w:rsidRDefault="00D11ECB" w:rsidP="009E7160">
            <w:pPr>
              <w:spacing w:line="23" w:lineRule="atLeast"/>
              <w:rPr>
                <w:rFonts w:ascii="Arial" w:hAnsi="Arial" w:cs="Arial"/>
              </w:rPr>
            </w:pPr>
          </w:p>
          <w:p w14:paraId="73F9B20E" w14:textId="41904614" w:rsidR="00960B7F" w:rsidRPr="00D8269F" w:rsidRDefault="00960B7F" w:rsidP="009E7160">
            <w:pPr>
              <w:spacing w:line="23" w:lineRule="atLeast"/>
              <w:rPr>
                <w:rFonts w:ascii="Arial" w:hAnsi="Arial" w:cs="Arial"/>
                <w:b/>
                <w:bCs/>
              </w:rPr>
            </w:pPr>
            <w:r w:rsidRPr="00D8269F">
              <w:rPr>
                <w:rFonts w:ascii="Arial" w:hAnsi="Arial" w:cs="Arial"/>
                <w:b/>
                <w:bCs/>
              </w:rPr>
              <w:t>Relationships</w:t>
            </w:r>
          </w:p>
          <w:p w14:paraId="233D39BD" w14:textId="385741BF" w:rsidR="009E7160" w:rsidRPr="00441753" w:rsidRDefault="009E7160" w:rsidP="009E7160">
            <w:pPr>
              <w:spacing w:line="23" w:lineRule="atLeast"/>
              <w:rPr>
                <w:rFonts w:ascii="Arial" w:hAnsi="Arial" w:cs="Arial"/>
              </w:rPr>
            </w:pPr>
            <w:r w:rsidRPr="009E7160">
              <w:rPr>
                <w:rFonts w:ascii="Arial" w:hAnsi="Arial" w:cs="Arial"/>
              </w:rPr>
              <w:t xml:space="preserve">Staff should consider carefully whether they need to declare to the school any relationship with an individual where this might cause a conflict with the school’s activities, for example, a relationship with a Governor, another staff member or a contractor who provides services to the school. Where such a declaration is necessary this should be made to the </w:t>
            </w:r>
            <w:r w:rsidRPr="00441753">
              <w:rPr>
                <w:rFonts w:ascii="Arial" w:hAnsi="Arial" w:cs="Arial"/>
              </w:rPr>
              <w:t>Headteacher</w:t>
            </w:r>
            <w:r w:rsidR="00FD2CAC" w:rsidRPr="00441753">
              <w:rPr>
                <w:rFonts w:ascii="Arial" w:hAnsi="Arial" w:cs="Arial"/>
              </w:rPr>
              <w:t xml:space="preserve"> or Chair of Governors</w:t>
            </w:r>
            <w:r w:rsidR="008976AC" w:rsidRPr="00441753">
              <w:rPr>
                <w:rFonts w:ascii="Arial" w:hAnsi="Arial" w:cs="Arial"/>
              </w:rPr>
              <w:t xml:space="preserve"> in the case of a Headteacher</w:t>
            </w:r>
            <w:r w:rsidRPr="00441753">
              <w:rPr>
                <w:rFonts w:ascii="Arial" w:hAnsi="Arial" w:cs="Arial"/>
              </w:rPr>
              <w:t>.</w:t>
            </w:r>
          </w:p>
          <w:p w14:paraId="17DE299B" w14:textId="2860FAE9" w:rsidR="00E14D93" w:rsidRPr="00441753" w:rsidRDefault="00C87329" w:rsidP="009E7160">
            <w:pPr>
              <w:spacing w:line="23" w:lineRule="atLeast"/>
              <w:rPr>
                <w:rFonts w:ascii="Arial" w:hAnsi="Arial" w:cs="Arial"/>
              </w:rPr>
            </w:pPr>
            <w:r w:rsidRPr="00441753">
              <w:rPr>
                <w:rFonts w:ascii="Arial" w:hAnsi="Arial" w:cs="Arial"/>
              </w:rPr>
              <w:t xml:space="preserve"> </w:t>
            </w:r>
          </w:p>
          <w:p w14:paraId="4B449A18" w14:textId="048C8D9B" w:rsidR="004F1B19" w:rsidRPr="00D8269F" w:rsidRDefault="00282BD7" w:rsidP="009E7160">
            <w:pPr>
              <w:spacing w:line="23" w:lineRule="atLeast"/>
              <w:rPr>
                <w:rFonts w:ascii="Arial" w:hAnsi="Arial" w:cs="Arial"/>
                <w:b/>
                <w:bCs/>
              </w:rPr>
            </w:pPr>
            <w:r w:rsidRPr="00D8269F">
              <w:rPr>
                <w:rFonts w:ascii="Arial" w:hAnsi="Arial" w:cs="Arial"/>
                <w:b/>
                <w:bCs/>
              </w:rPr>
              <w:t>School governors</w:t>
            </w:r>
          </w:p>
          <w:p w14:paraId="3BA1B664" w14:textId="0D9452A9" w:rsidR="004F1B19" w:rsidRDefault="00282BD7" w:rsidP="009E7160">
            <w:pPr>
              <w:spacing w:line="23" w:lineRule="atLeast"/>
              <w:rPr>
                <w:rFonts w:ascii="Arial" w:hAnsi="Arial" w:cs="Arial"/>
              </w:rPr>
            </w:pPr>
            <w:r w:rsidRPr="00441753">
              <w:rPr>
                <w:rFonts w:ascii="Arial" w:hAnsi="Arial" w:cs="Arial"/>
              </w:rPr>
              <w:t xml:space="preserve">Staff </w:t>
            </w:r>
            <w:r w:rsidR="00BD751C" w:rsidRPr="00441753">
              <w:rPr>
                <w:rFonts w:ascii="Arial" w:hAnsi="Arial" w:cs="Arial"/>
              </w:rPr>
              <w:t>acting as governors in their own or other school</w:t>
            </w:r>
            <w:r w:rsidR="00AF16B8" w:rsidRPr="00441753">
              <w:rPr>
                <w:rFonts w:ascii="Arial" w:hAnsi="Arial" w:cs="Arial"/>
              </w:rPr>
              <w:t>/education institution</w:t>
            </w:r>
            <w:r w:rsidR="00EF26C2" w:rsidRPr="00441753">
              <w:rPr>
                <w:rFonts w:ascii="Arial" w:hAnsi="Arial" w:cs="Arial"/>
              </w:rPr>
              <w:t xml:space="preserve"> must complete</w:t>
            </w:r>
            <w:r w:rsidR="00C77E05" w:rsidRPr="00441753">
              <w:rPr>
                <w:rFonts w:ascii="Arial" w:hAnsi="Arial" w:cs="Arial"/>
              </w:rPr>
              <w:t xml:space="preserve"> the governors register of interests</w:t>
            </w:r>
            <w:r w:rsidR="00C76C4D" w:rsidRPr="00441753">
              <w:rPr>
                <w:rFonts w:ascii="Arial" w:hAnsi="Arial" w:cs="Arial"/>
              </w:rPr>
              <w:t>.</w:t>
            </w:r>
          </w:p>
          <w:p w14:paraId="7C4D1CE7" w14:textId="77777777" w:rsidR="00282BD7" w:rsidRDefault="00282BD7" w:rsidP="009E7160">
            <w:pPr>
              <w:spacing w:line="23" w:lineRule="atLeast"/>
              <w:rPr>
                <w:rFonts w:ascii="Arial" w:hAnsi="Arial" w:cs="Arial"/>
              </w:rPr>
            </w:pPr>
          </w:p>
          <w:p w14:paraId="275540F5" w14:textId="536F9C84" w:rsidR="00E14D93" w:rsidRDefault="00E14D93" w:rsidP="009E7160">
            <w:pPr>
              <w:spacing w:line="23" w:lineRule="atLeast"/>
              <w:rPr>
                <w:rFonts w:ascii="Arial" w:hAnsi="Arial" w:cs="Arial"/>
                <w:b/>
                <w:bCs/>
              </w:rPr>
            </w:pPr>
            <w:r w:rsidRPr="00D8269F">
              <w:rPr>
                <w:rFonts w:ascii="Arial" w:hAnsi="Arial" w:cs="Arial"/>
                <w:b/>
                <w:bCs/>
              </w:rPr>
              <w:t>Business interests</w:t>
            </w:r>
          </w:p>
          <w:p w14:paraId="787B72CC" w14:textId="1DB5FBFC" w:rsidR="00DA5DF9" w:rsidRPr="00D8269F" w:rsidRDefault="00DA5DF9" w:rsidP="00DA5DF9">
            <w:pPr>
              <w:spacing w:line="23" w:lineRule="atLeast"/>
              <w:rPr>
                <w:rFonts w:ascii="Arial" w:hAnsi="Arial" w:cs="Arial"/>
              </w:rPr>
            </w:pPr>
            <w:r w:rsidRPr="00D8269F">
              <w:rPr>
                <w:rFonts w:ascii="Arial" w:hAnsi="Arial" w:cs="Arial"/>
              </w:rPr>
              <w:t>All staff should complete the school’s register of business interests and</w:t>
            </w:r>
            <w:r w:rsidR="00C81834">
              <w:rPr>
                <w:rFonts w:ascii="Arial" w:hAnsi="Arial" w:cs="Arial"/>
              </w:rPr>
              <w:t xml:space="preserve">  </w:t>
            </w:r>
            <w:r w:rsidRPr="00D8269F">
              <w:rPr>
                <w:rFonts w:ascii="Arial" w:hAnsi="Arial" w:cs="Arial"/>
              </w:rPr>
              <w:t xml:space="preserve"> declare any business interests that could result in a</w:t>
            </w:r>
            <w:r w:rsidR="009704E6">
              <w:rPr>
                <w:rFonts w:ascii="Arial" w:hAnsi="Arial" w:cs="Arial"/>
              </w:rPr>
              <w:t>ny</w:t>
            </w:r>
            <w:r w:rsidRPr="00D8269F">
              <w:rPr>
                <w:rFonts w:ascii="Arial" w:hAnsi="Arial" w:cs="Arial"/>
              </w:rPr>
              <w:t xml:space="preserve"> conflict of interest</w:t>
            </w:r>
            <w:r w:rsidR="009704E6">
              <w:rPr>
                <w:rFonts w:ascii="Arial" w:hAnsi="Arial" w:cs="Arial"/>
              </w:rPr>
              <w:t>, including but not limited to</w:t>
            </w:r>
            <w:r w:rsidR="005F46E3">
              <w:rPr>
                <w:rFonts w:ascii="Arial" w:hAnsi="Arial" w:cs="Arial"/>
              </w:rPr>
              <w:t xml:space="preserve"> conflicts</w:t>
            </w:r>
            <w:r w:rsidRPr="00D8269F">
              <w:rPr>
                <w:rFonts w:ascii="Arial" w:hAnsi="Arial" w:cs="Arial"/>
              </w:rPr>
              <w:t>:</w:t>
            </w:r>
          </w:p>
          <w:p w14:paraId="32F00082" w14:textId="491E11B8" w:rsidR="00DA5DF9" w:rsidRPr="00D8269F" w:rsidRDefault="00DA5DF9" w:rsidP="00D8269F">
            <w:pPr>
              <w:pStyle w:val="ListParagraph"/>
              <w:numPr>
                <w:ilvl w:val="0"/>
                <w:numId w:val="20"/>
              </w:numPr>
              <w:spacing w:line="23" w:lineRule="atLeast"/>
              <w:rPr>
                <w:rFonts w:ascii="Arial" w:hAnsi="Arial" w:cs="Arial"/>
              </w:rPr>
            </w:pPr>
            <w:r w:rsidRPr="00D8269F">
              <w:rPr>
                <w:rFonts w:ascii="Arial" w:hAnsi="Arial" w:cs="Arial"/>
                <w:sz w:val="24"/>
                <w:szCs w:val="24"/>
              </w:rPr>
              <w:t>in a contract or proposed contract by direct or family connection</w:t>
            </w:r>
          </w:p>
          <w:p w14:paraId="3C505391" w14:textId="193FE041" w:rsidR="00DA5DF9" w:rsidRPr="00D8269F" w:rsidRDefault="00DA5DF9" w:rsidP="00D8269F">
            <w:pPr>
              <w:pStyle w:val="ListParagraph"/>
              <w:numPr>
                <w:ilvl w:val="0"/>
                <w:numId w:val="20"/>
              </w:numPr>
              <w:spacing w:line="23" w:lineRule="atLeast"/>
              <w:rPr>
                <w:rFonts w:ascii="Arial" w:hAnsi="Arial" w:cs="Arial"/>
              </w:rPr>
            </w:pPr>
            <w:r w:rsidRPr="00D8269F">
              <w:rPr>
                <w:rFonts w:ascii="Arial" w:hAnsi="Arial" w:cs="Arial"/>
                <w:sz w:val="24"/>
                <w:szCs w:val="24"/>
              </w:rPr>
              <w:t>in the appointment, reappointment, suspension or dismissal of a worker or governor at the school</w:t>
            </w:r>
          </w:p>
          <w:p w14:paraId="3B7BD5E0" w14:textId="7F4D0FA7" w:rsidR="00DA5DF9" w:rsidRPr="00D8269F" w:rsidRDefault="00DA5DF9" w:rsidP="00D8269F">
            <w:pPr>
              <w:pStyle w:val="ListParagraph"/>
              <w:numPr>
                <w:ilvl w:val="0"/>
                <w:numId w:val="20"/>
              </w:numPr>
              <w:spacing w:line="23" w:lineRule="atLeast"/>
              <w:rPr>
                <w:rFonts w:ascii="Arial" w:hAnsi="Arial" w:cs="Arial"/>
              </w:rPr>
            </w:pPr>
            <w:r w:rsidRPr="00D8269F">
              <w:rPr>
                <w:rFonts w:ascii="Arial" w:hAnsi="Arial" w:cs="Arial"/>
                <w:sz w:val="24"/>
                <w:szCs w:val="24"/>
              </w:rPr>
              <w:lastRenderedPageBreak/>
              <w:t xml:space="preserve"> in the pay or appraisal of someone working at the school</w:t>
            </w:r>
          </w:p>
          <w:p w14:paraId="7EDCDE46" w14:textId="77777777" w:rsidR="009E7160" w:rsidRDefault="009E7160" w:rsidP="009E7160">
            <w:pPr>
              <w:spacing w:line="23" w:lineRule="atLeast"/>
              <w:rPr>
                <w:rFonts w:ascii="Arial" w:hAnsi="Arial" w:cs="Arial"/>
              </w:rPr>
            </w:pPr>
          </w:p>
          <w:p w14:paraId="5DBE0341" w14:textId="067B0959" w:rsidR="001F066F" w:rsidRPr="00D8269F" w:rsidRDefault="001F066F" w:rsidP="009E7160">
            <w:pPr>
              <w:spacing w:line="23" w:lineRule="atLeast"/>
              <w:rPr>
                <w:rFonts w:ascii="Arial" w:hAnsi="Arial" w:cs="Arial"/>
                <w:b/>
                <w:bCs/>
              </w:rPr>
            </w:pPr>
            <w:r w:rsidRPr="00D8269F">
              <w:rPr>
                <w:rFonts w:ascii="Arial" w:hAnsi="Arial" w:cs="Arial"/>
                <w:b/>
                <w:bCs/>
              </w:rPr>
              <w:t>Interest in contracts</w:t>
            </w:r>
          </w:p>
          <w:p w14:paraId="65902053" w14:textId="6ADE61BE" w:rsidR="001F066F" w:rsidRDefault="00A01F4C" w:rsidP="009E7160">
            <w:pPr>
              <w:spacing w:line="23" w:lineRule="atLeast"/>
              <w:rPr>
                <w:rFonts w:ascii="Arial" w:hAnsi="Arial" w:cs="Arial"/>
              </w:rPr>
            </w:pPr>
            <w:r w:rsidRPr="00A01F4C">
              <w:rPr>
                <w:rFonts w:ascii="Arial" w:hAnsi="Arial" w:cs="Arial"/>
              </w:rPr>
              <w:t xml:space="preserve">You must inform your Headteacher in writing if you have any financial interest in a contract that the school has </w:t>
            </w:r>
            <w:r w:rsidR="00EF0D40">
              <w:rPr>
                <w:rFonts w:ascii="Arial" w:hAnsi="Arial" w:cs="Arial"/>
              </w:rPr>
              <w:t xml:space="preserve">entered into </w:t>
            </w:r>
            <w:r w:rsidRPr="00A01F4C">
              <w:rPr>
                <w:rFonts w:ascii="Arial" w:hAnsi="Arial" w:cs="Arial"/>
              </w:rPr>
              <w:t>or is propos</w:t>
            </w:r>
            <w:r w:rsidR="00085A84">
              <w:rPr>
                <w:rFonts w:ascii="Arial" w:hAnsi="Arial" w:cs="Arial"/>
              </w:rPr>
              <w:t>ing</w:t>
            </w:r>
            <w:r w:rsidRPr="00A01F4C">
              <w:rPr>
                <w:rFonts w:ascii="Arial" w:hAnsi="Arial" w:cs="Arial"/>
              </w:rPr>
              <w:t xml:space="preserve"> to enter into</w:t>
            </w:r>
            <w:r w:rsidRPr="009E5A4A">
              <w:rPr>
                <w:rFonts w:ascii="Arial" w:hAnsi="Arial" w:cs="Arial"/>
              </w:rPr>
              <w:t xml:space="preserve">. </w:t>
            </w:r>
            <w:r w:rsidR="00BC058D" w:rsidRPr="009E5A4A">
              <w:rPr>
                <w:rFonts w:ascii="Arial" w:hAnsi="Arial" w:cs="Arial"/>
              </w:rPr>
              <w:t xml:space="preserve">For staff in Community </w:t>
            </w:r>
            <w:r w:rsidR="00AE055A" w:rsidRPr="00D8269F">
              <w:rPr>
                <w:rFonts w:ascii="Arial" w:hAnsi="Arial" w:cs="Arial"/>
              </w:rPr>
              <w:t>s</w:t>
            </w:r>
            <w:r w:rsidR="005C0132" w:rsidRPr="009E5A4A">
              <w:rPr>
                <w:rFonts w:ascii="Arial" w:hAnsi="Arial" w:cs="Arial"/>
              </w:rPr>
              <w:t>chools</w:t>
            </w:r>
            <w:r w:rsidR="005C0132">
              <w:rPr>
                <w:rFonts w:ascii="Arial" w:hAnsi="Arial" w:cs="Arial"/>
              </w:rPr>
              <w:t xml:space="preserve">, </w:t>
            </w:r>
            <w:r w:rsidR="00DA58D7" w:rsidRPr="00A01F4C">
              <w:rPr>
                <w:rFonts w:ascii="Arial" w:hAnsi="Arial" w:cs="Arial"/>
              </w:rPr>
              <w:t>it</w:t>
            </w:r>
            <w:r w:rsidRPr="00A01F4C">
              <w:rPr>
                <w:rFonts w:ascii="Arial" w:hAnsi="Arial" w:cs="Arial"/>
              </w:rPr>
              <w:t xml:space="preserve"> is a criminal offence not to disclose this, and </w:t>
            </w:r>
            <w:r w:rsidR="00F065F2">
              <w:rPr>
                <w:rFonts w:ascii="Arial" w:hAnsi="Arial" w:cs="Arial"/>
              </w:rPr>
              <w:t xml:space="preserve">any disclosures </w:t>
            </w:r>
            <w:r w:rsidRPr="00A01F4C">
              <w:rPr>
                <w:rFonts w:ascii="Arial" w:hAnsi="Arial" w:cs="Arial"/>
              </w:rPr>
              <w:t xml:space="preserve">should be </w:t>
            </w:r>
            <w:r w:rsidR="00F065F2">
              <w:rPr>
                <w:rFonts w:ascii="Arial" w:hAnsi="Arial" w:cs="Arial"/>
              </w:rPr>
              <w:t xml:space="preserve">made </w:t>
            </w:r>
            <w:r w:rsidRPr="00A01F4C">
              <w:rPr>
                <w:rFonts w:ascii="Arial" w:hAnsi="Arial" w:cs="Arial"/>
              </w:rPr>
              <w:t>as soon as possible. If in doubt, speak to your Headteacher for advice.</w:t>
            </w:r>
          </w:p>
          <w:p w14:paraId="7E28BFEC" w14:textId="77777777" w:rsidR="001F066F" w:rsidRDefault="001F066F" w:rsidP="009E7160">
            <w:pPr>
              <w:spacing w:line="23" w:lineRule="atLeast"/>
              <w:rPr>
                <w:rFonts w:ascii="Arial" w:hAnsi="Arial" w:cs="Arial"/>
              </w:rPr>
            </w:pPr>
          </w:p>
          <w:p w14:paraId="392AF680" w14:textId="77777777" w:rsidR="00C4762F" w:rsidRDefault="00CB56D4" w:rsidP="009E7160">
            <w:pPr>
              <w:spacing w:line="23" w:lineRule="atLeast"/>
              <w:rPr>
                <w:rFonts w:ascii="Arial" w:hAnsi="Arial" w:cs="Arial"/>
              </w:rPr>
            </w:pPr>
            <w:r w:rsidRPr="00CB56D4">
              <w:rPr>
                <w:rFonts w:ascii="Arial" w:hAnsi="Arial" w:cs="Arial"/>
              </w:rPr>
              <w:t>You are not required to</w:t>
            </w:r>
            <w:r w:rsidR="00C45D8D">
              <w:rPr>
                <w:rFonts w:ascii="Arial" w:hAnsi="Arial" w:cs="Arial"/>
              </w:rPr>
              <w:t xml:space="preserve"> make a disclosure</w:t>
            </w:r>
            <w:r w:rsidRPr="00CB56D4">
              <w:rPr>
                <w:rFonts w:ascii="Arial" w:hAnsi="Arial" w:cs="Arial"/>
              </w:rPr>
              <w:t xml:space="preserve"> if the contract or company is in your own name (as the school will know </w:t>
            </w:r>
            <w:r w:rsidR="009403E5">
              <w:rPr>
                <w:rFonts w:ascii="Arial" w:hAnsi="Arial" w:cs="Arial"/>
              </w:rPr>
              <w:t xml:space="preserve">of </w:t>
            </w:r>
            <w:r w:rsidRPr="00CB56D4">
              <w:rPr>
                <w:rFonts w:ascii="Arial" w:hAnsi="Arial" w:cs="Arial"/>
              </w:rPr>
              <w:t xml:space="preserve">your interest). Nevertheless, </w:t>
            </w:r>
            <w:r w:rsidRPr="00441753">
              <w:rPr>
                <w:rFonts w:ascii="Arial" w:hAnsi="Arial" w:cs="Arial"/>
              </w:rPr>
              <w:t xml:space="preserve">you </w:t>
            </w:r>
            <w:r w:rsidR="004468DE" w:rsidRPr="00441753">
              <w:rPr>
                <w:rFonts w:ascii="Arial" w:hAnsi="Arial" w:cs="Arial"/>
              </w:rPr>
              <w:t>should</w:t>
            </w:r>
            <w:r w:rsidRPr="00CB56D4">
              <w:rPr>
                <w:rFonts w:ascii="Arial" w:hAnsi="Arial" w:cs="Arial"/>
              </w:rPr>
              <w:t xml:space="preserve"> </w:t>
            </w:r>
            <w:r w:rsidRPr="007A61B6">
              <w:rPr>
                <w:rFonts w:ascii="Arial" w:hAnsi="Arial" w:cs="Arial"/>
              </w:rPr>
              <w:t xml:space="preserve">still </w:t>
            </w:r>
            <w:r w:rsidR="0024064A" w:rsidRPr="007A61B6">
              <w:rPr>
                <w:rFonts w:ascii="Arial" w:hAnsi="Arial" w:cs="Arial"/>
              </w:rPr>
              <w:t>make a disclosure</w:t>
            </w:r>
            <w:r w:rsidR="004468DE" w:rsidRPr="007A61B6">
              <w:rPr>
                <w:rFonts w:ascii="Arial" w:hAnsi="Arial" w:cs="Arial"/>
              </w:rPr>
              <w:t>.</w:t>
            </w:r>
            <w:r w:rsidRPr="007A61B6">
              <w:rPr>
                <w:rFonts w:ascii="Arial" w:hAnsi="Arial" w:cs="Arial"/>
              </w:rPr>
              <w:t xml:space="preserve"> </w:t>
            </w:r>
          </w:p>
          <w:p w14:paraId="5A0C975F" w14:textId="77777777" w:rsidR="00C4762F" w:rsidRDefault="00C4762F" w:rsidP="009E7160">
            <w:pPr>
              <w:spacing w:line="23" w:lineRule="atLeast"/>
              <w:rPr>
                <w:rFonts w:ascii="Arial" w:hAnsi="Arial" w:cs="Arial"/>
              </w:rPr>
            </w:pPr>
          </w:p>
          <w:p w14:paraId="7A4822BB" w14:textId="403F5E2C" w:rsidR="009E7160" w:rsidRDefault="009E7160" w:rsidP="009E7160">
            <w:pPr>
              <w:spacing w:line="23" w:lineRule="atLeast"/>
              <w:rPr>
                <w:rFonts w:ascii="Arial" w:hAnsi="Arial" w:cs="Arial"/>
              </w:rPr>
            </w:pPr>
            <w:r w:rsidRPr="007A61B6">
              <w:rPr>
                <w:rFonts w:ascii="Arial" w:hAnsi="Arial" w:cs="Arial"/>
              </w:rPr>
              <w:t>Staff</w:t>
            </w:r>
            <w:r w:rsidRPr="009E7160">
              <w:rPr>
                <w:rFonts w:ascii="Arial" w:hAnsi="Arial" w:cs="Arial"/>
              </w:rPr>
              <w:t xml:space="preserve"> may undertake work outside school, either paid or voluntary, provided it does not conflict with the interests of the school nor be at a level which may contravene the </w:t>
            </w:r>
            <w:hyperlink r:id="rId24" w:history="1">
              <w:r w:rsidRPr="009E7160">
                <w:rPr>
                  <w:rStyle w:val="Hyperlink"/>
                  <w:rFonts w:ascii="Arial" w:hAnsi="Arial" w:cs="Arial"/>
                </w:rPr>
                <w:t>Working Time Regulations</w:t>
              </w:r>
            </w:hyperlink>
            <w:r w:rsidRPr="009E7160">
              <w:rPr>
                <w:rFonts w:ascii="Arial" w:hAnsi="Arial" w:cs="Arial"/>
              </w:rPr>
              <w:t xml:space="preserve"> or affect an individual’s performance at work.</w:t>
            </w:r>
            <w:r w:rsidR="0090686B">
              <w:rPr>
                <w:rFonts w:ascii="Arial" w:hAnsi="Arial" w:cs="Arial"/>
              </w:rPr>
              <w:t xml:space="preserve"> </w:t>
            </w:r>
            <w:r w:rsidR="0090686B" w:rsidRPr="0090686B">
              <w:rPr>
                <w:rFonts w:ascii="Arial" w:hAnsi="Arial" w:cs="Arial"/>
              </w:rPr>
              <w:t>You should notify your Headteacher if at any time during your employment you obtain other employment within or outside school.</w:t>
            </w:r>
          </w:p>
          <w:p w14:paraId="2F5B0A54" w14:textId="7560415F" w:rsidR="009E7160" w:rsidRDefault="009E7160" w:rsidP="009E7160">
            <w:pPr>
              <w:spacing w:line="23" w:lineRule="atLeast"/>
              <w:rPr>
                <w:rFonts w:ascii="Arial" w:hAnsi="Arial" w:cs="Arial"/>
              </w:rPr>
            </w:pPr>
          </w:p>
          <w:p w14:paraId="4707D4D7" w14:textId="77777777" w:rsidR="00FF4A92" w:rsidRDefault="00FF4A92" w:rsidP="009E7160">
            <w:pPr>
              <w:spacing w:line="23" w:lineRule="atLeast"/>
              <w:rPr>
                <w:rFonts w:ascii="Arial" w:hAnsi="Arial" w:cs="Arial"/>
              </w:rPr>
            </w:pPr>
          </w:p>
          <w:p w14:paraId="5BB4BD41" w14:textId="77777777" w:rsidR="009E7160" w:rsidRPr="009E7160" w:rsidRDefault="009E7160" w:rsidP="009E7160">
            <w:pPr>
              <w:pStyle w:val="Bodytextnospace"/>
              <w:spacing w:line="23" w:lineRule="atLeast"/>
              <w:rPr>
                <w:sz w:val="24"/>
                <w:szCs w:val="24"/>
              </w:rPr>
            </w:pPr>
            <w:r w:rsidRPr="009E7160">
              <w:rPr>
                <w:sz w:val="24"/>
                <w:szCs w:val="24"/>
              </w:rPr>
              <w:t xml:space="preserve">The </w:t>
            </w:r>
            <w:hyperlink r:id="rId25" w:history="1">
              <w:r w:rsidRPr="009E7160">
                <w:rPr>
                  <w:rStyle w:val="Hyperlink"/>
                  <w:sz w:val="24"/>
                  <w:szCs w:val="24"/>
                </w:rPr>
                <w:t>Public Interest Disclosure Act 1998</w:t>
              </w:r>
            </w:hyperlink>
            <w:r w:rsidRPr="009E7160">
              <w:rPr>
                <w:sz w:val="24"/>
                <w:szCs w:val="24"/>
              </w:rPr>
              <w:t xml:space="preserve"> (as amended) gives protection to people who disclose reasonable concerns about serious misconduct or malpractice at work. This is sometimes known as </w:t>
            </w:r>
            <w:r w:rsidRPr="009E7160">
              <w:rPr>
                <w:bCs/>
                <w:iCs/>
                <w:sz w:val="24"/>
                <w:szCs w:val="24"/>
              </w:rPr>
              <w:t>Whistleblowing.</w:t>
            </w:r>
            <w:r w:rsidRPr="009E7160">
              <w:rPr>
                <w:b/>
                <w:bCs/>
                <w:iCs/>
                <w:sz w:val="24"/>
                <w:szCs w:val="24"/>
              </w:rPr>
              <w:t xml:space="preserve"> </w:t>
            </w:r>
            <w:bookmarkStart w:id="20" w:name="OLE_LINK3"/>
            <w:r w:rsidRPr="009E7160">
              <w:rPr>
                <w:sz w:val="24"/>
                <w:szCs w:val="24"/>
              </w:rPr>
              <w:t>The Governing Body of the school will treat all matters of malpractice very seriously and allegations about such matters will be dealt with quickly and with appropriate confidentiality.</w:t>
            </w:r>
          </w:p>
          <w:p w14:paraId="3FCD5116" w14:textId="77777777" w:rsidR="009E7160" w:rsidRPr="009E7160" w:rsidRDefault="009E7160" w:rsidP="009E7160">
            <w:pPr>
              <w:pStyle w:val="Bodytextnospace"/>
              <w:spacing w:line="23" w:lineRule="atLeast"/>
              <w:rPr>
                <w:sz w:val="24"/>
                <w:szCs w:val="24"/>
              </w:rPr>
            </w:pPr>
          </w:p>
          <w:p w14:paraId="42AC971A" w14:textId="77777777" w:rsidR="009E7160" w:rsidRPr="009E7160" w:rsidRDefault="009E7160" w:rsidP="009E7160">
            <w:pPr>
              <w:pStyle w:val="BodyText"/>
              <w:spacing w:line="23" w:lineRule="atLeast"/>
              <w:ind w:left="0"/>
              <w:jc w:val="both"/>
              <w:rPr>
                <w:rFonts w:ascii="Arial" w:hAnsi="Arial" w:cs="Arial"/>
                <w:sz w:val="24"/>
                <w:szCs w:val="24"/>
              </w:rPr>
            </w:pPr>
            <w:r w:rsidRPr="009E7160">
              <w:rPr>
                <w:rFonts w:ascii="Arial" w:hAnsi="Arial" w:cs="Arial"/>
                <w:sz w:val="24"/>
                <w:szCs w:val="24"/>
              </w:rPr>
              <w:t>S</w:t>
            </w:r>
            <w:r w:rsidRPr="009E7160">
              <w:rPr>
                <w:rFonts w:ascii="Arial" w:hAnsi="Arial" w:cs="Arial"/>
                <w:spacing w:val="-1"/>
                <w:sz w:val="24"/>
                <w:szCs w:val="24"/>
              </w:rPr>
              <w:t>t</w:t>
            </w:r>
            <w:r w:rsidRPr="009E7160">
              <w:rPr>
                <w:rFonts w:ascii="Arial" w:hAnsi="Arial" w:cs="Arial"/>
                <w:sz w:val="24"/>
                <w:szCs w:val="24"/>
              </w:rPr>
              <w:t>a</w:t>
            </w:r>
            <w:r w:rsidRPr="009E7160">
              <w:rPr>
                <w:rFonts w:ascii="Arial" w:hAnsi="Arial" w:cs="Arial"/>
                <w:spacing w:val="-2"/>
                <w:sz w:val="24"/>
                <w:szCs w:val="24"/>
              </w:rPr>
              <w:t>f</w:t>
            </w:r>
            <w:r w:rsidRPr="009E7160">
              <w:rPr>
                <w:rFonts w:ascii="Arial" w:hAnsi="Arial" w:cs="Arial"/>
                <w:sz w:val="24"/>
                <w:szCs w:val="24"/>
              </w:rPr>
              <w:t>f s</w:t>
            </w:r>
            <w:r w:rsidRPr="009E7160">
              <w:rPr>
                <w:rFonts w:ascii="Arial" w:hAnsi="Arial" w:cs="Arial"/>
                <w:spacing w:val="-2"/>
                <w:sz w:val="24"/>
                <w:szCs w:val="24"/>
              </w:rPr>
              <w:t>h</w:t>
            </w:r>
            <w:r w:rsidRPr="009E7160">
              <w:rPr>
                <w:rFonts w:ascii="Arial" w:hAnsi="Arial" w:cs="Arial"/>
                <w:sz w:val="24"/>
                <w:szCs w:val="24"/>
              </w:rPr>
              <w:t>ould</w:t>
            </w:r>
            <w:r w:rsidRPr="009E7160">
              <w:rPr>
                <w:rFonts w:ascii="Arial" w:hAnsi="Arial" w:cs="Arial"/>
                <w:spacing w:val="1"/>
                <w:sz w:val="24"/>
                <w:szCs w:val="24"/>
              </w:rPr>
              <w:t xml:space="preserve"> </w:t>
            </w:r>
            <w:r w:rsidRPr="009E7160">
              <w:rPr>
                <w:rFonts w:ascii="Arial" w:hAnsi="Arial" w:cs="Arial"/>
                <w:sz w:val="24"/>
                <w:szCs w:val="24"/>
              </w:rPr>
              <w:t>a</w:t>
            </w:r>
            <w:r w:rsidRPr="009E7160">
              <w:rPr>
                <w:rFonts w:ascii="Arial" w:hAnsi="Arial" w:cs="Arial"/>
                <w:spacing w:val="-2"/>
                <w:sz w:val="24"/>
                <w:szCs w:val="24"/>
              </w:rPr>
              <w:t>c</w:t>
            </w:r>
            <w:r w:rsidRPr="009E7160">
              <w:rPr>
                <w:rFonts w:ascii="Arial" w:hAnsi="Arial" w:cs="Arial"/>
                <w:sz w:val="24"/>
                <w:szCs w:val="24"/>
              </w:rPr>
              <w:t>kn</w:t>
            </w:r>
            <w:r w:rsidRPr="009E7160">
              <w:rPr>
                <w:rFonts w:ascii="Arial" w:hAnsi="Arial" w:cs="Arial"/>
                <w:spacing w:val="1"/>
                <w:sz w:val="24"/>
                <w:szCs w:val="24"/>
              </w:rPr>
              <w:t>o</w:t>
            </w:r>
            <w:r w:rsidRPr="009E7160">
              <w:rPr>
                <w:rFonts w:ascii="Arial" w:hAnsi="Arial" w:cs="Arial"/>
                <w:spacing w:val="-1"/>
                <w:sz w:val="24"/>
                <w:szCs w:val="24"/>
              </w:rPr>
              <w:t>w</w:t>
            </w:r>
            <w:r w:rsidRPr="009E7160">
              <w:rPr>
                <w:rFonts w:ascii="Arial" w:hAnsi="Arial" w:cs="Arial"/>
                <w:spacing w:val="-2"/>
                <w:sz w:val="24"/>
                <w:szCs w:val="24"/>
              </w:rPr>
              <w:t>l</w:t>
            </w:r>
            <w:r w:rsidRPr="009E7160">
              <w:rPr>
                <w:rFonts w:ascii="Arial" w:hAnsi="Arial" w:cs="Arial"/>
                <w:sz w:val="24"/>
                <w:szCs w:val="24"/>
              </w:rPr>
              <w:t>edge</w:t>
            </w:r>
            <w:r w:rsidRPr="009E7160">
              <w:rPr>
                <w:rFonts w:ascii="Arial" w:hAnsi="Arial" w:cs="Arial"/>
                <w:spacing w:val="1"/>
                <w:sz w:val="24"/>
                <w:szCs w:val="24"/>
              </w:rPr>
              <w:t xml:space="preserve"> </w:t>
            </w:r>
            <w:r w:rsidRPr="009E7160">
              <w:rPr>
                <w:rFonts w:ascii="Arial" w:hAnsi="Arial" w:cs="Arial"/>
                <w:spacing w:val="-2"/>
                <w:sz w:val="24"/>
                <w:szCs w:val="24"/>
              </w:rPr>
              <w:t>t</w:t>
            </w:r>
            <w:r w:rsidRPr="009E7160">
              <w:rPr>
                <w:rFonts w:ascii="Arial" w:hAnsi="Arial" w:cs="Arial"/>
                <w:spacing w:val="-1"/>
                <w:sz w:val="24"/>
                <w:szCs w:val="24"/>
              </w:rPr>
              <w:t>h</w:t>
            </w:r>
            <w:r w:rsidRPr="009E7160">
              <w:rPr>
                <w:rFonts w:ascii="Arial" w:hAnsi="Arial" w:cs="Arial"/>
                <w:sz w:val="24"/>
                <w:szCs w:val="24"/>
              </w:rPr>
              <w:t>eir</w:t>
            </w:r>
            <w:r w:rsidRPr="009E7160">
              <w:rPr>
                <w:rFonts w:ascii="Arial" w:hAnsi="Arial" w:cs="Arial"/>
                <w:spacing w:val="1"/>
                <w:sz w:val="24"/>
                <w:szCs w:val="24"/>
              </w:rPr>
              <w:t xml:space="preserve"> </w:t>
            </w:r>
            <w:r w:rsidRPr="009E7160">
              <w:rPr>
                <w:rFonts w:ascii="Arial" w:hAnsi="Arial" w:cs="Arial"/>
                <w:sz w:val="24"/>
                <w:szCs w:val="24"/>
              </w:rPr>
              <w:t>indi</w:t>
            </w:r>
            <w:r w:rsidRPr="009E7160">
              <w:rPr>
                <w:rFonts w:ascii="Arial" w:hAnsi="Arial" w:cs="Arial"/>
                <w:spacing w:val="-2"/>
                <w:sz w:val="24"/>
                <w:szCs w:val="24"/>
              </w:rPr>
              <w:t>v</w:t>
            </w:r>
            <w:r w:rsidRPr="009E7160">
              <w:rPr>
                <w:rFonts w:ascii="Arial" w:hAnsi="Arial" w:cs="Arial"/>
                <w:sz w:val="24"/>
                <w:szCs w:val="24"/>
              </w:rPr>
              <w:t>id</w:t>
            </w:r>
            <w:r w:rsidRPr="009E7160">
              <w:rPr>
                <w:rFonts w:ascii="Arial" w:hAnsi="Arial" w:cs="Arial"/>
                <w:spacing w:val="-2"/>
                <w:sz w:val="24"/>
                <w:szCs w:val="24"/>
              </w:rPr>
              <w:t>u</w:t>
            </w:r>
            <w:r w:rsidRPr="009E7160">
              <w:rPr>
                <w:rFonts w:ascii="Arial" w:hAnsi="Arial" w:cs="Arial"/>
                <w:sz w:val="24"/>
                <w:szCs w:val="24"/>
              </w:rPr>
              <w:t>al r</w:t>
            </w:r>
            <w:r w:rsidRPr="009E7160">
              <w:rPr>
                <w:rFonts w:ascii="Arial" w:hAnsi="Arial" w:cs="Arial"/>
                <w:spacing w:val="-1"/>
                <w:sz w:val="24"/>
                <w:szCs w:val="24"/>
              </w:rPr>
              <w:t>e</w:t>
            </w:r>
            <w:r w:rsidRPr="009E7160">
              <w:rPr>
                <w:rFonts w:ascii="Arial" w:hAnsi="Arial" w:cs="Arial"/>
                <w:sz w:val="24"/>
                <w:szCs w:val="24"/>
              </w:rPr>
              <w:t>s</w:t>
            </w:r>
            <w:r w:rsidRPr="009E7160">
              <w:rPr>
                <w:rFonts w:ascii="Arial" w:hAnsi="Arial" w:cs="Arial"/>
                <w:spacing w:val="-2"/>
                <w:sz w:val="24"/>
                <w:szCs w:val="24"/>
              </w:rPr>
              <w:t>p</w:t>
            </w:r>
            <w:r w:rsidRPr="009E7160">
              <w:rPr>
                <w:rFonts w:ascii="Arial" w:hAnsi="Arial" w:cs="Arial"/>
                <w:sz w:val="24"/>
                <w:szCs w:val="24"/>
              </w:rPr>
              <w:t>o</w:t>
            </w:r>
            <w:r w:rsidRPr="009E7160">
              <w:rPr>
                <w:rFonts w:ascii="Arial" w:hAnsi="Arial" w:cs="Arial"/>
                <w:spacing w:val="1"/>
                <w:sz w:val="24"/>
                <w:szCs w:val="24"/>
              </w:rPr>
              <w:t>n</w:t>
            </w:r>
            <w:r w:rsidRPr="009E7160">
              <w:rPr>
                <w:rFonts w:ascii="Arial" w:hAnsi="Arial" w:cs="Arial"/>
                <w:sz w:val="24"/>
                <w:szCs w:val="24"/>
              </w:rPr>
              <w:t>s</w:t>
            </w:r>
            <w:r w:rsidRPr="009E7160">
              <w:rPr>
                <w:rFonts w:ascii="Arial" w:hAnsi="Arial" w:cs="Arial"/>
                <w:spacing w:val="-1"/>
                <w:sz w:val="24"/>
                <w:szCs w:val="24"/>
              </w:rPr>
              <w:t>i</w:t>
            </w:r>
            <w:r w:rsidRPr="009E7160">
              <w:rPr>
                <w:rFonts w:ascii="Arial" w:hAnsi="Arial" w:cs="Arial"/>
                <w:sz w:val="24"/>
                <w:szCs w:val="24"/>
              </w:rPr>
              <w:t>b</w:t>
            </w:r>
            <w:r w:rsidRPr="009E7160">
              <w:rPr>
                <w:rFonts w:ascii="Arial" w:hAnsi="Arial" w:cs="Arial"/>
                <w:spacing w:val="-1"/>
                <w:sz w:val="24"/>
                <w:szCs w:val="24"/>
              </w:rPr>
              <w:t>i</w:t>
            </w:r>
            <w:r w:rsidRPr="009E7160">
              <w:rPr>
                <w:rFonts w:ascii="Arial" w:hAnsi="Arial" w:cs="Arial"/>
                <w:sz w:val="24"/>
                <w:szCs w:val="24"/>
              </w:rPr>
              <w:t>li</w:t>
            </w:r>
            <w:r w:rsidRPr="009E7160">
              <w:rPr>
                <w:rFonts w:ascii="Arial" w:hAnsi="Arial" w:cs="Arial"/>
                <w:spacing w:val="-1"/>
                <w:sz w:val="24"/>
                <w:szCs w:val="24"/>
              </w:rPr>
              <w:t>t</w:t>
            </w:r>
            <w:r w:rsidRPr="009E7160">
              <w:rPr>
                <w:rFonts w:ascii="Arial" w:hAnsi="Arial" w:cs="Arial"/>
                <w:sz w:val="24"/>
                <w:szCs w:val="24"/>
              </w:rPr>
              <w:t>ies in bringing ma</w:t>
            </w:r>
            <w:r w:rsidRPr="009E7160">
              <w:rPr>
                <w:rFonts w:ascii="Arial" w:hAnsi="Arial" w:cs="Arial"/>
                <w:spacing w:val="-2"/>
                <w:sz w:val="24"/>
                <w:szCs w:val="24"/>
              </w:rPr>
              <w:t>tt</w:t>
            </w:r>
            <w:r w:rsidRPr="009E7160">
              <w:rPr>
                <w:rFonts w:ascii="Arial" w:hAnsi="Arial" w:cs="Arial"/>
                <w:sz w:val="24"/>
                <w:szCs w:val="24"/>
              </w:rPr>
              <w:t>e</w:t>
            </w:r>
            <w:r w:rsidRPr="009E7160">
              <w:rPr>
                <w:rFonts w:ascii="Arial" w:hAnsi="Arial" w:cs="Arial"/>
                <w:spacing w:val="-1"/>
                <w:sz w:val="24"/>
                <w:szCs w:val="24"/>
              </w:rPr>
              <w:t>r</w:t>
            </w:r>
            <w:r w:rsidRPr="009E7160">
              <w:rPr>
                <w:rFonts w:ascii="Arial" w:hAnsi="Arial" w:cs="Arial"/>
                <w:sz w:val="24"/>
                <w:szCs w:val="24"/>
              </w:rPr>
              <w:t>s</w:t>
            </w:r>
            <w:r w:rsidRPr="009E7160">
              <w:rPr>
                <w:rFonts w:ascii="Arial" w:hAnsi="Arial" w:cs="Arial"/>
                <w:spacing w:val="18"/>
                <w:sz w:val="24"/>
                <w:szCs w:val="24"/>
              </w:rPr>
              <w:t xml:space="preserve"> </w:t>
            </w:r>
            <w:r w:rsidRPr="009E7160">
              <w:rPr>
                <w:rFonts w:ascii="Arial" w:hAnsi="Arial" w:cs="Arial"/>
                <w:sz w:val="24"/>
                <w:szCs w:val="24"/>
              </w:rPr>
              <w:t>of</w:t>
            </w:r>
            <w:r w:rsidRPr="009E7160">
              <w:rPr>
                <w:rFonts w:ascii="Arial" w:hAnsi="Arial" w:cs="Arial"/>
                <w:spacing w:val="18"/>
                <w:sz w:val="24"/>
                <w:szCs w:val="24"/>
              </w:rPr>
              <w:t xml:space="preserve"> </w:t>
            </w:r>
            <w:r w:rsidRPr="009E7160">
              <w:rPr>
                <w:rFonts w:ascii="Arial" w:hAnsi="Arial" w:cs="Arial"/>
                <w:spacing w:val="-1"/>
                <w:sz w:val="24"/>
                <w:szCs w:val="24"/>
              </w:rPr>
              <w:t>c</w:t>
            </w:r>
            <w:r w:rsidRPr="009E7160">
              <w:rPr>
                <w:rFonts w:ascii="Arial" w:hAnsi="Arial" w:cs="Arial"/>
                <w:spacing w:val="-2"/>
                <w:sz w:val="24"/>
                <w:szCs w:val="24"/>
              </w:rPr>
              <w:t>o</w:t>
            </w:r>
            <w:r w:rsidRPr="009E7160">
              <w:rPr>
                <w:rFonts w:ascii="Arial" w:hAnsi="Arial" w:cs="Arial"/>
                <w:sz w:val="24"/>
                <w:szCs w:val="24"/>
              </w:rPr>
              <w:t>n</w:t>
            </w:r>
            <w:r w:rsidRPr="009E7160">
              <w:rPr>
                <w:rFonts w:ascii="Arial" w:hAnsi="Arial" w:cs="Arial"/>
                <w:spacing w:val="-1"/>
                <w:sz w:val="24"/>
                <w:szCs w:val="24"/>
              </w:rPr>
              <w:t>c</w:t>
            </w:r>
            <w:r w:rsidRPr="009E7160">
              <w:rPr>
                <w:rFonts w:ascii="Arial" w:hAnsi="Arial" w:cs="Arial"/>
                <w:sz w:val="24"/>
                <w:szCs w:val="24"/>
              </w:rPr>
              <w:t>e</w:t>
            </w:r>
            <w:r w:rsidRPr="009E7160">
              <w:rPr>
                <w:rFonts w:ascii="Arial" w:hAnsi="Arial" w:cs="Arial"/>
                <w:spacing w:val="-1"/>
                <w:sz w:val="24"/>
                <w:szCs w:val="24"/>
              </w:rPr>
              <w:t>r</w:t>
            </w:r>
            <w:r w:rsidRPr="009E7160">
              <w:rPr>
                <w:rFonts w:ascii="Arial" w:hAnsi="Arial" w:cs="Arial"/>
                <w:sz w:val="24"/>
                <w:szCs w:val="24"/>
              </w:rPr>
              <w:t>n</w:t>
            </w:r>
            <w:r w:rsidRPr="009E7160">
              <w:rPr>
                <w:rFonts w:ascii="Arial" w:hAnsi="Arial" w:cs="Arial"/>
                <w:spacing w:val="19"/>
                <w:sz w:val="24"/>
                <w:szCs w:val="24"/>
              </w:rPr>
              <w:t xml:space="preserve"> </w:t>
            </w:r>
            <w:r w:rsidRPr="009E7160">
              <w:rPr>
                <w:rFonts w:ascii="Arial" w:hAnsi="Arial" w:cs="Arial"/>
                <w:spacing w:val="-2"/>
                <w:sz w:val="24"/>
                <w:szCs w:val="24"/>
              </w:rPr>
              <w:t>t</w:t>
            </w:r>
            <w:r w:rsidRPr="009E7160">
              <w:rPr>
                <w:rFonts w:ascii="Arial" w:hAnsi="Arial" w:cs="Arial"/>
                <w:sz w:val="24"/>
                <w:szCs w:val="24"/>
              </w:rPr>
              <w:t>o</w:t>
            </w:r>
            <w:r w:rsidRPr="009E7160">
              <w:rPr>
                <w:rFonts w:ascii="Arial" w:hAnsi="Arial" w:cs="Arial"/>
                <w:spacing w:val="17"/>
                <w:sz w:val="24"/>
                <w:szCs w:val="24"/>
              </w:rPr>
              <w:t xml:space="preserve"> </w:t>
            </w:r>
            <w:r w:rsidRPr="009E7160">
              <w:rPr>
                <w:rFonts w:ascii="Arial" w:hAnsi="Arial" w:cs="Arial"/>
                <w:spacing w:val="-2"/>
                <w:sz w:val="24"/>
                <w:szCs w:val="24"/>
              </w:rPr>
              <w:t>t</w:t>
            </w:r>
            <w:r w:rsidRPr="009E7160">
              <w:rPr>
                <w:rFonts w:ascii="Arial" w:hAnsi="Arial" w:cs="Arial"/>
                <w:spacing w:val="-1"/>
                <w:sz w:val="24"/>
                <w:szCs w:val="24"/>
              </w:rPr>
              <w:t>h</w:t>
            </w:r>
            <w:r w:rsidRPr="009E7160">
              <w:rPr>
                <w:rFonts w:ascii="Arial" w:hAnsi="Arial" w:cs="Arial"/>
                <w:sz w:val="24"/>
                <w:szCs w:val="24"/>
              </w:rPr>
              <w:t>e a</w:t>
            </w:r>
            <w:r w:rsidRPr="009E7160">
              <w:rPr>
                <w:rFonts w:ascii="Arial" w:hAnsi="Arial" w:cs="Arial"/>
                <w:spacing w:val="-2"/>
                <w:sz w:val="24"/>
                <w:szCs w:val="24"/>
              </w:rPr>
              <w:t>tt</w:t>
            </w:r>
            <w:r w:rsidRPr="009E7160">
              <w:rPr>
                <w:rFonts w:ascii="Arial" w:hAnsi="Arial" w:cs="Arial"/>
                <w:sz w:val="24"/>
                <w:szCs w:val="24"/>
              </w:rPr>
              <w:t>en</w:t>
            </w:r>
            <w:r w:rsidRPr="009E7160">
              <w:rPr>
                <w:rFonts w:ascii="Arial" w:hAnsi="Arial" w:cs="Arial"/>
                <w:spacing w:val="-2"/>
                <w:sz w:val="24"/>
                <w:szCs w:val="24"/>
              </w:rPr>
              <w:t>t</w:t>
            </w:r>
            <w:r w:rsidRPr="009E7160">
              <w:rPr>
                <w:rFonts w:ascii="Arial" w:hAnsi="Arial" w:cs="Arial"/>
                <w:sz w:val="24"/>
                <w:szCs w:val="24"/>
              </w:rPr>
              <w:t>ion</w:t>
            </w:r>
            <w:r w:rsidRPr="009E7160">
              <w:rPr>
                <w:rFonts w:ascii="Arial" w:hAnsi="Arial" w:cs="Arial"/>
                <w:spacing w:val="46"/>
                <w:sz w:val="24"/>
                <w:szCs w:val="24"/>
              </w:rPr>
              <w:t xml:space="preserve"> </w:t>
            </w:r>
            <w:r w:rsidRPr="009E7160">
              <w:rPr>
                <w:rFonts w:ascii="Arial" w:hAnsi="Arial" w:cs="Arial"/>
                <w:sz w:val="24"/>
                <w:szCs w:val="24"/>
              </w:rPr>
              <w:t>of</w:t>
            </w:r>
            <w:r w:rsidRPr="009E7160">
              <w:rPr>
                <w:rFonts w:ascii="Arial" w:hAnsi="Arial" w:cs="Arial"/>
                <w:spacing w:val="44"/>
                <w:sz w:val="24"/>
                <w:szCs w:val="24"/>
              </w:rPr>
              <w:t xml:space="preserve"> </w:t>
            </w:r>
            <w:r w:rsidRPr="009E7160">
              <w:rPr>
                <w:rFonts w:ascii="Arial" w:hAnsi="Arial" w:cs="Arial"/>
                <w:sz w:val="24"/>
                <w:szCs w:val="24"/>
              </w:rPr>
              <w:t>s</w:t>
            </w:r>
            <w:r w:rsidRPr="009E7160">
              <w:rPr>
                <w:rFonts w:ascii="Arial" w:hAnsi="Arial" w:cs="Arial"/>
                <w:spacing w:val="-1"/>
                <w:sz w:val="24"/>
                <w:szCs w:val="24"/>
              </w:rPr>
              <w:t>e</w:t>
            </w:r>
            <w:r w:rsidRPr="009E7160">
              <w:rPr>
                <w:rFonts w:ascii="Arial" w:hAnsi="Arial" w:cs="Arial"/>
                <w:sz w:val="24"/>
                <w:szCs w:val="24"/>
              </w:rPr>
              <w:t>nior</w:t>
            </w:r>
            <w:r w:rsidRPr="009E7160">
              <w:rPr>
                <w:rFonts w:ascii="Arial" w:hAnsi="Arial" w:cs="Arial"/>
                <w:spacing w:val="45"/>
                <w:sz w:val="24"/>
                <w:szCs w:val="24"/>
              </w:rPr>
              <w:t xml:space="preserve"> </w:t>
            </w:r>
            <w:r w:rsidRPr="009E7160">
              <w:rPr>
                <w:rFonts w:ascii="Arial" w:hAnsi="Arial" w:cs="Arial"/>
                <w:sz w:val="24"/>
                <w:szCs w:val="24"/>
              </w:rPr>
              <w:t>le</w:t>
            </w:r>
            <w:r w:rsidRPr="009E7160">
              <w:rPr>
                <w:rFonts w:ascii="Arial" w:hAnsi="Arial" w:cs="Arial"/>
                <w:spacing w:val="-3"/>
                <w:sz w:val="24"/>
                <w:szCs w:val="24"/>
              </w:rPr>
              <w:t>a</w:t>
            </w:r>
            <w:r w:rsidRPr="009E7160">
              <w:rPr>
                <w:rFonts w:ascii="Arial" w:hAnsi="Arial" w:cs="Arial"/>
                <w:sz w:val="24"/>
                <w:szCs w:val="24"/>
              </w:rPr>
              <w:t>de</w:t>
            </w:r>
            <w:r w:rsidRPr="009E7160">
              <w:rPr>
                <w:rFonts w:ascii="Arial" w:hAnsi="Arial" w:cs="Arial"/>
                <w:spacing w:val="-2"/>
                <w:sz w:val="24"/>
                <w:szCs w:val="24"/>
              </w:rPr>
              <w:t>r</w:t>
            </w:r>
            <w:r w:rsidRPr="009E7160">
              <w:rPr>
                <w:rFonts w:ascii="Arial" w:hAnsi="Arial" w:cs="Arial"/>
                <w:sz w:val="24"/>
                <w:szCs w:val="24"/>
              </w:rPr>
              <w:t>s</w:t>
            </w:r>
            <w:r w:rsidRPr="009E7160">
              <w:rPr>
                <w:rFonts w:ascii="Arial" w:hAnsi="Arial" w:cs="Arial"/>
                <w:spacing w:val="-2"/>
                <w:sz w:val="24"/>
                <w:szCs w:val="24"/>
              </w:rPr>
              <w:t>h</w:t>
            </w:r>
            <w:r w:rsidRPr="009E7160">
              <w:rPr>
                <w:rFonts w:ascii="Arial" w:hAnsi="Arial" w:cs="Arial"/>
                <w:sz w:val="24"/>
                <w:szCs w:val="24"/>
              </w:rPr>
              <w:t>ip in the school.</w:t>
            </w:r>
            <w:r w:rsidRPr="009E7160">
              <w:rPr>
                <w:rFonts w:ascii="Arial" w:hAnsi="Arial" w:cs="Arial"/>
                <w:spacing w:val="26"/>
                <w:sz w:val="24"/>
                <w:szCs w:val="24"/>
              </w:rPr>
              <w:t xml:space="preserve"> </w:t>
            </w:r>
            <w:r w:rsidRPr="009E7160">
              <w:rPr>
                <w:rFonts w:ascii="Arial" w:hAnsi="Arial" w:cs="Arial"/>
                <w:spacing w:val="-1"/>
                <w:sz w:val="24"/>
                <w:szCs w:val="24"/>
              </w:rPr>
              <w:t>Th</w:t>
            </w:r>
            <w:r w:rsidRPr="009E7160">
              <w:rPr>
                <w:rFonts w:ascii="Arial" w:hAnsi="Arial" w:cs="Arial"/>
                <w:sz w:val="24"/>
                <w:szCs w:val="24"/>
              </w:rPr>
              <w:t>is</w:t>
            </w:r>
            <w:r w:rsidRPr="009E7160">
              <w:rPr>
                <w:rFonts w:ascii="Arial" w:hAnsi="Arial" w:cs="Arial"/>
                <w:spacing w:val="42"/>
                <w:sz w:val="24"/>
                <w:szCs w:val="24"/>
              </w:rPr>
              <w:t xml:space="preserve"> </w:t>
            </w:r>
            <w:r w:rsidRPr="009E7160">
              <w:rPr>
                <w:rFonts w:ascii="Arial" w:hAnsi="Arial" w:cs="Arial"/>
                <w:sz w:val="24"/>
                <w:szCs w:val="24"/>
              </w:rPr>
              <w:t>is</w:t>
            </w:r>
            <w:r w:rsidRPr="009E7160">
              <w:rPr>
                <w:rFonts w:ascii="Arial" w:hAnsi="Arial" w:cs="Arial"/>
                <w:spacing w:val="39"/>
                <w:sz w:val="24"/>
                <w:szCs w:val="24"/>
              </w:rPr>
              <w:t xml:space="preserve"> </w:t>
            </w:r>
            <w:r w:rsidRPr="009E7160">
              <w:rPr>
                <w:rFonts w:ascii="Arial" w:hAnsi="Arial" w:cs="Arial"/>
                <w:spacing w:val="-2"/>
                <w:sz w:val="24"/>
                <w:szCs w:val="24"/>
              </w:rPr>
              <w:t>p</w:t>
            </w:r>
            <w:r w:rsidRPr="009E7160">
              <w:rPr>
                <w:rFonts w:ascii="Arial" w:hAnsi="Arial" w:cs="Arial"/>
                <w:sz w:val="24"/>
                <w:szCs w:val="24"/>
              </w:rPr>
              <w:t>a</w:t>
            </w:r>
            <w:r w:rsidRPr="009E7160">
              <w:rPr>
                <w:rFonts w:ascii="Arial" w:hAnsi="Arial" w:cs="Arial"/>
                <w:spacing w:val="-1"/>
                <w:sz w:val="24"/>
                <w:szCs w:val="24"/>
              </w:rPr>
              <w:t>r</w:t>
            </w:r>
            <w:r w:rsidRPr="009E7160">
              <w:rPr>
                <w:rFonts w:ascii="Arial" w:hAnsi="Arial" w:cs="Arial"/>
                <w:spacing w:val="-2"/>
                <w:sz w:val="24"/>
                <w:szCs w:val="24"/>
              </w:rPr>
              <w:t>t</w:t>
            </w:r>
            <w:r w:rsidRPr="009E7160">
              <w:rPr>
                <w:rFonts w:ascii="Arial" w:hAnsi="Arial" w:cs="Arial"/>
                <w:spacing w:val="1"/>
                <w:sz w:val="24"/>
                <w:szCs w:val="24"/>
              </w:rPr>
              <w:t>i</w:t>
            </w:r>
            <w:r w:rsidRPr="009E7160">
              <w:rPr>
                <w:rFonts w:ascii="Arial" w:hAnsi="Arial" w:cs="Arial"/>
                <w:spacing w:val="-1"/>
                <w:sz w:val="24"/>
                <w:szCs w:val="24"/>
              </w:rPr>
              <w:t>cu</w:t>
            </w:r>
            <w:r w:rsidRPr="009E7160">
              <w:rPr>
                <w:rFonts w:ascii="Arial" w:hAnsi="Arial" w:cs="Arial"/>
                <w:sz w:val="24"/>
                <w:szCs w:val="24"/>
              </w:rPr>
              <w:t>larly</w:t>
            </w:r>
            <w:r w:rsidRPr="009E7160">
              <w:rPr>
                <w:rFonts w:ascii="Arial" w:hAnsi="Arial" w:cs="Arial"/>
                <w:spacing w:val="39"/>
                <w:sz w:val="24"/>
                <w:szCs w:val="24"/>
              </w:rPr>
              <w:t xml:space="preserve"> </w:t>
            </w:r>
            <w:r w:rsidRPr="009E7160">
              <w:rPr>
                <w:rFonts w:ascii="Arial" w:hAnsi="Arial" w:cs="Arial"/>
                <w:sz w:val="24"/>
                <w:szCs w:val="24"/>
              </w:rPr>
              <w:t>im</w:t>
            </w:r>
            <w:r w:rsidRPr="009E7160">
              <w:rPr>
                <w:rFonts w:ascii="Arial" w:hAnsi="Arial" w:cs="Arial"/>
                <w:spacing w:val="-2"/>
                <w:sz w:val="24"/>
                <w:szCs w:val="24"/>
              </w:rPr>
              <w:t>p</w:t>
            </w:r>
            <w:r w:rsidRPr="009E7160">
              <w:rPr>
                <w:rFonts w:ascii="Arial" w:hAnsi="Arial" w:cs="Arial"/>
                <w:sz w:val="24"/>
                <w:szCs w:val="24"/>
              </w:rPr>
              <w:t>or</w:t>
            </w:r>
            <w:r w:rsidRPr="009E7160">
              <w:rPr>
                <w:rFonts w:ascii="Arial" w:hAnsi="Arial" w:cs="Arial"/>
                <w:spacing w:val="-2"/>
                <w:sz w:val="24"/>
                <w:szCs w:val="24"/>
              </w:rPr>
              <w:t>t</w:t>
            </w:r>
            <w:r w:rsidRPr="009E7160">
              <w:rPr>
                <w:rFonts w:ascii="Arial" w:hAnsi="Arial" w:cs="Arial"/>
                <w:sz w:val="24"/>
                <w:szCs w:val="24"/>
              </w:rPr>
              <w:t xml:space="preserve">ant </w:t>
            </w:r>
            <w:r w:rsidRPr="009E7160">
              <w:rPr>
                <w:rFonts w:ascii="Arial" w:hAnsi="Arial" w:cs="Arial"/>
                <w:spacing w:val="-1"/>
                <w:sz w:val="24"/>
                <w:szCs w:val="24"/>
              </w:rPr>
              <w:t>wh</w:t>
            </w:r>
            <w:r w:rsidRPr="009E7160">
              <w:rPr>
                <w:rFonts w:ascii="Arial" w:hAnsi="Arial" w:cs="Arial"/>
                <w:sz w:val="24"/>
                <w:szCs w:val="24"/>
              </w:rPr>
              <w:t>e</w:t>
            </w:r>
            <w:r w:rsidRPr="009E7160">
              <w:rPr>
                <w:rFonts w:ascii="Arial" w:hAnsi="Arial" w:cs="Arial"/>
                <w:spacing w:val="-1"/>
                <w:sz w:val="24"/>
                <w:szCs w:val="24"/>
              </w:rPr>
              <w:t>r</w:t>
            </w:r>
            <w:r w:rsidRPr="009E7160">
              <w:rPr>
                <w:rFonts w:ascii="Arial" w:hAnsi="Arial" w:cs="Arial"/>
                <w:sz w:val="24"/>
                <w:szCs w:val="24"/>
              </w:rPr>
              <w:t xml:space="preserve">e </w:t>
            </w:r>
            <w:r w:rsidRPr="009E7160">
              <w:rPr>
                <w:rFonts w:ascii="Arial" w:hAnsi="Arial" w:cs="Arial"/>
                <w:spacing w:val="-2"/>
                <w:sz w:val="24"/>
                <w:szCs w:val="24"/>
              </w:rPr>
              <w:t>t</w:t>
            </w:r>
            <w:r w:rsidRPr="009E7160">
              <w:rPr>
                <w:rFonts w:ascii="Arial" w:hAnsi="Arial" w:cs="Arial"/>
                <w:spacing w:val="-1"/>
                <w:sz w:val="24"/>
                <w:szCs w:val="24"/>
              </w:rPr>
              <w:t>h</w:t>
            </w:r>
            <w:r w:rsidRPr="009E7160">
              <w:rPr>
                <w:rFonts w:ascii="Arial" w:hAnsi="Arial" w:cs="Arial"/>
                <w:sz w:val="24"/>
                <w:szCs w:val="24"/>
              </w:rPr>
              <w:t xml:space="preserve">e </w:t>
            </w:r>
            <w:r w:rsidRPr="009E7160">
              <w:rPr>
                <w:rFonts w:ascii="Arial" w:hAnsi="Arial" w:cs="Arial"/>
                <w:spacing w:val="-2"/>
                <w:sz w:val="24"/>
                <w:szCs w:val="24"/>
              </w:rPr>
              <w:t>w</w:t>
            </w:r>
            <w:r w:rsidRPr="009E7160">
              <w:rPr>
                <w:rFonts w:ascii="Arial" w:hAnsi="Arial" w:cs="Arial"/>
                <w:sz w:val="24"/>
                <w:szCs w:val="24"/>
              </w:rPr>
              <w:t>el</w:t>
            </w:r>
            <w:r w:rsidRPr="009E7160">
              <w:rPr>
                <w:rFonts w:ascii="Arial" w:hAnsi="Arial" w:cs="Arial"/>
                <w:spacing w:val="-1"/>
                <w:sz w:val="24"/>
                <w:szCs w:val="24"/>
              </w:rPr>
              <w:t>f</w:t>
            </w:r>
            <w:r w:rsidRPr="009E7160">
              <w:rPr>
                <w:rFonts w:ascii="Arial" w:hAnsi="Arial" w:cs="Arial"/>
                <w:sz w:val="24"/>
                <w:szCs w:val="24"/>
              </w:rPr>
              <w:t>a</w:t>
            </w:r>
            <w:r w:rsidRPr="009E7160">
              <w:rPr>
                <w:rFonts w:ascii="Arial" w:hAnsi="Arial" w:cs="Arial"/>
                <w:spacing w:val="-1"/>
                <w:sz w:val="24"/>
                <w:szCs w:val="24"/>
              </w:rPr>
              <w:t>r</w:t>
            </w:r>
            <w:r w:rsidRPr="009E7160">
              <w:rPr>
                <w:rFonts w:ascii="Arial" w:hAnsi="Arial" w:cs="Arial"/>
                <w:sz w:val="24"/>
                <w:szCs w:val="24"/>
              </w:rPr>
              <w:t>e of</w:t>
            </w:r>
            <w:r w:rsidRPr="009E7160">
              <w:rPr>
                <w:rFonts w:ascii="Arial" w:hAnsi="Arial" w:cs="Arial"/>
                <w:spacing w:val="-1"/>
                <w:sz w:val="24"/>
                <w:szCs w:val="24"/>
              </w:rPr>
              <w:t xml:space="preserve"> </w:t>
            </w:r>
            <w:r w:rsidRPr="009E7160">
              <w:rPr>
                <w:rFonts w:ascii="Arial" w:hAnsi="Arial" w:cs="Arial"/>
                <w:spacing w:val="-2"/>
                <w:sz w:val="24"/>
                <w:szCs w:val="24"/>
              </w:rPr>
              <w:t>c</w:t>
            </w:r>
            <w:r w:rsidRPr="009E7160">
              <w:rPr>
                <w:rFonts w:ascii="Arial" w:hAnsi="Arial" w:cs="Arial"/>
                <w:spacing w:val="-1"/>
                <w:sz w:val="24"/>
                <w:szCs w:val="24"/>
              </w:rPr>
              <w:t>h</w:t>
            </w:r>
            <w:r w:rsidRPr="009E7160">
              <w:rPr>
                <w:rFonts w:ascii="Arial" w:hAnsi="Arial" w:cs="Arial"/>
                <w:sz w:val="24"/>
                <w:szCs w:val="24"/>
              </w:rPr>
              <w:t>i</w:t>
            </w:r>
            <w:r w:rsidRPr="009E7160">
              <w:rPr>
                <w:rFonts w:ascii="Arial" w:hAnsi="Arial" w:cs="Arial"/>
                <w:spacing w:val="2"/>
                <w:sz w:val="24"/>
                <w:szCs w:val="24"/>
              </w:rPr>
              <w:t>l</w:t>
            </w:r>
            <w:r w:rsidRPr="009E7160">
              <w:rPr>
                <w:rFonts w:ascii="Arial" w:hAnsi="Arial" w:cs="Arial"/>
                <w:sz w:val="24"/>
                <w:szCs w:val="24"/>
              </w:rPr>
              <w:t>d</w:t>
            </w:r>
            <w:r w:rsidRPr="009E7160">
              <w:rPr>
                <w:rFonts w:ascii="Arial" w:hAnsi="Arial" w:cs="Arial"/>
                <w:spacing w:val="-2"/>
                <w:sz w:val="24"/>
                <w:szCs w:val="24"/>
              </w:rPr>
              <w:t>r</w:t>
            </w:r>
            <w:r w:rsidRPr="009E7160">
              <w:rPr>
                <w:rFonts w:ascii="Arial" w:hAnsi="Arial" w:cs="Arial"/>
                <w:sz w:val="24"/>
                <w:szCs w:val="24"/>
              </w:rPr>
              <w:t xml:space="preserve">en may </w:t>
            </w:r>
            <w:r w:rsidRPr="009E7160">
              <w:rPr>
                <w:rFonts w:ascii="Arial" w:hAnsi="Arial" w:cs="Arial"/>
                <w:spacing w:val="-2"/>
                <w:sz w:val="24"/>
                <w:szCs w:val="24"/>
              </w:rPr>
              <w:t>b</w:t>
            </w:r>
            <w:r w:rsidRPr="009E7160">
              <w:rPr>
                <w:rFonts w:ascii="Arial" w:hAnsi="Arial" w:cs="Arial"/>
                <w:sz w:val="24"/>
                <w:szCs w:val="24"/>
              </w:rPr>
              <w:t xml:space="preserve">e </w:t>
            </w:r>
            <w:r w:rsidRPr="009E7160">
              <w:rPr>
                <w:rFonts w:ascii="Arial" w:hAnsi="Arial" w:cs="Arial"/>
                <w:spacing w:val="-1"/>
                <w:sz w:val="24"/>
                <w:szCs w:val="24"/>
              </w:rPr>
              <w:t>a</w:t>
            </w:r>
            <w:r w:rsidRPr="009E7160">
              <w:rPr>
                <w:rFonts w:ascii="Arial" w:hAnsi="Arial" w:cs="Arial"/>
                <w:sz w:val="24"/>
                <w:szCs w:val="24"/>
              </w:rPr>
              <w:t>t</w:t>
            </w:r>
            <w:r w:rsidRPr="009E7160">
              <w:rPr>
                <w:rFonts w:ascii="Arial" w:hAnsi="Arial" w:cs="Arial"/>
                <w:spacing w:val="-1"/>
                <w:sz w:val="24"/>
                <w:szCs w:val="24"/>
              </w:rPr>
              <w:t xml:space="preserve"> r</w:t>
            </w:r>
            <w:r w:rsidRPr="009E7160">
              <w:rPr>
                <w:rFonts w:ascii="Arial" w:hAnsi="Arial" w:cs="Arial"/>
                <w:sz w:val="24"/>
                <w:szCs w:val="24"/>
              </w:rPr>
              <w:t>i</w:t>
            </w:r>
            <w:r w:rsidRPr="009E7160">
              <w:rPr>
                <w:rFonts w:ascii="Arial" w:hAnsi="Arial" w:cs="Arial"/>
                <w:spacing w:val="-1"/>
                <w:sz w:val="24"/>
                <w:szCs w:val="24"/>
              </w:rPr>
              <w:t>s</w:t>
            </w:r>
            <w:r w:rsidRPr="009E7160">
              <w:rPr>
                <w:rFonts w:ascii="Arial" w:hAnsi="Arial" w:cs="Arial"/>
                <w:sz w:val="24"/>
                <w:szCs w:val="24"/>
              </w:rPr>
              <w:t>k.</w:t>
            </w:r>
          </w:p>
          <w:p w14:paraId="722D9FAD" w14:textId="77777777" w:rsidR="009E7160" w:rsidRPr="009E7160" w:rsidRDefault="009E7160" w:rsidP="009E7160">
            <w:pPr>
              <w:pStyle w:val="Bodytextnospace"/>
              <w:spacing w:line="23" w:lineRule="atLeast"/>
              <w:rPr>
                <w:sz w:val="24"/>
                <w:szCs w:val="24"/>
              </w:rPr>
            </w:pPr>
          </w:p>
          <w:p w14:paraId="5B53AAE1" w14:textId="46BBC6B7" w:rsidR="009E7160" w:rsidRPr="009E7160" w:rsidRDefault="009E7160" w:rsidP="009E7160">
            <w:pPr>
              <w:pStyle w:val="Bodytextnospace"/>
              <w:spacing w:line="23" w:lineRule="atLeast"/>
              <w:rPr>
                <w:sz w:val="24"/>
                <w:szCs w:val="24"/>
              </w:rPr>
            </w:pPr>
            <w:r w:rsidRPr="009E7160">
              <w:rPr>
                <w:sz w:val="24"/>
                <w:szCs w:val="24"/>
                <w:lang w:val="en"/>
              </w:rPr>
              <w:t xml:space="preserve">A clear procedure is provided for staff to raise issues with the purpose of assisting in reducing the risk of serious concerns being mishandled, whether by the individual or by </w:t>
            </w:r>
            <w:r w:rsidRPr="00AA5177">
              <w:rPr>
                <w:sz w:val="24"/>
                <w:szCs w:val="24"/>
                <w:lang w:val="en"/>
              </w:rPr>
              <w:t xml:space="preserve">the school. </w:t>
            </w:r>
            <w:r w:rsidRPr="00AA5177">
              <w:rPr>
                <w:sz w:val="24"/>
                <w:szCs w:val="24"/>
              </w:rPr>
              <w:t xml:space="preserve">Please refer to the school’s </w:t>
            </w:r>
            <w:bookmarkEnd w:id="20"/>
            <w:r w:rsidRPr="00AA5177">
              <w:rPr>
                <w:sz w:val="24"/>
                <w:szCs w:val="24"/>
              </w:rPr>
              <w:fldChar w:fldCharType="begin"/>
            </w:r>
            <w:r w:rsidRPr="00AA5177">
              <w:rPr>
                <w:sz w:val="24"/>
                <w:szCs w:val="24"/>
              </w:rPr>
              <w:instrText>HYPERLINK "http://documents.hants.gov.uk/mopp/procedure-protected-disclosures.doc"</w:instrText>
            </w:r>
            <w:r w:rsidRPr="00AA5177">
              <w:rPr>
                <w:sz w:val="24"/>
                <w:szCs w:val="24"/>
              </w:rPr>
              <w:fldChar w:fldCharType="separate"/>
            </w:r>
            <w:r w:rsidRPr="00AA5177">
              <w:rPr>
                <w:rStyle w:val="Hyperlink"/>
                <w:sz w:val="24"/>
                <w:szCs w:val="24"/>
              </w:rPr>
              <w:t>Procedure for Protected Disclosures (“Whistleblowing”)</w:t>
            </w:r>
            <w:r w:rsidRPr="00AA5177">
              <w:rPr>
                <w:sz w:val="24"/>
                <w:szCs w:val="24"/>
              </w:rPr>
              <w:fldChar w:fldCharType="end"/>
            </w:r>
            <w:r w:rsidRPr="00AA5177">
              <w:rPr>
                <w:sz w:val="24"/>
                <w:szCs w:val="24"/>
              </w:rPr>
              <w:t xml:space="preserve"> for further information</w:t>
            </w:r>
            <w:r w:rsidR="00AA5177" w:rsidRPr="00AA5177">
              <w:rPr>
                <w:sz w:val="24"/>
                <w:szCs w:val="24"/>
              </w:rPr>
              <w:t xml:space="preserve">, this can be located </w:t>
            </w:r>
            <w:r w:rsidR="00AA5177" w:rsidRPr="00AA5177">
              <w:rPr>
                <w:sz w:val="24"/>
                <w:szCs w:val="24"/>
              </w:rPr>
              <w:t>in the policies folder on the staff share network.</w:t>
            </w:r>
            <w:r w:rsidRPr="009E7160">
              <w:rPr>
                <w:sz w:val="24"/>
                <w:szCs w:val="24"/>
              </w:rPr>
              <w:t xml:space="preserve"> </w:t>
            </w:r>
          </w:p>
          <w:p w14:paraId="12D835A0" w14:textId="077E2179" w:rsidR="009E7160" w:rsidRDefault="009E7160" w:rsidP="009E7160">
            <w:pPr>
              <w:spacing w:line="23" w:lineRule="atLeast"/>
              <w:rPr>
                <w:rFonts w:ascii="Arial" w:hAnsi="Arial" w:cs="Arial"/>
              </w:rPr>
            </w:pPr>
          </w:p>
          <w:p w14:paraId="753C72DB" w14:textId="77777777" w:rsidR="00FF4A92" w:rsidRDefault="00FF4A92" w:rsidP="009E7160">
            <w:pPr>
              <w:spacing w:line="23" w:lineRule="atLeast"/>
              <w:rPr>
                <w:rFonts w:ascii="Arial" w:hAnsi="Arial" w:cs="Arial"/>
              </w:rPr>
            </w:pPr>
          </w:p>
          <w:p w14:paraId="2681DCF3" w14:textId="77777777" w:rsidR="009E7160" w:rsidRPr="009E7160" w:rsidRDefault="009E7160" w:rsidP="009E7160">
            <w:pPr>
              <w:spacing w:line="23" w:lineRule="atLeast"/>
              <w:rPr>
                <w:rFonts w:ascii="Arial" w:hAnsi="Arial" w:cs="Arial"/>
              </w:rPr>
            </w:pPr>
            <w:r w:rsidRPr="009E7160">
              <w:rPr>
                <w:rFonts w:ascii="Arial" w:hAnsi="Arial" w:cs="Arial"/>
              </w:rPr>
              <w:t>Staff must adhere to the school’s Health and Safety policy and should ensure that they take every action to keep themselves and others in the school environment safe.</w:t>
            </w:r>
          </w:p>
          <w:p w14:paraId="5F062720" w14:textId="77777777" w:rsidR="009E7160" w:rsidRPr="009E7160" w:rsidRDefault="009E7160" w:rsidP="009E7160">
            <w:pPr>
              <w:spacing w:line="23" w:lineRule="atLeast"/>
              <w:rPr>
                <w:rFonts w:ascii="Arial" w:hAnsi="Arial" w:cs="Arial"/>
              </w:rPr>
            </w:pPr>
          </w:p>
          <w:p w14:paraId="2DE196A9" w14:textId="77777777" w:rsidR="00C15281" w:rsidRPr="009E7160" w:rsidRDefault="009E7160" w:rsidP="00C15281">
            <w:pPr>
              <w:pStyle w:val="Bodytextnospace"/>
              <w:spacing w:line="23" w:lineRule="atLeast"/>
              <w:rPr>
                <w:sz w:val="24"/>
                <w:szCs w:val="24"/>
              </w:rPr>
            </w:pPr>
            <w:r w:rsidRPr="009E7160">
              <w:rPr>
                <w:sz w:val="24"/>
                <w:szCs w:val="24"/>
              </w:rPr>
              <w:lastRenderedPageBreak/>
              <w:t>Please refer to the school’s Health and Safety</w:t>
            </w:r>
            <w:r w:rsidR="00C15281">
              <w:rPr>
                <w:sz w:val="24"/>
                <w:szCs w:val="24"/>
              </w:rPr>
              <w:t xml:space="preserve"> policy for further information, </w:t>
            </w:r>
            <w:r w:rsidR="00C15281" w:rsidRPr="00AA5177">
              <w:rPr>
                <w:sz w:val="24"/>
                <w:szCs w:val="24"/>
              </w:rPr>
              <w:t>this can be located in the policies folder on the staff share network.</w:t>
            </w:r>
            <w:r w:rsidR="00C15281" w:rsidRPr="009E7160">
              <w:rPr>
                <w:sz w:val="24"/>
                <w:szCs w:val="24"/>
              </w:rPr>
              <w:t xml:space="preserve"> </w:t>
            </w:r>
          </w:p>
          <w:p w14:paraId="66D50B8C" w14:textId="76BE4E5A" w:rsidR="00FE48E8" w:rsidRPr="009E7160" w:rsidRDefault="00FE48E8" w:rsidP="009E7160">
            <w:pPr>
              <w:pStyle w:val="Bodytextnospace"/>
              <w:spacing w:line="23" w:lineRule="atLeast"/>
              <w:rPr>
                <w:b/>
                <w:sz w:val="24"/>
                <w:szCs w:val="24"/>
              </w:rPr>
            </w:pPr>
          </w:p>
          <w:p w14:paraId="306C7E4A" w14:textId="7AECFE67" w:rsidR="00EE213F" w:rsidRPr="009E5A4A" w:rsidRDefault="009E7160" w:rsidP="009E7160">
            <w:pPr>
              <w:spacing w:line="23" w:lineRule="atLeast"/>
              <w:rPr>
                <w:rFonts w:ascii="Arial" w:hAnsi="Arial" w:cs="Arial"/>
              </w:rPr>
            </w:pPr>
            <w:r w:rsidRPr="009E7160">
              <w:rPr>
                <w:rFonts w:ascii="Arial" w:hAnsi="Arial" w:cs="Arial"/>
              </w:rPr>
              <w:t xml:space="preserve">There may be occasions where children or parents wish to pass small tokens </w:t>
            </w:r>
            <w:r w:rsidR="00BA2F08">
              <w:rPr>
                <w:rFonts w:ascii="Arial" w:hAnsi="Arial" w:cs="Arial"/>
              </w:rPr>
              <w:t xml:space="preserve">or gifts </w:t>
            </w:r>
            <w:r w:rsidRPr="009E7160">
              <w:rPr>
                <w:rFonts w:ascii="Arial" w:hAnsi="Arial" w:cs="Arial"/>
              </w:rPr>
              <w:t xml:space="preserve">of appreciation to staff, for example as an end of year ‘thank-you’, and this is acceptable. However, it is unacceptable to receive gifts on a regular basis or of any significant value or to suggest to pupils that gifts would be appropriate or desired. </w:t>
            </w:r>
            <w:r w:rsidRPr="009E5A4A">
              <w:rPr>
                <w:rFonts w:ascii="Arial" w:hAnsi="Arial" w:cs="Arial"/>
              </w:rPr>
              <w:t>Money should never be accepted as a gift.</w:t>
            </w:r>
          </w:p>
          <w:p w14:paraId="212A94FD" w14:textId="77777777" w:rsidR="00F93B6B" w:rsidRDefault="00F93B6B" w:rsidP="009E7160">
            <w:pPr>
              <w:spacing w:line="23" w:lineRule="atLeast"/>
              <w:rPr>
                <w:rFonts w:ascii="Arial" w:hAnsi="Arial" w:cs="Arial"/>
              </w:rPr>
            </w:pPr>
          </w:p>
          <w:p w14:paraId="617093A3" w14:textId="6F55113A" w:rsidR="00C81812" w:rsidRPr="009E7160" w:rsidRDefault="00C81812" w:rsidP="00C81812">
            <w:pPr>
              <w:spacing w:line="23" w:lineRule="atLeast"/>
              <w:rPr>
                <w:rFonts w:ascii="Arial" w:hAnsi="Arial" w:cs="Arial"/>
              </w:rPr>
            </w:pPr>
            <w:bookmarkStart w:id="21" w:name="OLE_LINK6"/>
            <w:bookmarkStart w:id="22" w:name="OLE_LINK7"/>
            <w:r w:rsidRPr="009E7160">
              <w:rPr>
                <w:rFonts w:ascii="Arial" w:hAnsi="Arial" w:cs="Arial"/>
              </w:rPr>
              <w:t>Staff should not solicit or accept any gift</w:t>
            </w:r>
            <w:r w:rsidR="004E66E4">
              <w:rPr>
                <w:rFonts w:ascii="Arial" w:hAnsi="Arial" w:cs="Arial"/>
              </w:rPr>
              <w:t>s</w:t>
            </w:r>
            <w:r w:rsidRPr="009E7160">
              <w:rPr>
                <w:rFonts w:ascii="Arial" w:hAnsi="Arial" w:cs="Arial"/>
              </w:rPr>
              <w:t>, hospitality or other reward from external parties which influences the way in which they carry out their duties or leads the giver to expect preferential treatment.</w:t>
            </w:r>
          </w:p>
          <w:bookmarkEnd w:id="21"/>
          <w:bookmarkEnd w:id="22"/>
          <w:p w14:paraId="701E847B" w14:textId="77777777" w:rsidR="006437DC" w:rsidRPr="009E7160" w:rsidRDefault="006437DC" w:rsidP="009E7160">
            <w:pPr>
              <w:spacing w:line="23" w:lineRule="atLeast"/>
              <w:rPr>
                <w:rFonts w:ascii="Arial" w:hAnsi="Arial" w:cs="Arial"/>
              </w:rPr>
            </w:pPr>
          </w:p>
          <w:p w14:paraId="3BF812D6" w14:textId="2C040AA3" w:rsidR="009E7160" w:rsidRPr="009E7160" w:rsidRDefault="009E7160" w:rsidP="009E7160">
            <w:pPr>
              <w:spacing w:line="23" w:lineRule="atLeast"/>
              <w:rPr>
                <w:rFonts w:ascii="Arial" w:hAnsi="Arial" w:cs="Arial"/>
              </w:rPr>
            </w:pPr>
            <w:r w:rsidRPr="009E7160">
              <w:rPr>
                <w:rFonts w:ascii="Arial" w:hAnsi="Arial" w:cs="Arial"/>
              </w:rPr>
              <w:t>It is not acceptable for staff to give gifts to pupils and any rewards given to children must be given in agreement with the declare</w:t>
            </w:r>
            <w:r w:rsidR="00C15281">
              <w:rPr>
                <w:rFonts w:ascii="Arial" w:hAnsi="Arial" w:cs="Arial"/>
              </w:rPr>
              <w:t>d reward practice of the school.</w:t>
            </w:r>
          </w:p>
          <w:p w14:paraId="36F77356" w14:textId="77777777" w:rsidR="009E7160" w:rsidRDefault="009E7160" w:rsidP="009E7160">
            <w:pPr>
              <w:spacing w:line="23" w:lineRule="atLeast"/>
              <w:rPr>
                <w:rFonts w:ascii="Arial" w:hAnsi="Arial" w:cs="Arial"/>
              </w:rPr>
            </w:pPr>
          </w:p>
          <w:p w14:paraId="52C9FDFF" w14:textId="77777777" w:rsidR="00DB26D6" w:rsidRPr="009E7160" w:rsidRDefault="00DB26D6" w:rsidP="009E7160">
            <w:pPr>
              <w:spacing w:line="23" w:lineRule="atLeast"/>
              <w:rPr>
                <w:rFonts w:ascii="Arial" w:hAnsi="Arial" w:cs="Arial"/>
              </w:rPr>
            </w:pPr>
          </w:p>
          <w:p w14:paraId="4242C018" w14:textId="0976E013" w:rsidR="003C005B" w:rsidRPr="009E7160" w:rsidRDefault="003C005B" w:rsidP="003C005B">
            <w:pPr>
              <w:spacing w:line="23" w:lineRule="atLeast"/>
              <w:rPr>
                <w:rFonts w:ascii="Arial" w:hAnsi="Arial" w:cs="Arial"/>
              </w:rPr>
            </w:pPr>
            <w:r w:rsidRPr="009E7160">
              <w:rPr>
                <w:rFonts w:ascii="Arial" w:hAnsi="Arial" w:cs="Arial"/>
              </w:rPr>
              <w:t xml:space="preserve">Staff should not solicit or accept any </w:t>
            </w:r>
            <w:r w:rsidR="003E5EE6">
              <w:rPr>
                <w:rFonts w:ascii="Arial" w:hAnsi="Arial" w:cs="Arial"/>
              </w:rPr>
              <w:t>hospitality or other reward</w:t>
            </w:r>
            <w:r w:rsidRPr="009E7160">
              <w:rPr>
                <w:rFonts w:ascii="Arial" w:hAnsi="Arial" w:cs="Arial"/>
              </w:rPr>
              <w:t xml:space="preserve"> from </w:t>
            </w:r>
            <w:r w:rsidR="002E1F7E">
              <w:rPr>
                <w:rFonts w:ascii="Arial" w:hAnsi="Arial" w:cs="Arial"/>
              </w:rPr>
              <w:t>children, parents, contractors</w:t>
            </w:r>
            <w:r w:rsidR="00AA0353">
              <w:rPr>
                <w:rFonts w:ascii="Arial" w:hAnsi="Arial" w:cs="Arial"/>
              </w:rPr>
              <w:t xml:space="preserve">, outside suppliers or </w:t>
            </w:r>
            <w:r w:rsidRPr="009E7160">
              <w:rPr>
                <w:rFonts w:ascii="Arial" w:hAnsi="Arial" w:cs="Arial"/>
              </w:rPr>
              <w:t>external parties</w:t>
            </w:r>
            <w:r w:rsidR="00D46051">
              <w:rPr>
                <w:rFonts w:ascii="Arial" w:hAnsi="Arial" w:cs="Arial"/>
              </w:rPr>
              <w:t>.</w:t>
            </w:r>
          </w:p>
          <w:p w14:paraId="1BBF15E4" w14:textId="77777777" w:rsidR="003C005B" w:rsidRDefault="003C005B" w:rsidP="009E7160">
            <w:pPr>
              <w:spacing w:line="23" w:lineRule="atLeast"/>
              <w:rPr>
                <w:rFonts w:ascii="Arial" w:hAnsi="Arial" w:cs="Arial"/>
                <w:bCs/>
              </w:rPr>
            </w:pPr>
          </w:p>
          <w:p w14:paraId="6B9D99A0" w14:textId="1C4185C3" w:rsidR="006B39A9" w:rsidRDefault="00CE4DEB" w:rsidP="009E7160">
            <w:pPr>
              <w:spacing w:line="23" w:lineRule="atLeast"/>
              <w:rPr>
                <w:rFonts w:ascii="Arial" w:hAnsi="Arial" w:cs="Arial"/>
                <w:bCs/>
              </w:rPr>
            </w:pPr>
            <w:r w:rsidRPr="00CE4DEB">
              <w:rPr>
                <w:rFonts w:ascii="Arial" w:hAnsi="Arial" w:cs="Arial"/>
                <w:bCs/>
              </w:rPr>
              <w:t>Staff should only accept offers of hospitality if</w:t>
            </w:r>
            <w:r w:rsidR="000B1BEA">
              <w:rPr>
                <w:rFonts w:ascii="Arial" w:hAnsi="Arial" w:cs="Arial"/>
                <w:bCs/>
              </w:rPr>
              <w:t xml:space="preserve"> it is</w:t>
            </w:r>
            <w:r w:rsidRPr="00CE4DEB">
              <w:rPr>
                <w:rFonts w:ascii="Arial" w:hAnsi="Arial" w:cs="Arial"/>
                <w:bCs/>
              </w:rPr>
              <w:t xml:space="preserve"> to represent the school in the community. Offers to attend purely social or sporting functions should be accepted only when these are part of the life of the community, or where the school should be seen to be represented. They should be properly authoris</w:t>
            </w:r>
            <w:r w:rsidR="00C15281">
              <w:rPr>
                <w:rFonts w:ascii="Arial" w:hAnsi="Arial" w:cs="Arial"/>
                <w:bCs/>
              </w:rPr>
              <w:t>ed and recorded.</w:t>
            </w:r>
          </w:p>
          <w:p w14:paraId="49BD5344" w14:textId="77777777" w:rsidR="00C15281" w:rsidRDefault="00C15281" w:rsidP="009E7160">
            <w:pPr>
              <w:spacing w:line="23" w:lineRule="atLeast"/>
              <w:rPr>
                <w:rFonts w:ascii="Arial" w:hAnsi="Arial" w:cs="Arial"/>
                <w:b/>
              </w:rPr>
            </w:pPr>
          </w:p>
          <w:p w14:paraId="010D1C92" w14:textId="32C64681" w:rsidR="006B39A9" w:rsidRPr="006B39A9" w:rsidRDefault="006B39A9" w:rsidP="006B39A9">
            <w:pPr>
              <w:spacing w:line="23" w:lineRule="atLeast"/>
              <w:rPr>
                <w:rFonts w:ascii="Arial" w:hAnsi="Arial" w:cs="Arial"/>
                <w:bCs/>
              </w:rPr>
            </w:pPr>
            <w:r w:rsidRPr="006B39A9">
              <w:rPr>
                <w:rFonts w:ascii="Arial" w:hAnsi="Arial" w:cs="Arial"/>
                <w:bCs/>
              </w:rPr>
              <w:t xml:space="preserve">If you are offered hospitality which you consider appropriate, you must receive written approval from your Headteacher before accepting. </w:t>
            </w:r>
          </w:p>
          <w:p w14:paraId="6F0DCE39" w14:textId="77777777" w:rsidR="006B39A9" w:rsidRPr="006B39A9" w:rsidRDefault="006B39A9" w:rsidP="006B39A9">
            <w:pPr>
              <w:spacing w:line="23" w:lineRule="atLeast"/>
              <w:rPr>
                <w:rFonts w:ascii="Arial" w:hAnsi="Arial" w:cs="Arial"/>
                <w:bCs/>
              </w:rPr>
            </w:pPr>
          </w:p>
          <w:p w14:paraId="0EA33F07" w14:textId="61161DC6" w:rsidR="006B39A9" w:rsidRDefault="006B39A9" w:rsidP="006B39A9">
            <w:pPr>
              <w:spacing w:line="23" w:lineRule="atLeast"/>
              <w:rPr>
                <w:rFonts w:ascii="Arial" w:hAnsi="Arial" w:cs="Arial"/>
                <w:bCs/>
              </w:rPr>
            </w:pPr>
            <w:r w:rsidRPr="006B39A9">
              <w:rPr>
                <w:rFonts w:ascii="Arial" w:hAnsi="Arial" w:cs="Arial"/>
                <w:bCs/>
              </w:rPr>
              <w:t xml:space="preserve">Acceptance by staff of hospitality through attendance at relevant conferences and courses is acceptable where it is clear the hospitality is corporate rather than personal, where the </w:t>
            </w:r>
            <w:r w:rsidR="00024B63">
              <w:rPr>
                <w:rFonts w:ascii="Arial" w:hAnsi="Arial" w:cs="Arial"/>
                <w:bCs/>
              </w:rPr>
              <w:t xml:space="preserve">Headteacher </w:t>
            </w:r>
            <w:r w:rsidRPr="006B39A9">
              <w:rPr>
                <w:rFonts w:ascii="Arial" w:hAnsi="Arial" w:cs="Arial"/>
                <w:bCs/>
              </w:rPr>
              <w:t xml:space="preserve">gives consent in advance; and </w:t>
            </w:r>
            <w:r w:rsidRPr="007A61B6">
              <w:rPr>
                <w:rFonts w:ascii="Arial" w:hAnsi="Arial" w:cs="Arial"/>
                <w:bCs/>
              </w:rPr>
              <w:t xml:space="preserve">where the </w:t>
            </w:r>
            <w:r w:rsidR="00384D0C" w:rsidRPr="007A61B6">
              <w:rPr>
                <w:rFonts w:ascii="Arial" w:hAnsi="Arial" w:cs="Arial"/>
                <w:bCs/>
              </w:rPr>
              <w:t>Headteacher/</w:t>
            </w:r>
            <w:r w:rsidRPr="007A61B6">
              <w:rPr>
                <w:rFonts w:ascii="Arial" w:hAnsi="Arial" w:cs="Arial"/>
                <w:bCs/>
              </w:rPr>
              <w:t>Governing Body is</w:t>
            </w:r>
            <w:r w:rsidRPr="006B39A9">
              <w:rPr>
                <w:rFonts w:ascii="Arial" w:hAnsi="Arial" w:cs="Arial"/>
                <w:bCs/>
              </w:rPr>
              <w:t xml:space="preserve"> satisfied that any purchasing decisions are not compromised.</w:t>
            </w:r>
          </w:p>
          <w:p w14:paraId="1E772200" w14:textId="77777777" w:rsidR="00C756C7" w:rsidRDefault="00C756C7" w:rsidP="006B39A9">
            <w:pPr>
              <w:spacing w:line="23" w:lineRule="atLeast"/>
              <w:rPr>
                <w:rFonts w:ascii="Arial" w:hAnsi="Arial" w:cs="Arial"/>
                <w:bCs/>
              </w:rPr>
            </w:pPr>
          </w:p>
          <w:p w14:paraId="77031FB5" w14:textId="77777777" w:rsidR="00AC24BF" w:rsidRDefault="00AC24BF" w:rsidP="006B39A9">
            <w:pPr>
              <w:spacing w:line="23" w:lineRule="atLeast"/>
              <w:rPr>
                <w:rFonts w:ascii="Arial" w:hAnsi="Arial" w:cs="Arial"/>
                <w:bCs/>
              </w:rPr>
            </w:pPr>
          </w:p>
          <w:p w14:paraId="1F41F88E" w14:textId="3E696410" w:rsidR="000F7F02" w:rsidRPr="000F7F02" w:rsidRDefault="000F7F02" w:rsidP="000F7F02">
            <w:pPr>
              <w:spacing w:line="23" w:lineRule="atLeast"/>
              <w:rPr>
                <w:rFonts w:ascii="Arial" w:hAnsi="Arial" w:cs="Arial"/>
                <w:bCs/>
              </w:rPr>
            </w:pPr>
            <w:r w:rsidRPr="000F7F02">
              <w:rPr>
                <w:rFonts w:ascii="Arial" w:hAnsi="Arial" w:cs="Arial"/>
                <w:bCs/>
              </w:rPr>
              <w:t xml:space="preserve">The basic guidelines around accepting sponsorship from an outside organisation for a school activity are </w:t>
            </w:r>
            <w:r w:rsidR="00817CBB">
              <w:rPr>
                <w:rFonts w:ascii="Arial" w:hAnsi="Arial" w:cs="Arial"/>
                <w:bCs/>
              </w:rPr>
              <w:t>like</w:t>
            </w:r>
            <w:r w:rsidRPr="000F7F02">
              <w:rPr>
                <w:rFonts w:ascii="Arial" w:hAnsi="Arial" w:cs="Arial"/>
                <w:bCs/>
              </w:rPr>
              <w:t xml:space="preserve"> those for accepting gifts or hospitality. Particular care must be taken when dealing with sponsors who are contractors or potential contractors. </w:t>
            </w:r>
          </w:p>
          <w:p w14:paraId="40E90F9E" w14:textId="77777777" w:rsidR="000F7F02" w:rsidRPr="000F7F02" w:rsidRDefault="000F7F02" w:rsidP="000F7F02">
            <w:pPr>
              <w:spacing w:line="23" w:lineRule="atLeast"/>
              <w:rPr>
                <w:rFonts w:ascii="Arial" w:hAnsi="Arial" w:cs="Arial"/>
                <w:bCs/>
              </w:rPr>
            </w:pPr>
          </w:p>
          <w:p w14:paraId="4808E46F" w14:textId="77777777" w:rsidR="000F7F02" w:rsidRPr="000F7F02" w:rsidRDefault="000F7F02" w:rsidP="000F7F02">
            <w:pPr>
              <w:spacing w:line="23" w:lineRule="atLeast"/>
              <w:rPr>
                <w:rFonts w:ascii="Arial" w:hAnsi="Arial" w:cs="Arial"/>
                <w:bCs/>
              </w:rPr>
            </w:pPr>
            <w:r w:rsidRPr="000F7F02">
              <w:rPr>
                <w:rFonts w:ascii="Arial" w:hAnsi="Arial" w:cs="Arial"/>
                <w:bCs/>
              </w:rPr>
              <w:t xml:space="preserve">Where the school wishes to sponsor an event or service, neither an employee nor any partner, spouse or relative must benefit from such </w:t>
            </w:r>
            <w:r w:rsidRPr="000F7F02">
              <w:rPr>
                <w:rFonts w:ascii="Arial" w:hAnsi="Arial" w:cs="Arial"/>
                <w:bCs/>
              </w:rPr>
              <w:lastRenderedPageBreak/>
              <w:t>sponsorship in a direct way, without there being full disclosure to the Headteacher of any such interest. </w:t>
            </w:r>
          </w:p>
          <w:p w14:paraId="18304D78" w14:textId="77777777" w:rsidR="000F7F02" w:rsidRPr="000F7F02" w:rsidRDefault="000F7F02" w:rsidP="000F7F02">
            <w:pPr>
              <w:spacing w:line="23" w:lineRule="atLeast"/>
              <w:rPr>
                <w:rFonts w:ascii="Arial" w:hAnsi="Arial" w:cs="Arial"/>
                <w:bCs/>
              </w:rPr>
            </w:pPr>
          </w:p>
          <w:p w14:paraId="2521A8E8" w14:textId="3A54BCB5" w:rsidR="00A6689F" w:rsidRDefault="000F7F02" w:rsidP="009E7160">
            <w:pPr>
              <w:spacing w:line="23" w:lineRule="atLeast"/>
              <w:rPr>
                <w:rFonts w:ascii="Arial" w:hAnsi="Arial" w:cs="Arial"/>
                <w:bCs/>
              </w:rPr>
            </w:pPr>
            <w:r w:rsidRPr="000F7F02">
              <w:rPr>
                <w:rFonts w:ascii="Arial" w:hAnsi="Arial" w:cs="Arial"/>
                <w:bCs/>
              </w:rPr>
              <w:t>Similarly, where the school, through sponsorship, grant aid, financial or other means, gives support in the community, employees should ensure there is no conflict of interest involved. </w:t>
            </w:r>
          </w:p>
          <w:p w14:paraId="7FA32832" w14:textId="6B4D2616" w:rsidR="00FF4A92" w:rsidRPr="009E7160" w:rsidRDefault="00FF4A92" w:rsidP="009E7160">
            <w:pPr>
              <w:spacing w:line="23" w:lineRule="atLeast"/>
              <w:rPr>
                <w:rFonts w:ascii="Arial" w:hAnsi="Arial" w:cs="Arial"/>
                <w:b/>
              </w:rPr>
            </w:pPr>
          </w:p>
          <w:p w14:paraId="3F1764C1" w14:textId="77777777" w:rsidR="009E7160" w:rsidRPr="009E7160" w:rsidRDefault="009E7160" w:rsidP="009E7160">
            <w:pPr>
              <w:spacing w:line="23" w:lineRule="atLeast"/>
              <w:rPr>
                <w:rFonts w:ascii="Arial" w:hAnsi="Arial" w:cs="Arial"/>
              </w:rPr>
            </w:pPr>
            <w:r w:rsidRPr="009E7160">
              <w:rPr>
                <w:rFonts w:ascii="Arial" w:hAnsi="Arial" w:cs="Arial"/>
              </w:rPr>
              <w:t>The use of school resources, property and equipment is for school-related activities only, except where otherwise agreed.</w:t>
            </w:r>
          </w:p>
          <w:p w14:paraId="7F810F29" w14:textId="77777777" w:rsidR="009E7160" w:rsidRPr="009E7160" w:rsidRDefault="009E7160" w:rsidP="009E7160">
            <w:pPr>
              <w:spacing w:line="23" w:lineRule="atLeast"/>
              <w:rPr>
                <w:rFonts w:ascii="Arial" w:hAnsi="Arial" w:cs="Arial"/>
              </w:rPr>
            </w:pPr>
          </w:p>
          <w:p w14:paraId="57FBD495" w14:textId="77777777" w:rsidR="00422520" w:rsidRDefault="009E7160" w:rsidP="00E61590">
            <w:pPr>
              <w:spacing w:line="23" w:lineRule="atLeast"/>
              <w:rPr>
                <w:rFonts w:ascii="Arial" w:hAnsi="Arial" w:cs="Arial"/>
              </w:rPr>
            </w:pPr>
            <w:r w:rsidRPr="009E7160">
              <w:rPr>
                <w:rFonts w:ascii="Arial" w:hAnsi="Arial" w:cs="Arial"/>
              </w:rPr>
              <w:t>All members of staff must use any public or school funds entrusted or handled by them in a responsible and lawful manner.</w:t>
            </w:r>
          </w:p>
          <w:p w14:paraId="334C964D" w14:textId="77777777" w:rsidR="008A638C" w:rsidRDefault="008A638C" w:rsidP="00E61590">
            <w:pPr>
              <w:spacing w:line="23" w:lineRule="atLeast"/>
              <w:rPr>
                <w:rFonts w:ascii="Arial" w:hAnsi="Arial" w:cs="Arial"/>
              </w:rPr>
            </w:pPr>
          </w:p>
          <w:p w14:paraId="5C1DB36E" w14:textId="4345AB4C" w:rsidR="008A638C" w:rsidRPr="006B3308" w:rsidRDefault="008A638C" w:rsidP="00FF4A92">
            <w:pPr>
              <w:spacing w:line="23" w:lineRule="atLeast"/>
              <w:rPr>
                <w:rFonts w:ascii="Arial" w:hAnsi="Arial" w:cs="Arial"/>
              </w:rPr>
            </w:pPr>
          </w:p>
        </w:tc>
      </w:tr>
      <w:tr w:rsidR="00422520" w14:paraId="07B582E5" w14:textId="77777777" w:rsidTr="006B3308">
        <w:tc>
          <w:tcPr>
            <w:tcW w:w="9781" w:type="dxa"/>
            <w:gridSpan w:val="2"/>
            <w:tcMar>
              <w:top w:w="0" w:type="dxa"/>
              <w:left w:w="108" w:type="dxa"/>
              <w:bottom w:w="0" w:type="dxa"/>
              <w:right w:w="108" w:type="dxa"/>
            </w:tcMar>
          </w:tcPr>
          <w:p w14:paraId="1D880F09" w14:textId="438E03F3" w:rsidR="00422520" w:rsidRPr="009E7160" w:rsidRDefault="00A43E4A">
            <w:pPr>
              <w:pStyle w:val="Heading2"/>
            </w:pPr>
            <w:bookmarkStart w:id="23" w:name="_Toc23763733"/>
            <w:r>
              <w:rPr>
                <w:sz w:val="32"/>
              </w:rPr>
              <w:lastRenderedPageBreak/>
              <w:t>G</w:t>
            </w:r>
            <w:r w:rsidR="005A0F72" w:rsidRPr="009E7160">
              <w:rPr>
                <w:sz w:val="32"/>
              </w:rPr>
              <w:t>overnance</w:t>
            </w:r>
            <w:bookmarkEnd w:id="23"/>
          </w:p>
        </w:tc>
      </w:tr>
    </w:tbl>
    <w:p w14:paraId="596B4EA0" w14:textId="77777777" w:rsidR="00422520" w:rsidRDefault="00422520">
      <w:pPr>
        <w:widowControl w:val="0"/>
        <w:rPr>
          <w:sz w:val="20"/>
        </w:rPr>
      </w:pPr>
    </w:p>
    <w:tbl>
      <w:tblPr>
        <w:tblW w:w="7083" w:type="dxa"/>
        <w:jc w:val="center"/>
        <w:tblCellMar>
          <w:left w:w="10" w:type="dxa"/>
          <w:right w:w="10" w:type="dxa"/>
        </w:tblCellMar>
        <w:tblLook w:val="0000" w:firstRow="0" w:lastRow="0" w:firstColumn="0" w:lastColumn="0" w:noHBand="0" w:noVBand="0"/>
      </w:tblPr>
      <w:tblGrid>
        <w:gridCol w:w="3541"/>
        <w:gridCol w:w="3542"/>
      </w:tblGrid>
      <w:tr w:rsidR="00422520" w:rsidRPr="00660B51" w14:paraId="47AAC821" w14:textId="77777777" w:rsidTr="00461314">
        <w:trPr>
          <w:jc w:val="center"/>
        </w:trPr>
        <w:tc>
          <w:tcPr>
            <w:tcW w:w="354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4B43C40" w14:textId="47E636F1" w:rsidR="00422520" w:rsidRPr="00660B51" w:rsidRDefault="00660B51">
            <w:pPr>
              <w:widowControl w:val="0"/>
              <w:rPr>
                <w:rFonts w:ascii="Arial" w:hAnsi="Arial" w:cs="Arial"/>
              </w:rPr>
            </w:pPr>
            <w:r w:rsidRPr="00660B51">
              <w:rPr>
                <w:rFonts w:ascii="Arial" w:hAnsi="Arial" w:cs="Arial"/>
              </w:rPr>
              <w:t>SharePoint ID:</w:t>
            </w:r>
          </w:p>
        </w:tc>
        <w:tc>
          <w:tcPr>
            <w:tcW w:w="3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781ADA" w14:textId="6E89A048" w:rsidR="00422520" w:rsidRPr="00660B51" w:rsidRDefault="00942B0D" w:rsidP="4913ED46">
            <w:pPr>
              <w:widowControl w:val="0"/>
              <w:rPr>
                <w:rFonts w:ascii="Arial" w:eastAsia="Arial" w:hAnsi="Arial" w:cs="Arial"/>
              </w:rPr>
            </w:pPr>
            <w:r w:rsidRPr="00942B0D">
              <w:rPr>
                <w:rFonts w:ascii="Arial" w:eastAsia="Arial" w:hAnsi="Arial" w:cs="Arial"/>
              </w:rPr>
              <w:t>HRDOCID-561776108-</w:t>
            </w:r>
            <w:hyperlink r:id="rId26" w:tgtFrame="_blank" w:tooltip="HRDOCID-561776108-125659" w:history="1">
              <w:r w:rsidR="00461314" w:rsidRPr="00461314">
                <w:rPr>
                  <w:rFonts w:ascii="Arial" w:eastAsia="Arial" w:hAnsi="Arial" w:cs="Arial"/>
                </w:rPr>
                <w:t>125659</w:t>
              </w:r>
            </w:hyperlink>
          </w:p>
        </w:tc>
      </w:tr>
      <w:tr w:rsidR="00071582" w:rsidRPr="00660B51" w14:paraId="4EC53424" w14:textId="77777777" w:rsidTr="00461314">
        <w:trPr>
          <w:jc w:val="center"/>
        </w:trPr>
        <w:tc>
          <w:tcPr>
            <w:tcW w:w="354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4B372C" w14:textId="36BE0AA1" w:rsidR="00071582" w:rsidRPr="00660B51" w:rsidRDefault="00660B51">
            <w:pPr>
              <w:widowControl w:val="0"/>
              <w:rPr>
                <w:rFonts w:ascii="Arial" w:hAnsi="Arial" w:cs="Arial"/>
              </w:rPr>
            </w:pPr>
            <w:r w:rsidRPr="00660B51">
              <w:rPr>
                <w:rFonts w:ascii="Arial" w:hAnsi="Arial" w:cs="Arial"/>
              </w:rPr>
              <w:t>Version and date of publication: </w:t>
            </w:r>
          </w:p>
        </w:tc>
        <w:tc>
          <w:tcPr>
            <w:tcW w:w="3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672E925" w14:textId="40616E3E" w:rsidR="00660B51" w:rsidRPr="00660B51" w:rsidRDefault="00660B51" w:rsidP="00660B51">
            <w:pPr>
              <w:rPr>
                <w:rFonts w:ascii="Arial" w:hAnsi="Arial" w:cs="Arial"/>
              </w:rPr>
            </w:pPr>
            <w:r w:rsidRPr="00660B51">
              <w:rPr>
                <w:rFonts w:ascii="Arial" w:hAnsi="Arial" w:cs="Arial"/>
              </w:rPr>
              <w:t>V1             July 2018</w:t>
            </w:r>
          </w:p>
          <w:p w14:paraId="2166FD18" w14:textId="0EAF67F9" w:rsidR="00660B51" w:rsidRPr="00660B51" w:rsidRDefault="00660B51" w:rsidP="00660B51">
            <w:pPr>
              <w:rPr>
                <w:rFonts w:ascii="Arial" w:hAnsi="Arial" w:cs="Arial"/>
              </w:rPr>
            </w:pPr>
            <w:r w:rsidRPr="00660B51">
              <w:rPr>
                <w:rFonts w:ascii="Arial" w:hAnsi="Arial" w:cs="Arial"/>
              </w:rPr>
              <w:t>V1.0.1       14 August 2019</w:t>
            </w:r>
          </w:p>
          <w:p w14:paraId="3CBF61A5" w14:textId="38A2B02C" w:rsidR="00061D06" w:rsidRDefault="00061D06" w:rsidP="00061D06">
            <w:pPr>
              <w:rPr>
                <w:rFonts w:ascii="Arial" w:hAnsi="Arial" w:cs="Arial"/>
              </w:rPr>
            </w:pPr>
            <w:r w:rsidRPr="00660B51">
              <w:rPr>
                <w:rFonts w:ascii="Arial" w:hAnsi="Arial" w:cs="Arial"/>
              </w:rPr>
              <w:t>V</w:t>
            </w:r>
            <w:r w:rsidR="00A43E4A">
              <w:rPr>
                <w:rFonts w:ascii="Arial" w:hAnsi="Arial" w:cs="Arial"/>
              </w:rPr>
              <w:t>2.0</w:t>
            </w:r>
            <w:r w:rsidRPr="00660B51">
              <w:rPr>
                <w:rFonts w:ascii="Arial" w:hAnsi="Arial" w:cs="Arial"/>
              </w:rPr>
              <w:t xml:space="preserve">          </w:t>
            </w:r>
            <w:r w:rsidR="00956F37">
              <w:rPr>
                <w:rFonts w:ascii="Arial" w:hAnsi="Arial" w:cs="Arial"/>
              </w:rPr>
              <w:t xml:space="preserve"> </w:t>
            </w:r>
            <w:r w:rsidR="00D9070F">
              <w:rPr>
                <w:rFonts w:ascii="Arial" w:hAnsi="Arial" w:cs="Arial"/>
              </w:rPr>
              <w:t>26</w:t>
            </w:r>
            <w:r w:rsidR="00956F37">
              <w:rPr>
                <w:rFonts w:ascii="Arial" w:hAnsi="Arial" w:cs="Arial"/>
              </w:rPr>
              <w:t xml:space="preserve"> November</w:t>
            </w:r>
            <w:r w:rsidRPr="00660B51">
              <w:rPr>
                <w:rFonts w:ascii="Arial" w:hAnsi="Arial" w:cs="Arial"/>
              </w:rPr>
              <w:t xml:space="preserve"> 2019</w:t>
            </w:r>
          </w:p>
          <w:p w14:paraId="65AB10D8" w14:textId="77777777" w:rsidR="00071582" w:rsidRDefault="00F75272" w:rsidP="00061D06">
            <w:pPr>
              <w:rPr>
                <w:rFonts w:ascii="Arial" w:hAnsi="Arial" w:cs="Arial"/>
              </w:rPr>
            </w:pPr>
            <w:r>
              <w:rPr>
                <w:rFonts w:ascii="Arial" w:hAnsi="Arial" w:cs="Arial"/>
              </w:rPr>
              <w:t>V</w:t>
            </w:r>
            <w:r w:rsidR="00511C2D">
              <w:rPr>
                <w:rFonts w:ascii="Arial" w:hAnsi="Arial" w:cs="Arial"/>
              </w:rPr>
              <w:t xml:space="preserve">2.1           </w:t>
            </w:r>
            <w:r w:rsidR="005B50EF">
              <w:rPr>
                <w:rFonts w:ascii="Arial" w:hAnsi="Arial" w:cs="Arial"/>
              </w:rPr>
              <w:t>04</w:t>
            </w:r>
            <w:r w:rsidR="005B3A17">
              <w:rPr>
                <w:rFonts w:ascii="Arial" w:hAnsi="Arial" w:cs="Arial"/>
              </w:rPr>
              <w:t xml:space="preserve"> </w:t>
            </w:r>
            <w:r w:rsidR="00511C2D">
              <w:rPr>
                <w:rFonts w:ascii="Arial" w:hAnsi="Arial" w:cs="Arial"/>
              </w:rPr>
              <w:t>Oct</w:t>
            </w:r>
            <w:r w:rsidR="005B3A17">
              <w:rPr>
                <w:rFonts w:ascii="Arial" w:hAnsi="Arial" w:cs="Arial"/>
              </w:rPr>
              <w:t>ober</w:t>
            </w:r>
            <w:r w:rsidR="00511C2D">
              <w:rPr>
                <w:rFonts w:ascii="Arial" w:hAnsi="Arial" w:cs="Arial"/>
              </w:rPr>
              <w:t xml:space="preserve"> 2021</w:t>
            </w:r>
          </w:p>
          <w:p w14:paraId="0F38424F" w14:textId="77777777" w:rsidR="002B6C82" w:rsidRDefault="002B6C82" w:rsidP="00061D06">
            <w:pPr>
              <w:rPr>
                <w:rFonts w:ascii="Arial" w:hAnsi="Arial" w:cs="Arial"/>
              </w:rPr>
            </w:pPr>
            <w:r>
              <w:rPr>
                <w:rFonts w:ascii="Arial" w:hAnsi="Arial" w:cs="Arial"/>
              </w:rPr>
              <w:t xml:space="preserve">V2.2           </w:t>
            </w:r>
            <w:r w:rsidR="00A70BAE">
              <w:rPr>
                <w:rFonts w:ascii="Arial" w:hAnsi="Arial" w:cs="Arial"/>
              </w:rPr>
              <w:t xml:space="preserve">22 </w:t>
            </w:r>
            <w:r>
              <w:rPr>
                <w:rFonts w:ascii="Arial" w:hAnsi="Arial" w:cs="Arial"/>
              </w:rPr>
              <w:t>July 2024</w:t>
            </w:r>
          </w:p>
          <w:p w14:paraId="71907AD5" w14:textId="6D0AD2C1" w:rsidR="00485D1B" w:rsidRPr="00E61590" w:rsidRDefault="00485D1B" w:rsidP="00061D06">
            <w:pPr>
              <w:rPr>
                <w:rFonts w:ascii="Arial" w:hAnsi="Arial" w:cs="Arial"/>
              </w:rPr>
            </w:pPr>
            <w:r>
              <w:rPr>
                <w:rFonts w:ascii="Arial" w:hAnsi="Arial" w:cs="Arial"/>
              </w:rPr>
              <w:t>V2.2.1        18 March 2026</w:t>
            </w:r>
          </w:p>
        </w:tc>
      </w:tr>
      <w:tr w:rsidR="00422520" w:rsidRPr="00660B51" w14:paraId="2277E7B7" w14:textId="77777777" w:rsidTr="00461314">
        <w:trPr>
          <w:jc w:val="center"/>
        </w:trPr>
        <w:tc>
          <w:tcPr>
            <w:tcW w:w="354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A0D6EC" w14:textId="011B2DE6" w:rsidR="00422520" w:rsidRPr="00660B51" w:rsidRDefault="00660B51">
            <w:pPr>
              <w:widowControl w:val="0"/>
              <w:rPr>
                <w:rFonts w:ascii="Arial" w:hAnsi="Arial" w:cs="Arial"/>
              </w:rPr>
            </w:pPr>
            <w:r w:rsidRPr="00660B51">
              <w:rPr>
                <w:rFonts w:ascii="Arial" w:hAnsi="Arial" w:cs="Arial"/>
              </w:rPr>
              <w:t>Owner: </w:t>
            </w:r>
          </w:p>
        </w:tc>
        <w:tc>
          <w:tcPr>
            <w:tcW w:w="3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6212CB" w14:textId="0EE79A94" w:rsidR="00422520" w:rsidRPr="00660B51" w:rsidRDefault="00485D1B">
            <w:pPr>
              <w:widowControl w:val="0"/>
              <w:rPr>
                <w:rFonts w:ascii="Arial" w:hAnsi="Arial" w:cs="Arial"/>
              </w:rPr>
            </w:pPr>
            <w:r>
              <w:rPr>
                <w:rFonts w:ascii="Arial" w:hAnsi="Arial" w:cs="Arial"/>
              </w:rPr>
              <w:t>Education People Services</w:t>
            </w:r>
            <w:r w:rsidR="00660B51" w:rsidRPr="00660B51">
              <w:rPr>
                <w:rFonts w:ascii="Arial" w:hAnsi="Arial" w:cs="Arial"/>
              </w:rPr>
              <w:t> </w:t>
            </w:r>
          </w:p>
        </w:tc>
      </w:tr>
    </w:tbl>
    <w:p w14:paraId="4C7248E7" w14:textId="558F2F4D" w:rsidR="009D25BC" w:rsidRDefault="009D25BC">
      <w:pPr>
        <w:widowControl w:val="0"/>
      </w:pPr>
    </w:p>
    <w:p w14:paraId="6A11D3A3" w14:textId="77777777" w:rsidR="00422520" w:rsidRDefault="00422520" w:rsidP="00660B51"/>
    <w:sectPr w:rsidR="00422520" w:rsidSect="00675431">
      <w:footerReference w:type="default" r:id="rId27"/>
      <w:pgSz w:w="12240" w:h="15840"/>
      <w:pgMar w:top="1440" w:right="1440" w:bottom="1440" w:left="1440" w:header="709" w:footer="709" w:gutter="0"/>
      <w:pgBorders w:offsetFrom="page">
        <w:top w:val="single" w:sz="48" w:space="24" w:color="538135" w:themeColor="accent6" w:themeShade="BF"/>
        <w:left w:val="single" w:sz="48" w:space="24" w:color="538135" w:themeColor="accent6" w:themeShade="BF"/>
        <w:bottom w:val="single" w:sz="48" w:space="24" w:color="538135" w:themeColor="accent6" w:themeShade="BF"/>
        <w:right w:val="single" w:sz="48" w:space="24" w:color="538135" w:themeColor="accent6" w:themeShade="BF"/>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1DCEE4" w14:textId="77777777" w:rsidR="0063125C" w:rsidRDefault="0063125C">
      <w:r>
        <w:separator/>
      </w:r>
    </w:p>
  </w:endnote>
  <w:endnote w:type="continuationSeparator" w:id="0">
    <w:p w14:paraId="25B133E3" w14:textId="77777777" w:rsidR="0063125C" w:rsidRDefault="0063125C">
      <w:r>
        <w:continuationSeparator/>
      </w:r>
    </w:p>
  </w:endnote>
  <w:endnote w:type="continuationNotice" w:id="1">
    <w:p w14:paraId="6690A1E1" w14:textId="77777777" w:rsidR="0063125C" w:rsidRDefault="006312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773" w:type="dxa"/>
      <w:tblInd w:w="-562" w:type="dxa"/>
      <w:tblCellMar>
        <w:left w:w="10" w:type="dxa"/>
        <w:right w:w="10" w:type="dxa"/>
      </w:tblCellMar>
      <w:tblLook w:val="0000" w:firstRow="0" w:lastRow="0" w:firstColumn="0" w:lastColumn="0" w:noHBand="0" w:noVBand="0"/>
    </w:tblPr>
    <w:tblGrid>
      <w:gridCol w:w="8364"/>
      <w:gridCol w:w="2409"/>
    </w:tblGrid>
    <w:tr w:rsidR="002905D9" w14:paraId="45A820DD" w14:textId="77777777">
      <w:tc>
        <w:tcPr>
          <w:tcW w:w="8364" w:type="dxa"/>
          <w:tcBorders>
            <w:top w:val="single" w:sz="4" w:space="0" w:color="000000"/>
            <w:left w:val="single" w:sz="4" w:space="0" w:color="000000"/>
            <w:bottom w:val="single" w:sz="4" w:space="0" w:color="000000"/>
            <w:right w:val="single" w:sz="4" w:space="0" w:color="000000"/>
          </w:tcBorders>
          <w:shd w:val="clear" w:color="auto" w:fill="8E1A2B"/>
          <w:tcMar>
            <w:top w:w="0" w:type="dxa"/>
            <w:left w:w="0" w:type="dxa"/>
            <w:bottom w:w="0" w:type="dxa"/>
            <w:right w:w="0" w:type="dxa"/>
          </w:tcMar>
        </w:tcPr>
        <w:p w14:paraId="7B75CED6" w14:textId="5BB51528" w:rsidR="002905D9" w:rsidRDefault="005A0F72" w:rsidP="00510A41">
          <w:pPr>
            <w:pStyle w:val="Footer"/>
            <w:spacing w:before="60" w:after="60"/>
            <w:ind w:right="360"/>
            <w:jc w:val="center"/>
            <w:rPr>
              <w:rFonts w:ascii="Arial" w:hAnsi="Arial" w:cs="Arial"/>
              <w:color w:val="FFFFFF"/>
              <w:sz w:val="16"/>
              <w:szCs w:val="16"/>
            </w:rPr>
          </w:pPr>
          <w:r>
            <w:rPr>
              <w:rFonts w:ascii="Arial" w:hAnsi="Arial" w:cs="Arial"/>
              <w:color w:val="FFFFFF"/>
              <w:sz w:val="16"/>
              <w:szCs w:val="16"/>
            </w:rPr>
            <w:t xml:space="preserve">Schools – </w:t>
          </w:r>
          <w:r w:rsidR="00FE48E8">
            <w:rPr>
              <w:rFonts w:ascii="Arial" w:hAnsi="Arial" w:cs="Arial"/>
              <w:color w:val="FFFFFF"/>
              <w:sz w:val="16"/>
              <w:szCs w:val="16"/>
            </w:rPr>
            <w:t xml:space="preserve">Model Code of </w:t>
          </w:r>
          <w:r w:rsidR="005E4A80">
            <w:rPr>
              <w:rFonts w:ascii="Arial" w:hAnsi="Arial" w:cs="Arial"/>
              <w:color w:val="FFFFFF"/>
              <w:sz w:val="16"/>
              <w:szCs w:val="16"/>
            </w:rPr>
            <w:t>Conduct ©</w:t>
          </w:r>
          <w:r>
            <w:rPr>
              <w:rFonts w:ascii="Arial" w:hAnsi="Arial" w:cs="Arial"/>
              <w:color w:val="FFFFFF"/>
              <w:sz w:val="16"/>
              <w:szCs w:val="16"/>
            </w:rPr>
            <w:t xml:space="preserve"> Hampshire County Council – Education </w:t>
          </w:r>
          <w:r w:rsidR="0044660E">
            <w:rPr>
              <w:rFonts w:ascii="Arial" w:hAnsi="Arial" w:cs="Arial"/>
              <w:color w:val="FFFFFF"/>
              <w:sz w:val="16"/>
              <w:szCs w:val="16"/>
            </w:rPr>
            <w:t>People</w:t>
          </w:r>
          <w:r>
            <w:rPr>
              <w:rFonts w:ascii="Arial" w:hAnsi="Arial" w:cs="Arial"/>
              <w:color w:val="FFFFFF"/>
              <w:sz w:val="16"/>
              <w:szCs w:val="16"/>
            </w:rPr>
            <w:t xml:space="preserve"> Services </w:t>
          </w:r>
        </w:p>
      </w:tc>
      <w:tc>
        <w:tcPr>
          <w:tcW w:w="2409" w:type="dxa"/>
          <w:tcBorders>
            <w:top w:val="single" w:sz="4" w:space="0" w:color="000000"/>
            <w:left w:val="single" w:sz="4" w:space="0" w:color="000000"/>
            <w:bottom w:val="single" w:sz="4" w:space="0" w:color="000000"/>
            <w:right w:val="single" w:sz="4" w:space="0" w:color="000000"/>
          </w:tcBorders>
          <w:shd w:val="clear" w:color="auto" w:fill="8E1A2B"/>
          <w:tcMar>
            <w:top w:w="0" w:type="dxa"/>
            <w:left w:w="0" w:type="dxa"/>
            <w:bottom w:w="0" w:type="dxa"/>
            <w:right w:w="0" w:type="dxa"/>
          </w:tcMar>
        </w:tcPr>
        <w:p w14:paraId="718CE7DE" w14:textId="65FB985F" w:rsidR="002905D9" w:rsidRDefault="005A0F72">
          <w:pPr>
            <w:pStyle w:val="Footer"/>
            <w:tabs>
              <w:tab w:val="right" w:pos="2070"/>
            </w:tabs>
            <w:spacing w:before="60" w:after="60"/>
            <w:jc w:val="center"/>
          </w:pPr>
          <w:r>
            <w:rPr>
              <w:rFonts w:ascii="Arial" w:hAnsi="Arial" w:cs="Arial"/>
              <w:color w:val="FFFFFF"/>
              <w:sz w:val="16"/>
              <w:szCs w:val="16"/>
            </w:rPr>
            <w:t xml:space="preserve">Page </w:t>
          </w:r>
          <w:r>
            <w:rPr>
              <w:rFonts w:ascii="Arial" w:hAnsi="Arial" w:cs="Arial"/>
              <w:color w:val="FFFFFF"/>
              <w:sz w:val="16"/>
              <w:szCs w:val="16"/>
            </w:rPr>
            <w:fldChar w:fldCharType="begin"/>
          </w:r>
          <w:r>
            <w:rPr>
              <w:rFonts w:ascii="Arial" w:hAnsi="Arial" w:cs="Arial"/>
              <w:color w:val="FFFFFF"/>
              <w:sz w:val="16"/>
              <w:szCs w:val="16"/>
            </w:rPr>
            <w:instrText xml:space="preserve"> PAGE </w:instrText>
          </w:r>
          <w:r>
            <w:rPr>
              <w:rFonts w:ascii="Arial" w:hAnsi="Arial" w:cs="Arial"/>
              <w:color w:val="FFFFFF"/>
              <w:sz w:val="16"/>
              <w:szCs w:val="16"/>
            </w:rPr>
            <w:fldChar w:fldCharType="separate"/>
          </w:r>
          <w:r w:rsidR="00DA58D7">
            <w:rPr>
              <w:rFonts w:ascii="Arial" w:hAnsi="Arial" w:cs="Arial"/>
              <w:noProof/>
              <w:color w:val="FFFFFF"/>
              <w:sz w:val="16"/>
              <w:szCs w:val="16"/>
            </w:rPr>
            <w:t>12</w:t>
          </w:r>
          <w:r>
            <w:rPr>
              <w:rFonts w:ascii="Arial" w:hAnsi="Arial" w:cs="Arial"/>
              <w:color w:val="FFFFFF"/>
              <w:sz w:val="16"/>
              <w:szCs w:val="16"/>
            </w:rPr>
            <w:fldChar w:fldCharType="end"/>
          </w:r>
          <w:r>
            <w:rPr>
              <w:rStyle w:val="PageNumber"/>
              <w:rFonts w:ascii="Arial" w:hAnsi="Arial" w:cs="Arial"/>
              <w:color w:val="FFFFFF"/>
              <w:sz w:val="16"/>
              <w:szCs w:val="16"/>
            </w:rPr>
            <w:t xml:space="preserve"> of </w:t>
          </w:r>
          <w:r>
            <w:rPr>
              <w:rStyle w:val="PageNumber"/>
              <w:rFonts w:ascii="Arial" w:hAnsi="Arial" w:cs="Arial"/>
              <w:color w:val="FFFFFF"/>
              <w:sz w:val="16"/>
              <w:szCs w:val="16"/>
            </w:rPr>
            <w:fldChar w:fldCharType="begin"/>
          </w:r>
          <w:r>
            <w:rPr>
              <w:rStyle w:val="PageNumber"/>
              <w:rFonts w:ascii="Arial" w:hAnsi="Arial" w:cs="Arial"/>
              <w:color w:val="FFFFFF"/>
              <w:sz w:val="16"/>
              <w:szCs w:val="16"/>
            </w:rPr>
            <w:instrText xml:space="preserve"> NUMPAGES </w:instrText>
          </w:r>
          <w:r>
            <w:rPr>
              <w:rStyle w:val="PageNumber"/>
              <w:rFonts w:ascii="Arial" w:hAnsi="Arial" w:cs="Arial"/>
              <w:color w:val="FFFFFF"/>
              <w:sz w:val="16"/>
              <w:szCs w:val="16"/>
            </w:rPr>
            <w:fldChar w:fldCharType="separate"/>
          </w:r>
          <w:r w:rsidR="00DA58D7">
            <w:rPr>
              <w:rStyle w:val="PageNumber"/>
              <w:rFonts w:ascii="Arial" w:hAnsi="Arial" w:cs="Arial"/>
              <w:noProof/>
              <w:color w:val="FFFFFF"/>
              <w:sz w:val="16"/>
              <w:szCs w:val="16"/>
            </w:rPr>
            <w:t>12</w:t>
          </w:r>
          <w:r>
            <w:rPr>
              <w:rStyle w:val="PageNumber"/>
              <w:rFonts w:ascii="Arial" w:hAnsi="Arial" w:cs="Arial"/>
              <w:color w:val="FFFFFF"/>
              <w:sz w:val="16"/>
              <w:szCs w:val="16"/>
            </w:rPr>
            <w:fldChar w:fldCharType="end"/>
          </w:r>
        </w:p>
      </w:tc>
    </w:tr>
  </w:tbl>
  <w:p w14:paraId="5E01A9CE" w14:textId="77777777" w:rsidR="002905D9" w:rsidRDefault="002905D9">
    <w:pPr>
      <w:pStyle w:val="Footer"/>
      <w:rPr>
        <w:color w:val="FFFFF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859CDE" w14:textId="77777777" w:rsidR="0063125C" w:rsidRDefault="0063125C">
      <w:r>
        <w:rPr>
          <w:color w:val="000000"/>
        </w:rPr>
        <w:separator/>
      </w:r>
    </w:p>
  </w:footnote>
  <w:footnote w:type="continuationSeparator" w:id="0">
    <w:p w14:paraId="015E7600" w14:textId="77777777" w:rsidR="0063125C" w:rsidRDefault="0063125C">
      <w:r>
        <w:continuationSeparator/>
      </w:r>
    </w:p>
  </w:footnote>
  <w:footnote w:type="continuationNotice" w:id="1">
    <w:p w14:paraId="29CDBB8F" w14:textId="77777777" w:rsidR="0063125C" w:rsidRDefault="0063125C"/>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20267"/>
    <w:multiLevelType w:val="multilevel"/>
    <w:tmpl w:val="A224AD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13B44D3"/>
    <w:multiLevelType w:val="multilevel"/>
    <w:tmpl w:val="0B9821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13D131B"/>
    <w:multiLevelType w:val="hybridMultilevel"/>
    <w:tmpl w:val="A0ECF1F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4AA61BE"/>
    <w:multiLevelType w:val="multilevel"/>
    <w:tmpl w:val="08C4A010"/>
    <w:lvl w:ilvl="0">
      <w:numFmt w:val="bullet"/>
      <w:lvlText w:val=""/>
      <w:lvlJc w:val="left"/>
      <w:pPr>
        <w:ind w:left="78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B6C45CD"/>
    <w:multiLevelType w:val="multilevel"/>
    <w:tmpl w:val="3CB2F72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5" w15:restartNumberingAfterBreak="0">
    <w:nsid w:val="23CC0C4B"/>
    <w:multiLevelType w:val="multilevel"/>
    <w:tmpl w:val="94088D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61E1391"/>
    <w:multiLevelType w:val="hybridMultilevel"/>
    <w:tmpl w:val="86E2EA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4B17B5"/>
    <w:multiLevelType w:val="multilevel"/>
    <w:tmpl w:val="7B46C2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C5450ED"/>
    <w:multiLevelType w:val="hybridMultilevel"/>
    <w:tmpl w:val="C552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04660E"/>
    <w:multiLevelType w:val="multilevel"/>
    <w:tmpl w:val="C68A13D6"/>
    <w:lvl w:ilvl="0">
      <w:numFmt w:val="bullet"/>
      <w:lvlText w:val=""/>
      <w:lvlJc w:val="left"/>
      <w:pPr>
        <w:ind w:left="72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39B04DB"/>
    <w:multiLevelType w:val="multilevel"/>
    <w:tmpl w:val="D258F00E"/>
    <w:lvl w:ilvl="0">
      <w:numFmt w:val="bullet"/>
      <w:lvlText w:val=""/>
      <w:lvlJc w:val="left"/>
      <w:pPr>
        <w:ind w:left="108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43B37D8B"/>
    <w:multiLevelType w:val="singleLevel"/>
    <w:tmpl w:val="DC484ABE"/>
    <w:lvl w:ilvl="0">
      <w:start w:val="8"/>
      <w:numFmt w:val="decimal"/>
      <w:lvlText w:val="%1."/>
      <w:legacy w:legacy="1" w:legacySpace="0" w:legacyIndent="360"/>
      <w:lvlJc w:val="left"/>
      <w:rPr>
        <w:rFonts w:ascii="Arial" w:hAnsi="Arial" w:cs="Arial" w:hint="default"/>
        <w:b/>
      </w:rPr>
    </w:lvl>
  </w:abstractNum>
  <w:abstractNum w:abstractNumId="12" w15:restartNumberingAfterBreak="0">
    <w:nsid w:val="4A794C04"/>
    <w:multiLevelType w:val="hybridMultilevel"/>
    <w:tmpl w:val="812AC49C"/>
    <w:lvl w:ilvl="0" w:tplc="4FB0717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856FA6"/>
    <w:multiLevelType w:val="singleLevel"/>
    <w:tmpl w:val="824E7672"/>
    <w:lvl w:ilvl="0">
      <w:start w:val="11"/>
      <w:numFmt w:val="decimal"/>
      <w:lvlText w:val="%1."/>
      <w:legacy w:legacy="1" w:legacySpace="0" w:legacyIndent="360"/>
      <w:lvlJc w:val="left"/>
      <w:rPr>
        <w:rFonts w:ascii="Gill Sans MT" w:hAnsi="Gill Sans MT" w:cs="Arial" w:hint="default"/>
        <w:b/>
      </w:rPr>
    </w:lvl>
  </w:abstractNum>
  <w:abstractNum w:abstractNumId="14" w15:restartNumberingAfterBreak="0">
    <w:nsid w:val="57E81657"/>
    <w:multiLevelType w:val="hybridMultilevel"/>
    <w:tmpl w:val="BD90C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47034E"/>
    <w:multiLevelType w:val="singleLevel"/>
    <w:tmpl w:val="771C0B3C"/>
    <w:lvl w:ilvl="0">
      <w:start w:val="10"/>
      <w:numFmt w:val="decimal"/>
      <w:lvlText w:val="%1."/>
      <w:legacy w:legacy="1" w:legacySpace="0" w:legacyIndent="360"/>
      <w:lvlJc w:val="left"/>
      <w:rPr>
        <w:rFonts w:ascii="Arial" w:hAnsi="Arial" w:cs="Arial" w:hint="default"/>
        <w:b/>
      </w:rPr>
    </w:lvl>
  </w:abstractNum>
  <w:abstractNum w:abstractNumId="16" w15:restartNumberingAfterBreak="0">
    <w:nsid w:val="6C930FB7"/>
    <w:multiLevelType w:val="hybridMultilevel"/>
    <w:tmpl w:val="D3F056AE"/>
    <w:lvl w:ilvl="0" w:tplc="22F6B4D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FA7C88"/>
    <w:multiLevelType w:val="hybridMultilevel"/>
    <w:tmpl w:val="6952F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736DCE"/>
    <w:multiLevelType w:val="multilevel"/>
    <w:tmpl w:val="A66AA07A"/>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7FCD2587"/>
    <w:multiLevelType w:val="multilevel"/>
    <w:tmpl w:val="ED3A8C0E"/>
    <w:lvl w:ilvl="0">
      <w:numFmt w:val="bullet"/>
      <w:lvlText w:val=""/>
      <w:lvlJc w:val="left"/>
      <w:pPr>
        <w:ind w:left="1080" w:hanging="360"/>
      </w:pPr>
      <w:rPr>
        <w:rFonts w:ascii="Symbol" w:hAnsi="Symbol"/>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4"/>
  </w:num>
  <w:num w:numId="3">
    <w:abstractNumId w:val="5"/>
  </w:num>
  <w:num w:numId="4">
    <w:abstractNumId w:val="1"/>
  </w:num>
  <w:num w:numId="5">
    <w:abstractNumId w:val="3"/>
  </w:num>
  <w:num w:numId="6">
    <w:abstractNumId w:val="10"/>
  </w:num>
  <w:num w:numId="7">
    <w:abstractNumId w:val="18"/>
  </w:num>
  <w:num w:numId="8">
    <w:abstractNumId w:val="19"/>
  </w:num>
  <w:num w:numId="9">
    <w:abstractNumId w:val="7"/>
  </w:num>
  <w:num w:numId="10">
    <w:abstractNumId w:val="9"/>
  </w:num>
  <w:num w:numId="11">
    <w:abstractNumId w:val="11"/>
  </w:num>
  <w:num w:numId="12">
    <w:abstractNumId w:val="8"/>
  </w:num>
  <w:num w:numId="13">
    <w:abstractNumId w:val="15"/>
  </w:num>
  <w:num w:numId="14">
    <w:abstractNumId w:val="6"/>
  </w:num>
  <w:num w:numId="15">
    <w:abstractNumId w:val="13"/>
  </w:num>
  <w:num w:numId="16">
    <w:abstractNumId w:val="14"/>
  </w:num>
  <w:num w:numId="17">
    <w:abstractNumId w:val="12"/>
  </w:num>
  <w:num w:numId="18">
    <w:abstractNumId w:val="17"/>
  </w:num>
  <w:num w:numId="19">
    <w:abstractNumId w:val="16"/>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520"/>
    <w:rsid w:val="00020581"/>
    <w:rsid w:val="0002161A"/>
    <w:rsid w:val="00024B63"/>
    <w:rsid w:val="00035981"/>
    <w:rsid w:val="0004154B"/>
    <w:rsid w:val="00051578"/>
    <w:rsid w:val="00061D06"/>
    <w:rsid w:val="00063D61"/>
    <w:rsid w:val="00071582"/>
    <w:rsid w:val="00085A84"/>
    <w:rsid w:val="00091FF7"/>
    <w:rsid w:val="000A07CB"/>
    <w:rsid w:val="000B1BEA"/>
    <w:rsid w:val="000B20EA"/>
    <w:rsid w:val="000B45DE"/>
    <w:rsid w:val="000B71FC"/>
    <w:rsid w:val="000B76D7"/>
    <w:rsid w:val="000C3DAA"/>
    <w:rsid w:val="000C4599"/>
    <w:rsid w:val="000F2C86"/>
    <w:rsid w:val="000F7F02"/>
    <w:rsid w:val="0010649D"/>
    <w:rsid w:val="00107CEF"/>
    <w:rsid w:val="0011208D"/>
    <w:rsid w:val="00121D78"/>
    <w:rsid w:val="001339F2"/>
    <w:rsid w:val="00151DBA"/>
    <w:rsid w:val="00152D8D"/>
    <w:rsid w:val="00155400"/>
    <w:rsid w:val="0017028D"/>
    <w:rsid w:val="001709FE"/>
    <w:rsid w:val="00173B2B"/>
    <w:rsid w:val="00175A98"/>
    <w:rsid w:val="00176AF3"/>
    <w:rsid w:val="00193024"/>
    <w:rsid w:val="00196A6A"/>
    <w:rsid w:val="001B39E2"/>
    <w:rsid w:val="001B51D8"/>
    <w:rsid w:val="001D2FB4"/>
    <w:rsid w:val="001E3C2A"/>
    <w:rsid w:val="001E4556"/>
    <w:rsid w:val="001F066F"/>
    <w:rsid w:val="001F1AC5"/>
    <w:rsid w:val="00201514"/>
    <w:rsid w:val="002042A5"/>
    <w:rsid w:val="002351BA"/>
    <w:rsid w:val="00235A60"/>
    <w:rsid w:val="002374DD"/>
    <w:rsid w:val="0024064A"/>
    <w:rsid w:val="002415E9"/>
    <w:rsid w:val="0026068B"/>
    <w:rsid w:val="002652BB"/>
    <w:rsid w:val="00273389"/>
    <w:rsid w:val="0028154F"/>
    <w:rsid w:val="00282BD7"/>
    <w:rsid w:val="002856E3"/>
    <w:rsid w:val="00286AAA"/>
    <w:rsid w:val="002905D9"/>
    <w:rsid w:val="002A2262"/>
    <w:rsid w:val="002A5233"/>
    <w:rsid w:val="002A6785"/>
    <w:rsid w:val="002B6C82"/>
    <w:rsid w:val="002D5A8B"/>
    <w:rsid w:val="002E1F7E"/>
    <w:rsid w:val="002E322F"/>
    <w:rsid w:val="002F74D5"/>
    <w:rsid w:val="00307F23"/>
    <w:rsid w:val="0032389C"/>
    <w:rsid w:val="00325068"/>
    <w:rsid w:val="00325D4C"/>
    <w:rsid w:val="00326394"/>
    <w:rsid w:val="0033484C"/>
    <w:rsid w:val="00335077"/>
    <w:rsid w:val="00335418"/>
    <w:rsid w:val="00341012"/>
    <w:rsid w:val="0035528E"/>
    <w:rsid w:val="0037062E"/>
    <w:rsid w:val="00371D82"/>
    <w:rsid w:val="00375974"/>
    <w:rsid w:val="003826F9"/>
    <w:rsid w:val="00382817"/>
    <w:rsid w:val="00384D0C"/>
    <w:rsid w:val="0039522B"/>
    <w:rsid w:val="003A24F9"/>
    <w:rsid w:val="003A730F"/>
    <w:rsid w:val="003C005B"/>
    <w:rsid w:val="003D7160"/>
    <w:rsid w:val="003E5D86"/>
    <w:rsid w:val="003E5EE6"/>
    <w:rsid w:val="003F680E"/>
    <w:rsid w:val="00401CC5"/>
    <w:rsid w:val="004061D8"/>
    <w:rsid w:val="004061F9"/>
    <w:rsid w:val="0041709D"/>
    <w:rsid w:val="00422520"/>
    <w:rsid w:val="00441753"/>
    <w:rsid w:val="0044660E"/>
    <w:rsid w:val="004468DE"/>
    <w:rsid w:val="004540B7"/>
    <w:rsid w:val="00461314"/>
    <w:rsid w:val="004719A2"/>
    <w:rsid w:val="00485D1B"/>
    <w:rsid w:val="004B6980"/>
    <w:rsid w:val="004B78D7"/>
    <w:rsid w:val="004C5B28"/>
    <w:rsid w:val="004D257E"/>
    <w:rsid w:val="004D5F3D"/>
    <w:rsid w:val="004E2193"/>
    <w:rsid w:val="004E66E4"/>
    <w:rsid w:val="004F1B19"/>
    <w:rsid w:val="0050635E"/>
    <w:rsid w:val="00510A41"/>
    <w:rsid w:val="005117DC"/>
    <w:rsid w:val="00511C2D"/>
    <w:rsid w:val="0052102E"/>
    <w:rsid w:val="00536975"/>
    <w:rsid w:val="00537CB5"/>
    <w:rsid w:val="0055430B"/>
    <w:rsid w:val="00556489"/>
    <w:rsid w:val="00557D2F"/>
    <w:rsid w:val="00563CB6"/>
    <w:rsid w:val="005712EF"/>
    <w:rsid w:val="005824BD"/>
    <w:rsid w:val="00594280"/>
    <w:rsid w:val="005942C0"/>
    <w:rsid w:val="005A0F72"/>
    <w:rsid w:val="005B23FB"/>
    <w:rsid w:val="005B3A17"/>
    <w:rsid w:val="005B50EF"/>
    <w:rsid w:val="005B6060"/>
    <w:rsid w:val="005C0132"/>
    <w:rsid w:val="005D1EEF"/>
    <w:rsid w:val="005D26FF"/>
    <w:rsid w:val="005E46D9"/>
    <w:rsid w:val="005E4A80"/>
    <w:rsid w:val="005E63EA"/>
    <w:rsid w:val="005F46E3"/>
    <w:rsid w:val="006070D9"/>
    <w:rsid w:val="00614FD4"/>
    <w:rsid w:val="0062388D"/>
    <w:rsid w:val="00625F67"/>
    <w:rsid w:val="0063125C"/>
    <w:rsid w:val="006437DC"/>
    <w:rsid w:val="00660B51"/>
    <w:rsid w:val="00670BF9"/>
    <w:rsid w:val="00675431"/>
    <w:rsid w:val="00686694"/>
    <w:rsid w:val="00687B1B"/>
    <w:rsid w:val="00697E56"/>
    <w:rsid w:val="006A79D4"/>
    <w:rsid w:val="006B3308"/>
    <w:rsid w:val="006B39A9"/>
    <w:rsid w:val="006C6167"/>
    <w:rsid w:val="006D3DB9"/>
    <w:rsid w:val="006E5AB0"/>
    <w:rsid w:val="006F4737"/>
    <w:rsid w:val="007027F4"/>
    <w:rsid w:val="00713D28"/>
    <w:rsid w:val="007160F8"/>
    <w:rsid w:val="00720070"/>
    <w:rsid w:val="00721DA9"/>
    <w:rsid w:val="00725792"/>
    <w:rsid w:val="00734B5E"/>
    <w:rsid w:val="00745027"/>
    <w:rsid w:val="00755E9D"/>
    <w:rsid w:val="0076711C"/>
    <w:rsid w:val="0077207E"/>
    <w:rsid w:val="00784623"/>
    <w:rsid w:val="00793799"/>
    <w:rsid w:val="007A0F0F"/>
    <w:rsid w:val="007A61B6"/>
    <w:rsid w:val="007B4B52"/>
    <w:rsid w:val="007D65AB"/>
    <w:rsid w:val="007D670A"/>
    <w:rsid w:val="007E16E4"/>
    <w:rsid w:val="007E7F92"/>
    <w:rsid w:val="007F690C"/>
    <w:rsid w:val="007F6FB0"/>
    <w:rsid w:val="008003CC"/>
    <w:rsid w:val="00805AF2"/>
    <w:rsid w:val="008175E5"/>
    <w:rsid w:val="00817CBB"/>
    <w:rsid w:val="00827C01"/>
    <w:rsid w:val="0083392C"/>
    <w:rsid w:val="008404C7"/>
    <w:rsid w:val="00843860"/>
    <w:rsid w:val="00847F76"/>
    <w:rsid w:val="00852C7E"/>
    <w:rsid w:val="0087023A"/>
    <w:rsid w:val="008976AC"/>
    <w:rsid w:val="008A04D0"/>
    <w:rsid w:val="008A09E1"/>
    <w:rsid w:val="008A2228"/>
    <w:rsid w:val="008A2285"/>
    <w:rsid w:val="008A638C"/>
    <w:rsid w:val="008C3DC1"/>
    <w:rsid w:val="00903CC9"/>
    <w:rsid w:val="0090686B"/>
    <w:rsid w:val="00907C43"/>
    <w:rsid w:val="00907D7F"/>
    <w:rsid w:val="00924BA8"/>
    <w:rsid w:val="009332E4"/>
    <w:rsid w:val="00937F20"/>
    <w:rsid w:val="009403E5"/>
    <w:rsid w:val="009426B8"/>
    <w:rsid w:val="00942B0D"/>
    <w:rsid w:val="00946E3B"/>
    <w:rsid w:val="00956F37"/>
    <w:rsid w:val="00960B7F"/>
    <w:rsid w:val="00966A52"/>
    <w:rsid w:val="009704E6"/>
    <w:rsid w:val="00985207"/>
    <w:rsid w:val="00995B7D"/>
    <w:rsid w:val="009A1401"/>
    <w:rsid w:val="009B0C36"/>
    <w:rsid w:val="009B10CC"/>
    <w:rsid w:val="009C255C"/>
    <w:rsid w:val="009C7294"/>
    <w:rsid w:val="009C7A7D"/>
    <w:rsid w:val="009D1725"/>
    <w:rsid w:val="009D25BC"/>
    <w:rsid w:val="009D6B66"/>
    <w:rsid w:val="009E1568"/>
    <w:rsid w:val="009E1DBB"/>
    <w:rsid w:val="009E45C2"/>
    <w:rsid w:val="009E5A4A"/>
    <w:rsid w:val="009E7160"/>
    <w:rsid w:val="009F1653"/>
    <w:rsid w:val="009F1D8C"/>
    <w:rsid w:val="00A01F4C"/>
    <w:rsid w:val="00A073A6"/>
    <w:rsid w:val="00A16211"/>
    <w:rsid w:val="00A20B1E"/>
    <w:rsid w:val="00A23166"/>
    <w:rsid w:val="00A265AA"/>
    <w:rsid w:val="00A27C77"/>
    <w:rsid w:val="00A431E2"/>
    <w:rsid w:val="00A43E4A"/>
    <w:rsid w:val="00A55611"/>
    <w:rsid w:val="00A664E8"/>
    <w:rsid w:val="00A6689F"/>
    <w:rsid w:val="00A70BAE"/>
    <w:rsid w:val="00A71251"/>
    <w:rsid w:val="00A71592"/>
    <w:rsid w:val="00A81BF8"/>
    <w:rsid w:val="00A83B9B"/>
    <w:rsid w:val="00A85B41"/>
    <w:rsid w:val="00A96F95"/>
    <w:rsid w:val="00AA0353"/>
    <w:rsid w:val="00AA5177"/>
    <w:rsid w:val="00AB187C"/>
    <w:rsid w:val="00AC24BF"/>
    <w:rsid w:val="00AC3A92"/>
    <w:rsid w:val="00AC4103"/>
    <w:rsid w:val="00AC5D6C"/>
    <w:rsid w:val="00AD1057"/>
    <w:rsid w:val="00AE055A"/>
    <w:rsid w:val="00AF165F"/>
    <w:rsid w:val="00AF16B8"/>
    <w:rsid w:val="00AF1F08"/>
    <w:rsid w:val="00B10903"/>
    <w:rsid w:val="00B21FCC"/>
    <w:rsid w:val="00B234C5"/>
    <w:rsid w:val="00B24704"/>
    <w:rsid w:val="00B37095"/>
    <w:rsid w:val="00B45592"/>
    <w:rsid w:val="00B50BCC"/>
    <w:rsid w:val="00B66876"/>
    <w:rsid w:val="00B7110A"/>
    <w:rsid w:val="00B80C01"/>
    <w:rsid w:val="00BA2F08"/>
    <w:rsid w:val="00BB09B0"/>
    <w:rsid w:val="00BB21F4"/>
    <w:rsid w:val="00BB723E"/>
    <w:rsid w:val="00BC058D"/>
    <w:rsid w:val="00BC7A11"/>
    <w:rsid w:val="00BD751C"/>
    <w:rsid w:val="00BE0D1C"/>
    <w:rsid w:val="00BF0557"/>
    <w:rsid w:val="00BF0933"/>
    <w:rsid w:val="00C14EBD"/>
    <w:rsid w:val="00C15281"/>
    <w:rsid w:val="00C175DC"/>
    <w:rsid w:val="00C241C3"/>
    <w:rsid w:val="00C24E98"/>
    <w:rsid w:val="00C268A1"/>
    <w:rsid w:val="00C30ADD"/>
    <w:rsid w:val="00C343E4"/>
    <w:rsid w:val="00C35A03"/>
    <w:rsid w:val="00C45D8D"/>
    <w:rsid w:val="00C4762F"/>
    <w:rsid w:val="00C7303D"/>
    <w:rsid w:val="00C756C7"/>
    <w:rsid w:val="00C76C4D"/>
    <w:rsid w:val="00C775A7"/>
    <w:rsid w:val="00C77E05"/>
    <w:rsid w:val="00C81812"/>
    <w:rsid w:val="00C81834"/>
    <w:rsid w:val="00C87329"/>
    <w:rsid w:val="00CA6E5B"/>
    <w:rsid w:val="00CB037C"/>
    <w:rsid w:val="00CB51CA"/>
    <w:rsid w:val="00CB56D4"/>
    <w:rsid w:val="00CE4DEB"/>
    <w:rsid w:val="00CF2829"/>
    <w:rsid w:val="00D0645F"/>
    <w:rsid w:val="00D11ECB"/>
    <w:rsid w:val="00D33BCF"/>
    <w:rsid w:val="00D3483F"/>
    <w:rsid w:val="00D3585E"/>
    <w:rsid w:val="00D36B57"/>
    <w:rsid w:val="00D46051"/>
    <w:rsid w:val="00D46A30"/>
    <w:rsid w:val="00D46A31"/>
    <w:rsid w:val="00D55A52"/>
    <w:rsid w:val="00D75A5B"/>
    <w:rsid w:val="00D774A0"/>
    <w:rsid w:val="00D8269F"/>
    <w:rsid w:val="00D901CB"/>
    <w:rsid w:val="00D905F2"/>
    <w:rsid w:val="00D9070F"/>
    <w:rsid w:val="00DA1AE0"/>
    <w:rsid w:val="00DA527C"/>
    <w:rsid w:val="00DA58D7"/>
    <w:rsid w:val="00DA5DF9"/>
    <w:rsid w:val="00DB070C"/>
    <w:rsid w:val="00DB26D6"/>
    <w:rsid w:val="00DB786E"/>
    <w:rsid w:val="00DC3A0A"/>
    <w:rsid w:val="00DC40AC"/>
    <w:rsid w:val="00DC5098"/>
    <w:rsid w:val="00DC7CF8"/>
    <w:rsid w:val="00DE25BA"/>
    <w:rsid w:val="00DE48D7"/>
    <w:rsid w:val="00E1163D"/>
    <w:rsid w:val="00E14976"/>
    <w:rsid w:val="00E14D93"/>
    <w:rsid w:val="00E16C12"/>
    <w:rsid w:val="00E354E6"/>
    <w:rsid w:val="00E44540"/>
    <w:rsid w:val="00E470B7"/>
    <w:rsid w:val="00E472A7"/>
    <w:rsid w:val="00E54146"/>
    <w:rsid w:val="00E55746"/>
    <w:rsid w:val="00E60A00"/>
    <w:rsid w:val="00E61590"/>
    <w:rsid w:val="00E62187"/>
    <w:rsid w:val="00E64F42"/>
    <w:rsid w:val="00E658F8"/>
    <w:rsid w:val="00E754EC"/>
    <w:rsid w:val="00E82988"/>
    <w:rsid w:val="00E958D9"/>
    <w:rsid w:val="00E95AE1"/>
    <w:rsid w:val="00EB0EFF"/>
    <w:rsid w:val="00EC17F1"/>
    <w:rsid w:val="00EC3C56"/>
    <w:rsid w:val="00EC6E49"/>
    <w:rsid w:val="00EC7969"/>
    <w:rsid w:val="00ED3667"/>
    <w:rsid w:val="00EE1484"/>
    <w:rsid w:val="00EE213F"/>
    <w:rsid w:val="00EF0D40"/>
    <w:rsid w:val="00EF26C2"/>
    <w:rsid w:val="00EF5150"/>
    <w:rsid w:val="00F065F2"/>
    <w:rsid w:val="00F3690B"/>
    <w:rsid w:val="00F437C7"/>
    <w:rsid w:val="00F5377C"/>
    <w:rsid w:val="00F602E7"/>
    <w:rsid w:val="00F649D0"/>
    <w:rsid w:val="00F67814"/>
    <w:rsid w:val="00F75272"/>
    <w:rsid w:val="00F7751B"/>
    <w:rsid w:val="00F93B6B"/>
    <w:rsid w:val="00FB15EE"/>
    <w:rsid w:val="00FB71F3"/>
    <w:rsid w:val="00FC2133"/>
    <w:rsid w:val="00FC5FEB"/>
    <w:rsid w:val="00FC67A5"/>
    <w:rsid w:val="00FD2CAC"/>
    <w:rsid w:val="00FE48E8"/>
    <w:rsid w:val="00FF27EC"/>
    <w:rsid w:val="00FF37B7"/>
    <w:rsid w:val="00FF4A92"/>
    <w:rsid w:val="2F034E40"/>
    <w:rsid w:val="32323D5B"/>
    <w:rsid w:val="4913ED4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CF769"/>
  <w15:docId w15:val="{8D7386B3-4763-4EA2-8C65-6386BA204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uto"/>
    </w:pPr>
    <w:rPr>
      <w:rFonts w:ascii="Times New Roman" w:eastAsia="Times New Roman" w:hAnsi="Times New Roman"/>
      <w:sz w:val="24"/>
      <w:szCs w:val="24"/>
      <w:lang w:eastAsia="en-GB"/>
    </w:rPr>
  </w:style>
  <w:style w:type="paragraph" w:styleId="Heading2">
    <w:name w:val="heading 2"/>
    <w:basedOn w:val="Normal"/>
    <w:next w:val="Normal"/>
    <w:uiPriority w:val="9"/>
    <w:unhideWhenUsed/>
    <w:qFormat/>
    <w:pPr>
      <w:keepNext/>
      <w:outlineLvl w:val="1"/>
    </w:pPr>
    <w:rPr>
      <w:rFonts w:ascii="Arial" w:hAnsi="Arial"/>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Arial" w:eastAsia="Times New Roman" w:hAnsi="Arial" w:cs="Times New Roman"/>
      <w:b/>
      <w:bCs/>
      <w:iCs/>
      <w:sz w:val="24"/>
      <w:szCs w:val="28"/>
    </w:rPr>
  </w:style>
  <w:style w:type="character" w:styleId="Hyperlink">
    <w:name w:val="Hyperlink"/>
    <w:uiPriority w:val="99"/>
    <w:rPr>
      <w:color w:val="0000FF"/>
      <w:u w:val="single"/>
    </w:rPr>
  </w:style>
  <w:style w:type="paragraph" w:styleId="Footer">
    <w:name w:val="footer"/>
    <w:basedOn w:val="Normal"/>
    <w:pPr>
      <w:tabs>
        <w:tab w:val="center" w:pos="4320"/>
        <w:tab w:val="right" w:pos="8640"/>
      </w:tabs>
    </w:pPr>
  </w:style>
  <w:style w:type="character" w:customStyle="1" w:styleId="FooterChar">
    <w:name w:val="Footer Char"/>
    <w:basedOn w:val="DefaultParagraphFont"/>
    <w:rPr>
      <w:rFonts w:ascii="Times New Roman" w:eastAsia="Times New Roman" w:hAnsi="Times New Roman" w:cs="Times New Roman"/>
      <w:sz w:val="24"/>
      <w:szCs w:val="24"/>
    </w:rPr>
  </w:style>
  <w:style w:type="character" w:styleId="PageNumber">
    <w:name w:val="page number"/>
    <w:basedOn w:val="DefaultParagraphFont"/>
  </w:style>
  <w:style w:type="paragraph" w:styleId="ListParagraph">
    <w:name w:val="List Paragraph"/>
    <w:basedOn w:val="Normal"/>
    <w:uiPriority w:val="34"/>
    <w:qFormat/>
    <w:pPr>
      <w:ind w:left="720"/>
    </w:pPr>
    <w:rPr>
      <w:rFonts w:ascii="Calibri" w:eastAsia="Calibri" w:hAnsi="Calibri" w:cs="Calibri"/>
      <w:sz w:val="22"/>
      <w:szCs w:val="22"/>
      <w:lang w:eastAsia="en-US"/>
    </w:rPr>
  </w:style>
  <w:style w:type="paragraph" w:styleId="TOC2">
    <w:name w:val="toc 2"/>
    <w:basedOn w:val="Normal"/>
    <w:next w:val="Normal"/>
    <w:autoRedefine/>
    <w:uiPriority w:val="39"/>
    <w:pPr>
      <w:tabs>
        <w:tab w:val="right" w:leader="dot" w:pos="8636"/>
      </w:tabs>
      <w:ind w:left="170"/>
    </w:pPr>
    <w:rPr>
      <w:rFonts w:ascii="Arial" w:hAnsi="Arial"/>
      <w:b/>
    </w:rPr>
  </w:style>
  <w:style w:type="paragraph" w:customStyle="1" w:styleId="Default">
    <w:name w:val="Default"/>
    <w:pPr>
      <w:suppressAutoHyphens/>
      <w:autoSpaceDE w:val="0"/>
      <w:spacing w:after="0" w:line="240" w:lineRule="auto"/>
    </w:pPr>
    <w:rPr>
      <w:rFonts w:ascii="Arial" w:eastAsia="Times New Roman" w:hAnsi="Arial" w:cs="Arial"/>
      <w:color w:val="000000"/>
      <w:sz w:val="24"/>
      <w:szCs w:val="24"/>
      <w:lang w:eastAsia="en-GB"/>
    </w:rPr>
  </w:style>
  <w:style w:type="character" w:styleId="FollowedHyperlink">
    <w:name w:val="FollowedHyperlink"/>
    <w:basedOn w:val="DefaultParagraphFont"/>
    <w:uiPriority w:val="99"/>
    <w:semiHidden/>
    <w:unhideWhenUsed/>
    <w:rsid w:val="00071582"/>
    <w:rPr>
      <w:color w:val="954F72" w:themeColor="followedHyperlink"/>
      <w:u w:val="single"/>
    </w:rPr>
  </w:style>
  <w:style w:type="paragraph" w:styleId="Header">
    <w:name w:val="header"/>
    <w:basedOn w:val="Normal"/>
    <w:link w:val="HeaderChar"/>
    <w:uiPriority w:val="99"/>
    <w:unhideWhenUsed/>
    <w:rsid w:val="00071582"/>
    <w:pPr>
      <w:tabs>
        <w:tab w:val="center" w:pos="4513"/>
        <w:tab w:val="right" w:pos="9026"/>
      </w:tabs>
    </w:pPr>
  </w:style>
  <w:style w:type="character" w:customStyle="1" w:styleId="HeaderChar">
    <w:name w:val="Header Char"/>
    <w:basedOn w:val="DefaultParagraphFont"/>
    <w:link w:val="Header"/>
    <w:uiPriority w:val="99"/>
    <w:rsid w:val="00071582"/>
    <w:rPr>
      <w:rFonts w:ascii="Times New Roman" w:eastAsia="Times New Roman" w:hAnsi="Times New Roman"/>
      <w:sz w:val="24"/>
      <w:szCs w:val="24"/>
      <w:lang w:eastAsia="en-GB"/>
    </w:rPr>
  </w:style>
  <w:style w:type="character" w:customStyle="1" w:styleId="normaltextrun">
    <w:name w:val="normaltextrun"/>
    <w:basedOn w:val="DefaultParagraphFont"/>
    <w:rsid w:val="00201514"/>
  </w:style>
  <w:style w:type="character" w:customStyle="1" w:styleId="eop">
    <w:name w:val="eop"/>
    <w:basedOn w:val="DefaultParagraphFont"/>
    <w:rsid w:val="00201514"/>
  </w:style>
  <w:style w:type="paragraph" w:customStyle="1" w:styleId="paragraph">
    <w:name w:val="paragraph"/>
    <w:basedOn w:val="Normal"/>
    <w:rsid w:val="004719A2"/>
    <w:pPr>
      <w:suppressAutoHyphens w:val="0"/>
      <w:autoSpaceDN/>
      <w:spacing w:before="100" w:beforeAutospacing="1" w:after="100" w:afterAutospacing="1"/>
      <w:textAlignment w:val="auto"/>
    </w:pPr>
  </w:style>
  <w:style w:type="paragraph" w:styleId="CommentText">
    <w:name w:val="annotation text"/>
    <w:basedOn w:val="Normal"/>
    <w:link w:val="CommentTextChar"/>
    <w:uiPriority w:val="99"/>
    <w:unhideWhenUsed/>
    <w:rsid w:val="006B3308"/>
    <w:pPr>
      <w:suppressAutoHyphens w:val="0"/>
      <w:autoSpaceDN/>
      <w:spacing w:after="200"/>
      <w:textAlignment w:val="auto"/>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6B3308"/>
    <w:rPr>
      <w:rFonts w:asciiTheme="minorHAnsi" w:eastAsiaTheme="minorHAnsi" w:hAnsiTheme="minorHAnsi" w:cstheme="minorBidi"/>
      <w:sz w:val="20"/>
      <w:szCs w:val="20"/>
    </w:rPr>
  </w:style>
  <w:style w:type="paragraph" w:customStyle="1" w:styleId="Bodytextnospace">
    <w:name w:val="Body text no space"/>
    <w:basedOn w:val="Normal"/>
    <w:rsid w:val="009E7160"/>
    <w:pPr>
      <w:suppressAutoHyphens w:val="0"/>
      <w:autoSpaceDN/>
      <w:spacing w:line="260" w:lineRule="atLeast"/>
      <w:textAlignment w:val="auto"/>
    </w:pPr>
    <w:rPr>
      <w:rFonts w:ascii="Arial" w:hAnsi="Arial" w:cs="Arial"/>
      <w:sz w:val="20"/>
      <w:szCs w:val="20"/>
      <w:lang w:eastAsia="en-US"/>
    </w:rPr>
  </w:style>
  <w:style w:type="paragraph" w:styleId="BodyText">
    <w:name w:val="Body Text"/>
    <w:basedOn w:val="Normal"/>
    <w:link w:val="BodyTextChar"/>
    <w:uiPriority w:val="1"/>
    <w:qFormat/>
    <w:rsid w:val="009E7160"/>
    <w:pPr>
      <w:widowControl w:val="0"/>
      <w:suppressAutoHyphens w:val="0"/>
      <w:autoSpaceDN/>
      <w:ind w:left="117"/>
      <w:textAlignment w:val="auto"/>
    </w:pPr>
    <w:rPr>
      <w:rFonts w:ascii="Constantia" w:eastAsia="Constantia" w:hAnsi="Constantia" w:cstheme="minorBidi"/>
      <w:sz w:val="22"/>
      <w:szCs w:val="22"/>
      <w:lang w:val="en-US" w:eastAsia="en-US"/>
    </w:rPr>
  </w:style>
  <w:style w:type="character" w:customStyle="1" w:styleId="BodyTextChar">
    <w:name w:val="Body Text Char"/>
    <w:basedOn w:val="DefaultParagraphFont"/>
    <w:link w:val="BodyText"/>
    <w:uiPriority w:val="1"/>
    <w:rsid w:val="009E7160"/>
    <w:rPr>
      <w:rFonts w:ascii="Constantia" w:eastAsia="Constantia" w:hAnsi="Constantia" w:cstheme="minorBidi"/>
      <w:lang w:val="en-US"/>
    </w:rPr>
  </w:style>
  <w:style w:type="paragraph" w:styleId="BalloonText">
    <w:name w:val="Balloon Text"/>
    <w:basedOn w:val="Normal"/>
    <w:link w:val="BalloonTextChar"/>
    <w:uiPriority w:val="99"/>
    <w:semiHidden/>
    <w:unhideWhenUsed/>
    <w:rsid w:val="00985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5207"/>
    <w:rPr>
      <w:rFonts w:ascii="Segoe UI" w:eastAsia="Times New Roman" w:hAnsi="Segoe UI" w:cs="Segoe UI"/>
      <w:sz w:val="18"/>
      <w:szCs w:val="18"/>
      <w:lang w:eastAsia="en-GB"/>
    </w:rPr>
  </w:style>
  <w:style w:type="character" w:customStyle="1" w:styleId="UnresolvedMention1">
    <w:name w:val="Unresolved Mention1"/>
    <w:basedOn w:val="DefaultParagraphFont"/>
    <w:uiPriority w:val="99"/>
    <w:semiHidden/>
    <w:unhideWhenUsed/>
    <w:rsid w:val="00985207"/>
    <w:rPr>
      <w:color w:val="605E5C"/>
      <w:shd w:val="clear" w:color="auto" w:fill="E1DFDD"/>
    </w:rPr>
  </w:style>
  <w:style w:type="paragraph" w:styleId="Revision">
    <w:name w:val="Revision"/>
    <w:hidden/>
    <w:uiPriority w:val="99"/>
    <w:semiHidden/>
    <w:rsid w:val="00F5377C"/>
    <w:pPr>
      <w:autoSpaceDN/>
      <w:spacing w:after="0" w:line="240" w:lineRule="auto"/>
      <w:textAlignment w:val="auto"/>
    </w:pPr>
    <w:rPr>
      <w:rFonts w:ascii="Times New Roman" w:eastAsia="Times New Roman" w:hAnsi="Times New Roman"/>
      <w:sz w:val="24"/>
      <w:szCs w:val="24"/>
      <w:lang w:eastAsia="en-GB"/>
    </w:rPr>
  </w:style>
  <w:style w:type="character" w:styleId="CommentReference">
    <w:name w:val="annotation reference"/>
    <w:basedOn w:val="DefaultParagraphFont"/>
    <w:uiPriority w:val="99"/>
    <w:semiHidden/>
    <w:unhideWhenUsed/>
    <w:rsid w:val="00335418"/>
    <w:rPr>
      <w:sz w:val="16"/>
      <w:szCs w:val="16"/>
    </w:rPr>
  </w:style>
  <w:style w:type="paragraph" w:styleId="CommentSubject">
    <w:name w:val="annotation subject"/>
    <w:basedOn w:val="CommentText"/>
    <w:next w:val="CommentText"/>
    <w:link w:val="CommentSubjectChar"/>
    <w:uiPriority w:val="99"/>
    <w:semiHidden/>
    <w:unhideWhenUsed/>
    <w:rsid w:val="00335418"/>
    <w:pPr>
      <w:suppressAutoHyphens/>
      <w:autoSpaceDN w:val="0"/>
      <w:spacing w:after="0"/>
      <w:textAlignment w:val="baseline"/>
    </w:pPr>
    <w:rPr>
      <w:rFonts w:ascii="Times New Roman" w:eastAsia="Times New Roman" w:hAnsi="Times New Roman" w:cs="Times New Roman"/>
      <w:b/>
      <w:bCs/>
      <w:lang w:eastAsia="en-GB"/>
    </w:rPr>
  </w:style>
  <w:style w:type="character" w:customStyle="1" w:styleId="CommentSubjectChar">
    <w:name w:val="Comment Subject Char"/>
    <w:basedOn w:val="CommentTextChar"/>
    <w:link w:val="CommentSubject"/>
    <w:uiPriority w:val="99"/>
    <w:semiHidden/>
    <w:rsid w:val="00335418"/>
    <w:rPr>
      <w:rFonts w:ascii="Times New Roman" w:eastAsia="Times New Roman" w:hAnsi="Times New Roman" w:cstheme="minorBidi"/>
      <w:b/>
      <w:bCs/>
      <w:sz w:val="20"/>
      <w:szCs w:val="20"/>
      <w:lang w:eastAsia="en-GB"/>
    </w:rPr>
  </w:style>
  <w:style w:type="character" w:customStyle="1" w:styleId="UnresolvedMention">
    <w:name w:val="Unresolved Mention"/>
    <w:basedOn w:val="DefaultParagraphFont"/>
    <w:uiPriority w:val="99"/>
    <w:semiHidden/>
    <w:unhideWhenUsed/>
    <w:rsid w:val="00BB09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59674">
      <w:bodyDiv w:val="1"/>
      <w:marLeft w:val="0"/>
      <w:marRight w:val="0"/>
      <w:marTop w:val="0"/>
      <w:marBottom w:val="0"/>
      <w:divBdr>
        <w:top w:val="none" w:sz="0" w:space="0" w:color="auto"/>
        <w:left w:val="none" w:sz="0" w:space="0" w:color="auto"/>
        <w:bottom w:val="none" w:sz="0" w:space="0" w:color="auto"/>
        <w:right w:val="none" w:sz="0" w:space="0" w:color="auto"/>
      </w:divBdr>
      <w:divsChild>
        <w:div w:id="67654833">
          <w:marLeft w:val="0"/>
          <w:marRight w:val="0"/>
          <w:marTop w:val="0"/>
          <w:marBottom w:val="0"/>
          <w:divBdr>
            <w:top w:val="none" w:sz="0" w:space="0" w:color="auto"/>
            <w:left w:val="none" w:sz="0" w:space="0" w:color="auto"/>
            <w:bottom w:val="none" w:sz="0" w:space="0" w:color="auto"/>
            <w:right w:val="none" w:sz="0" w:space="0" w:color="auto"/>
          </w:divBdr>
        </w:div>
        <w:div w:id="658730559">
          <w:marLeft w:val="0"/>
          <w:marRight w:val="0"/>
          <w:marTop w:val="0"/>
          <w:marBottom w:val="0"/>
          <w:divBdr>
            <w:top w:val="none" w:sz="0" w:space="0" w:color="auto"/>
            <w:left w:val="none" w:sz="0" w:space="0" w:color="auto"/>
            <w:bottom w:val="none" w:sz="0" w:space="0" w:color="auto"/>
            <w:right w:val="none" w:sz="0" w:space="0" w:color="auto"/>
          </w:divBdr>
        </w:div>
        <w:div w:id="689766512">
          <w:marLeft w:val="0"/>
          <w:marRight w:val="0"/>
          <w:marTop w:val="0"/>
          <w:marBottom w:val="0"/>
          <w:divBdr>
            <w:top w:val="none" w:sz="0" w:space="0" w:color="auto"/>
            <w:left w:val="none" w:sz="0" w:space="0" w:color="auto"/>
            <w:bottom w:val="none" w:sz="0" w:space="0" w:color="auto"/>
            <w:right w:val="none" w:sz="0" w:space="0" w:color="auto"/>
          </w:divBdr>
        </w:div>
        <w:div w:id="1126967180">
          <w:marLeft w:val="0"/>
          <w:marRight w:val="0"/>
          <w:marTop w:val="0"/>
          <w:marBottom w:val="0"/>
          <w:divBdr>
            <w:top w:val="none" w:sz="0" w:space="0" w:color="auto"/>
            <w:left w:val="none" w:sz="0" w:space="0" w:color="auto"/>
            <w:bottom w:val="none" w:sz="0" w:space="0" w:color="auto"/>
            <w:right w:val="none" w:sz="0" w:space="0" w:color="auto"/>
          </w:divBdr>
        </w:div>
        <w:div w:id="1178042303">
          <w:marLeft w:val="0"/>
          <w:marRight w:val="0"/>
          <w:marTop w:val="0"/>
          <w:marBottom w:val="0"/>
          <w:divBdr>
            <w:top w:val="none" w:sz="0" w:space="0" w:color="auto"/>
            <w:left w:val="none" w:sz="0" w:space="0" w:color="auto"/>
            <w:bottom w:val="none" w:sz="0" w:space="0" w:color="auto"/>
            <w:right w:val="none" w:sz="0" w:space="0" w:color="auto"/>
          </w:divBdr>
        </w:div>
        <w:div w:id="1324774043">
          <w:marLeft w:val="0"/>
          <w:marRight w:val="0"/>
          <w:marTop w:val="0"/>
          <w:marBottom w:val="0"/>
          <w:divBdr>
            <w:top w:val="none" w:sz="0" w:space="0" w:color="auto"/>
            <w:left w:val="none" w:sz="0" w:space="0" w:color="auto"/>
            <w:bottom w:val="none" w:sz="0" w:space="0" w:color="auto"/>
            <w:right w:val="none" w:sz="0" w:space="0" w:color="auto"/>
          </w:divBdr>
        </w:div>
        <w:div w:id="1689675623">
          <w:marLeft w:val="0"/>
          <w:marRight w:val="0"/>
          <w:marTop w:val="0"/>
          <w:marBottom w:val="0"/>
          <w:divBdr>
            <w:top w:val="none" w:sz="0" w:space="0" w:color="auto"/>
            <w:left w:val="none" w:sz="0" w:space="0" w:color="auto"/>
            <w:bottom w:val="none" w:sz="0" w:space="0" w:color="auto"/>
            <w:right w:val="none" w:sz="0" w:space="0" w:color="auto"/>
          </w:divBdr>
        </w:div>
        <w:div w:id="1922173512">
          <w:marLeft w:val="0"/>
          <w:marRight w:val="0"/>
          <w:marTop w:val="0"/>
          <w:marBottom w:val="0"/>
          <w:divBdr>
            <w:top w:val="none" w:sz="0" w:space="0" w:color="auto"/>
            <w:left w:val="none" w:sz="0" w:space="0" w:color="auto"/>
            <w:bottom w:val="none" w:sz="0" w:space="0" w:color="auto"/>
            <w:right w:val="none" w:sz="0" w:space="0" w:color="auto"/>
          </w:divBdr>
        </w:div>
        <w:div w:id="213837775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s://c-cluster-110.uploads.documents.cimpress.io/v1/uploads/13ecce28-e8f2-49e9-83c6-c29337cd8071~110/original?tenant=vbu-digital" TargetMode="External"/><Relationship Id="rId26" Type="http://schemas.openxmlformats.org/officeDocument/2006/relationships/hyperlink" Target="https://hants.sharepoint.com/sites/HR/PBM/_layouts/15/DocIdRedir.aspx?ID=HRDOCID-561776108-125659" TargetMode="External"/><Relationship Id="rId3" Type="http://schemas.openxmlformats.org/officeDocument/2006/relationships/customXml" Target="../customXml/item3.xml"/><Relationship Id="rId21" Type="http://schemas.openxmlformats.org/officeDocument/2006/relationships/hyperlink" Target="http://www.legislation.gov.uk/ukpga/2018/12/contents/enacted"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documents.hants.gov.uk/mopp/avoidance-unnecessary-contact-allegations.doc" TargetMode="External"/><Relationship Id="rId25" Type="http://schemas.openxmlformats.org/officeDocument/2006/relationships/hyperlink" Target="http://www.legislation.gov.uk/ukpga/1998/23/contents" TargetMode="External"/><Relationship Id="rId2" Type="http://schemas.openxmlformats.org/officeDocument/2006/relationships/customXml" Target="../customXml/item2.xml"/><Relationship Id="rId16" Type="http://schemas.openxmlformats.org/officeDocument/2006/relationships/hyperlink" Target="http://www.gov.uk" TargetMode="External"/><Relationship Id="rId20" Type="http://schemas.openxmlformats.org/officeDocument/2006/relationships/hyperlink" Target="https://eur-lex.europa.eu/legal-content/EN/TXT/PDF/?uri=CELEX:32016R067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www.legislation.gov.uk/uksi/1998/1833/made/data.pdf" TargetMode="External"/><Relationship Id="rId5" Type="http://schemas.openxmlformats.org/officeDocument/2006/relationships/customXml" Target="../customXml/item5.xml"/><Relationship Id="rId15" Type="http://schemas.openxmlformats.org/officeDocument/2006/relationships/hyperlink" Target="https://assets.publishing.service.gov.uk/government/uploads/system/uploads/attachment_data/file/665522/Teachers_standard_information.pdf" TargetMode="External"/><Relationship Id="rId23" Type="http://schemas.openxmlformats.org/officeDocument/2006/relationships/hyperlink" Target="http://documents.hants.gov.uk/mopp/avoidance-unnecessary-contact-allegations.doc" TargetMode="Externa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documents.hants.gov.uk/mopp/dos-donts-advice-for-staff-ict-resources.doc"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democracy.hants.gov.uk/documents/s139521/Part%204%20-%20Appendix%20C%20-%20Officers%20code%20of%20Conduct%20-%20November%202017%20A1001001A17K14B43703G84814.pdf" TargetMode="External"/><Relationship Id="rId22" Type="http://schemas.openxmlformats.org/officeDocument/2006/relationships/hyperlink" Target="https://assets.publishing.service.gov.uk/government/uploads/system/uploads/attachment_data/file/665522/Teachers_standard_information.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feaa7e4409e442faa3a14a30d4f7f66 xmlns="c5dbf80e-f509-45f6-9fe5-406e3eefabbb">
      <Terms xmlns="http://schemas.microsoft.com/office/infopath/2007/PartnerControls">
        <TermInfo xmlns="http://schemas.microsoft.com/office/infopath/2007/PartnerControls">
          <TermName xmlns="http://schemas.microsoft.com/office/infopath/2007/PartnerControls">Policy and Reward - Hampshire Schools</TermName>
          <TermId xmlns="http://schemas.microsoft.com/office/infopath/2007/PartnerControls">992814f6-e56b-44cb-9099-42e27d455ce9</TermId>
        </TermInfo>
      </Terms>
    </pfeaa7e4409e442faa3a14a30d4f7f66>
    <Item_x0020_ID xmlns="c5dbf80e-f509-45f6-9fe5-406e3eefabbb" xsi:nil="true"/>
    <Active_x0020_Document xmlns="c5dbf80e-f509-45f6-9fe5-406e3eefabbb">true</Active_x0020_Document>
    <TaxCatchAll xmlns="c5dbf80e-f509-45f6-9fe5-406e3eefabbb">
      <Value>415</Value>
    </TaxCatchAll>
    <hc632fe273cb498aa970207d30c3b1d8 xmlns="c5dbf80e-f509-45f6-9fe5-406e3eefabbb">
      <Terms xmlns="http://schemas.microsoft.com/office/infopath/2007/PartnerControls"/>
    </hc632fe273cb498aa970207d30c3b1d8>
    <_dlc_DocId xmlns="966b0398-ed6f-4ba1-8fa2-c6d95af79131">HRDOCID-561776108-122468</_dlc_DocId>
    <_dlc_DocIdUrl xmlns="966b0398-ed6f-4ba1-8fa2-c6d95af79131">
      <Url>https://hants.sharepoint.com/sites/HR/PBM/_layouts/15/DocIdRedir.aspx?ID=HRDOCID-561776108-122468</Url>
      <Description>HRDOCID-561776108-122468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Pay, Benefits and Conditions of Service" ma:contentTypeID="0x0101004E1B537BC2B2AD43A5AF5311D732D3AAC0000806C0D9B7BB2747B633E63D214DDD0F" ma:contentTypeVersion="1236" ma:contentTypeDescription="" ma:contentTypeScope="" ma:versionID="7d3b58e2d092021d5636773dead04b8f">
  <xsd:schema xmlns:xsd="http://www.w3.org/2001/XMLSchema" xmlns:xs="http://www.w3.org/2001/XMLSchema" xmlns:p="http://schemas.microsoft.com/office/2006/metadata/properties" xmlns:ns2="c5dbf80e-f509-45f6-9fe5-406e3eefabbb" xmlns:ns3="966b0398-ed6f-4ba1-8fa2-c6d95af79131" targetNamespace="http://schemas.microsoft.com/office/2006/metadata/properties" ma:root="true" ma:fieldsID="b8cd9c5e36a8462221f134913f8b4f2e" ns2:_="" ns3:_="">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2:pfeaa7e4409e442faa3a14a30d4f7f66"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pfeaa7e4409e442faa3a14a30d4f7f66" ma:index="14" ma:taxonomy="true" ma:internalName="pfeaa7e4409e442faa3a14a30d4f7f66" ma:taxonomyFieldName="Pay_x002C__x0020_Benefits_x0020_and_x0020_Conditions_x0020_of_x0020_Service" ma:displayName="Pay, Benefits and Conditions of Service" ma:indexed="true" ma:readOnly="false" ma:default="" ma:fieldId="{9feaa7e4-409e-442f-aa3a-14a30d4f7f66}" ma:sspId="3c5dbf34-c73a-430c-9290-9174ad787734" ma:termSetId="060f0ec2-0eb7-49df-9c07-068306f81a9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3c5dbf34-c73a-430c-9290-9174ad787734" ContentTypeId="0x0101004E1B537BC2B2AD43A5AF5311D732D3AA"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EACF7-114C-4417-8F7C-A93327C49876}">
  <ds:schemaRef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purl.org/dc/terms/"/>
    <ds:schemaRef ds:uri="966b0398-ed6f-4ba1-8fa2-c6d95af79131"/>
    <ds:schemaRef ds:uri="http://schemas.microsoft.com/office/2006/documentManagement/types"/>
    <ds:schemaRef ds:uri="c5dbf80e-f509-45f6-9fe5-406e3eefabbb"/>
    <ds:schemaRef ds:uri="http://www.w3.org/XML/1998/namespace"/>
    <ds:schemaRef ds:uri="http://purl.org/dc/dcmitype/"/>
  </ds:schemaRefs>
</ds:datastoreItem>
</file>

<file path=customXml/itemProps2.xml><?xml version="1.0" encoding="utf-8"?>
<ds:datastoreItem xmlns:ds="http://schemas.openxmlformats.org/officeDocument/2006/customXml" ds:itemID="{B4A78CB2-1438-425F-9888-CF336C9440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275F18-5D60-4343-9F71-7852348A3ADD}">
  <ds:schemaRefs>
    <ds:schemaRef ds:uri="http://schemas.microsoft.com/sharepoint/events"/>
  </ds:schemaRefs>
</ds:datastoreItem>
</file>

<file path=customXml/itemProps4.xml><?xml version="1.0" encoding="utf-8"?>
<ds:datastoreItem xmlns:ds="http://schemas.openxmlformats.org/officeDocument/2006/customXml" ds:itemID="{0499BCF2-76E6-4489-877D-F85697C3C2C4}">
  <ds:schemaRefs>
    <ds:schemaRef ds:uri="Microsoft.SharePoint.Taxonomy.ContentTypeSync"/>
  </ds:schemaRefs>
</ds:datastoreItem>
</file>

<file path=customXml/itemProps5.xml><?xml version="1.0" encoding="utf-8"?>
<ds:datastoreItem xmlns:ds="http://schemas.openxmlformats.org/officeDocument/2006/customXml" ds:itemID="{AD261892-93C4-4740-B694-EAFFD45C264E}">
  <ds:schemaRefs>
    <ds:schemaRef ds:uri="http://schemas.microsoft.com/sharepoint/v3/contenttype/forms"/>
  </ds:schemaRefs>
</ds:datastoreItem>
</file>

<file path=customXml/itemProps6.xml><?xml version="1.0" encoding="utf-8"?>
<ds:datastoreItem xmlns:ds="http://schemas.openxmlformats.org/officeDocument/2006/customXml" ds:itemID="{6BF929FE-EBC4-4032-9AB5-F6C84C7B6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12</Pages>
  <Words>3564</Words>
  <Characters>20321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Fiona</dc:creator>
  <cp:keywords/>
  <cp:lastModifiedBy>glillywhite</cp:lastModifiedBy>
  <cp:revision>5</cp:revision>
  <dcterms:created xsi:type="dcterms:W3CDTF">2026-08-19T11:30:00Z</dcterms:created>
  <dcterms:modified xsi:type="dcterms:W3CDTF">2026-08-19T15:20:00Z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0x0101004E1B537BC2B2AD43A5AF5311D732D3AAC0000806C0D9B7BB2747B633E63D214DDD0F</vt:lpwstr>
  </property>
  <property fmtid="{D5CDD505-2E9C-101B-9397-08002B2CF9AE}" pid="3" name="_dlc_policyId">
    <vt:lpwstr>0x0101004E1B537BC2B2AD43A5AF5311D732D3AA|1208973698</vt:lpwstr>
  </property>
  <property fmtid="{D5CDD505-2E9C-101B-9397-08002B2CF9AE}" pid="4" name="SharedWithUsers">
    <vt:lpwstr>776;#Stevens, Amanda</vt:lpwstr>
  </property>
  <property fmtid="{D5CDD505-2E9C-101B-9397-08002B2CF9AE}" pid="5" name="Pay, Benefits and Conditions of Service">
    <vt:lpwstr>415;#Policy and Reward - Hampshire Schools|992814f6-e56b-44cb-9099-42e27d455ce9</vt:lpwstr>
  </property>
  <property fmtid="{D5CDD505-2E9C-101B-9397-08002B2CF9AE}" pid="6" name="ComplianceAssetId">
    <vt:lpwstr/>
  </property>
  <property fmtid="{D5CDD505-2E9C-101B-9397-08002B2CF9AE}" pid="7"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8" name="_dlc_DocIdItemGuid">
    <vt:lpwstr>18bbde28-71db-4746-b29e-7db887054aca</vt:lpwstr>
  </property>
  <property fmtid="{D5CDD505-2E9C-101B-9397-08002B2CF9AE}" pid="9" name="Document Type">
    <vt:lpwstr/>
  </property>
  <property fmtid="{D5CDD505-2E9C-101B-9397-08002B2CF9AE}" pid="10" name="Groups and Meetings (Finance)">
    <vt:lpwstr/>
  </property>
  <property fmtid="{D5CDD505-2E9C-101B-9397-08002B2CF9AE}" pid="11" name="HR Policy and Guidance">
    <vt:lpwstr/>
  </property>
  <property fmtid="{D5CDD505-2E9C-101B-9397-08002B2CF9AE}" pid="12" name="o1bbfc766c1041c1b857109c5d8dc5aa">
    <vt:lpwstr/>
  </property>
  <property fmtid="{D5CDD505-2E9C-101B-9397-08002B2CF9AE}" pid="13" name="HR Groups and Meetings">
    <vt:lpwstr/>
  </property>
  <property fmtid="{D5CDD505-2E9C-101B-9397-08002B2CF9AE}" pid="14" name="h1738b728e5941478b5b9c20d8c05f92">
    <vt:lpwstr/>
  </property>
  <property fmtid="{D5CDD505-2E9C-101B-9397-08002B2CF9AE}" pid="15" name="HR External Partners">
    <vt:lpwstr/>
  </property>
  <property fmtid="{D5CDD505-2E9C-101B-9397-08002B2CF9AE}" pid="16" name="hf6b0bb3ec8741ff8f08cbde0b83b05e">
    <vt:lpwstr/>
  </property>
  <property fmtid="{D5CDD505-2E9C-101B-9397-08002B2CF9AE}" pid="17" name="c4840dc3ed66428381ba1d2dad9f4993">
    <vt:lpwstr/>
  </property>
  <property fmtid="{D5CDD505-2E9C-101B-9397-08002B2CF9AE}" pid="18" name="ne62f160d0ad4b9c967ee948c3b4f3b5">
    <vt:lpwstr/>
  </property>
  <property fmtid="{D5CDD505-2E9C-101B-9397-08002B2CF9AE}" pid="19" name="HR Business Management">
    <vt:lpwstr/>
  </property>
  <property fmtid="{D5CDD505-2E9C-101B-9397-08002B2CF9AE}" pid="20" name="MediaServiceImageTags">
    <vt:lpwstr/>
  </property>
  <property fmtid="{D5CDD505-2E9C-101B-9397-08002B2CF9AE}" pid="21" name="_ExtendedDescription">
    <vt:lpwstr/>
  </property>
  <property fmtid="{D5CDD505-2E9C-101B-9397-08002B2CF9AE}" pid="22" name="TriggerFlowInfo">
    <vt:lpwstr/>
  </property>
  <property fmtid="{D5CDD505-2E9C-101B-9397-08002B2CF9AE}" pid="23" name="lcf76f155ced4ddcb4097134ff3c332f">
    <vt:lpwstr/>
  </property>
  <property fmtid="{D5CDD505-2E9C-101B-9397-08002B2CF9AE}" pid="24" name="_activity">
    <vt:lpwstr>{"FileActivityType":"9","FileActivityTimeStamp":"2024-09-05T09:35:41.320Z","FileActivityUsersOnPage":[{"DisplayName":"Allenby, Jenn","Id":"hrepcj@hants.gov.uk"},{"DisplayName":"Llewellyn, Samantha","Id":"hrprsl@hants.gov.uk"}],"FileActivityNavigationId":n</vt:lpwstr>
  </property>
</Properties>
</file>