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68090" w14:textId="21536241" w:rsidR="00AF48B8" w:rsidRPr="002E3189" w:rsidRDefault="00774F62">
      <w:pPr>
        <w:rPr>
          <w:rFonts w:cstheme="minorHAnsi"/>
          <w:sz w:val="28"/>
          <w:szCs w:val="28"/>
        </w:rPr>
      </w:pPr>
      <w:r w:rsidRPr="002E3189">
        <w:rPr>
          <w:rFonts w:cstheme="minorHAnsi"/>
          <w:sz w:val="28"/>
          <w:szCs w:val="28"/>
        </w:rPr>
        <w:t>Dear Year 6</w:t>
      </w:r>
      <w:r w:rsidR="002E3189">
        <w:rPr>
          <w:rFonts w:cstheme="minorHAnsi"/>
          <w:sz w:val="28"/>
          <w:szCs w:val="28"/>
        </w:rPr>
        <w:t>,</w:t>
      </w:r>
    </w:p>
    <w:p w14:paraId="16F4FE11" w14:textId="77777777" w:rsidR="00B85342" w:rsidRPr="002E3189" w:rsidRDefault="00B85342">
      <w:pPr>
        <w:rPr>
          <w:rFonts w:cstheme="minorHAnsi"/>
          <w:sz w:val="28"/>
          <w:szCs w:val="28"/>
        </w:rPr>
      </w:pPr>
    </w:p>
    <w:p w14:paraId="0748AF40" w14:textId="050AA7FB" w:rsidR="00B85342" w:rsidRPr="002E3189" w:rsidRDefault="00B85342">
      <w:pPr>
        <w:rPr>
          <w:rFonts w:cstheme="minorHAnsi"/>
          <w:b/>
          <w:bCs/>
          <w:sz w:val="28"/>
          <w:szCs w:val="28"/>
        </w:rPr>
      </w:pPr>
      <w:r w:rsidRPr="002E3189">
        <w:rPr>
          <w:rFonts w:cstheme="minorHAnsi"/>
          <w:b/>
          <w:bCs/>
          <w:sz w:val="28"/>
          <w:szCs w:val="28"/>
        </w:rPr>
        <w:t xml:space="preserve">Week Beginning </w:t>
      </w:r>
      <w:r w:rsidR="00FA4554">
        <w:rPr>
          <w:rFonts w:cstheme="minorHAnsi"/>
          <w:b/>
          <w:bCs/>
          <w:sz w:val="28"/>
          <w:szCs w:val="28"/>
        </w:rPr>
        <w:t>13</w:t>
      </w:r>
      <w:r w:rsidR="00FA4554" w:rsidRPr="00FA4554">
        <w:rPr>
          <w:rFonts w:cstheme="minorHAnsi"/>
          <w:b/>
          <w:bCs/>
          <w:sz w:val="28"/>
          <w:szCs w:val="28"/>
          <w:vertAlign w:val="superscript"/>
        </w:rPr>
        <w:t>th</w:t>
      </w:r>
      <w:r w:rsidR="00FA4554">
        <w:rPr>
          <w:rFonts w:cstheme="minorHAnsi"/>
          <w:b/>
          <w:bCs/>
          <w:sz w:val="28"/>
          <w:szCs w:val="28"/>
        </w:rPr>
        <w:t xml:space="preserve"> July</w:t>
      </w:r>
    </w:p>
    <w:p w14:paraId="2514B908" w14:textId="270B2786" w:rsidR="00AD4467" w:rsidRPr="002E3189" w:rsidRDefault="00AD4467">
      <w:pPr>
        <w:rPr>
          <w:rFonts w:cstheme="minorHAnsi"/>
          <w:b/>
          <w:bCs/>
          <w:sz w:val="28"/>
          <w:szCs w:val="28"/>
        </w:rPr>
      </w:pPr>
    </w:p>
    <w:p w14:paraId="0F8FC625" w14:textId="2CD4AE94" w:rsidR="00FA4554" w:rsidRDefault="00FA4554">
      <w:pPr>
        <w:rPr>
          <w:rFonts w:cstheme="minorHAnsi"/>
          <w:bCs/>
          <w:sz w:val="28"/>
          <w:szCs w:val="28"/>
        </w:rPr>
      </w:pPr>
      <w:r>
        <w:rPr>
          <w:rFonts w:cstheme="minorHAnsi"/>
          <w:bCs/>
          <w:sz w:val="28"/>
          <w:szCs w:val="28"/>
        </w:rPr>
        <w:t xml:space="preserve">This is your last full week in year 6. We hope that whilst you have been at home you have kept in touch with your friends and will continue to do so over the summer holidays. The summer holiday will be a good time for you to reflect on your time at primary school and think about the exciting times that are ahead at your new schools. Your secondary schools will be fantastic places for you to all thrive academically and socially and we know you will all do so well in the future. </w:t>
      </w:r>
    </w:p>
    <w:p w14:paraId="405F3F27" w14:textId="77777777" w:rsidR="00FA4554" w:rsidRDefault="00FA4554">
      <w:pPr>
        <w:rPr>
          <w:rFonts w:cstheme="minorHAnsi"/>
          <w:bCs/>
          <w:sz w:val="28"/>
          <w:szCs w:val="28"/>
        </w:rPr>
      </w:pPr>
    </w:p>
    <w:p w14:paraId="77CFBFEE" w14:textId="763A2A1F" w:rsidR="00AD4467" w:rsidRPr="002E3189" w:rsidRDefault="00AD4467" w:rsidP="00FA4554">
      <w:pPr>
        <w:rPr>
          <w:rFonts w:cstheme="minorHAnsi"/>
          <w:sz w:val="28"/>
          <w:szCs w:val="28"/>
        </w:rPr>
      </w:pPr>
      <w:r w:rsidRPr="002E3189">
        <w:rPr>
          <w:rFonts w:cstheme="minorHAnsi"/>
          <w:bCs/>
          <w:sz w:val="28"/>
          <w:szCs w:val="28"/>
        </w:rPr>
        <w:t xml:space="preserve">In your pack for this week you will find </w:t>
      </w:r>
    </w:p>
    <w:p w14:paraId="5B614831" w14:textId="7802FEF9" w:rsidR="00774F62" w:rsidRPr="002E3189" w:rsidRDefault="00774F62">
      <w:pPr>
        <w:rPr>
          <w:rFonts w:cstheme="minorHAnsi"/>
          <w:sz w:val="28"/>
          <w:szCs w:val="28"/>
        </w:rPr>
      </w:pPr>
    </w:p>
    <w:p w14:paraId="461B7179" w14:textId="2A7A2753" w:rsidR="00FE6577" w:rsidRPr="002E3189" w:rsidRDefault="00102E3E" w:rsidP="00FE6577">
      <w:pPr>
        <w:rPr>
          <w:rFonts w:cstheme="minorHAnsi"/>
          <w:sz w:val="28"/>
          <w:szCs w:val="28"/>
        </w:rPr>
      </w:pPr>
      <w:r w:rsidRPr="002E3189">
        <w:rPr>
          <w:rFonts w:cstheme="minorHAnsi"/>
          <w:sz w:val="28"/>
          <w:szCs w:val="28"/>
        </w:rPr>
        <w:t xml:space="preserve">Any worksheets or resources mentioned will be saved on the website </w:t>
      </w:r>
      <w:r w:rsidR="00FE6577" w:rsidRPr="002E3189">
        <w:rPr>
          <w:rFonts w:cstheme="minorHAnsi"/>
          <w:sz w:val="28"/>
          <w:szCs w:val="28"/>
        </w:rPr>
        <w:t xml:space="preserve">on the year 6 pages. </w:t>
      </w:r>
    </w:p>
    <w:p w14:paraId="094D8DE4" w14:textId="7CD4CBFC" w:rsidR="00774F62" w:rsidRPr="002E3189" w:rsidRDefault="00031003">
      <w:pPr>
        <w:rPr>
          <w:rFonts w:cstheme="minorHAnsi"/>
          <w:sz w:val="28"/>
          <w:szCs w:val="28"/>
        </w:rPr>
      </w:pPr>
      <w:hyperlink r:id="rId5" w:history="1">
        <w:r w:rsidR="00AD4467" w:rsidRPr="002E3189">
          <w:rPr>
            <w:rStyle w:val="Hyperlink"/>
            <w:rFonts w:cstheme="minorHAnsi"/>
            <w:sz w:val="28"/>
            <w:szCs w:val="28"/>
          </w:rPr>
          <w:t>https://www.st-marys-jun.hants.sch.uk/page/?title=Year+6&amp;pid=343</w:t>
        </w:r>
      </w:hyperlink>
    </w:p>
    <w:p w14:paraId="0AA27B69" w14:textId="77777777" w:rsidR="00AD4467" w:rsidRPr="002E3189" w:rsidRDefault="00AD4467">
      <w:pPr>
        <w:rPr>
          <w:rFonts w:cstheme="minorHAnsi"/>
          <w:sz w:val="28"/>
          <w:szCs w:val="28"/>
        </w:rPr>
      </w:pPr>
    </w:p>
    <w:p w14:paraId="33BC2940" w14:textId="77777777" w:rsidR="00FE6577" w:rsidRPr="002E3189" w:rsidRDefault="00FE6577">
      <w:pPr>
        <w:rPr>
          <w:rFonts w:cstheme="minorHAnsi"/>
          <w:sz w:val="28"/>
          <w:szCs w:val="28"/>
        </w:rPr>
      </w:pPr>
    </w:p>
    <w:p w14:paraId="737B4064" w14:textId="07D04EE5" w:rsidR="00495DD0" w:rsidRDefault="00774F62">
      <w:pPr>
        <w:rPr>
          <w:rFonts w:cstheme="minorHAnsi"/>
          <w:sz w:val="28"/>
          <w:szCs w:val="28"/>
        </w:rPr>
      </w:pPr>
      <w:r w:rsidRPr="002E3189">
        <w:rPr>
          <w:rFonts w:cstheme="minorHAnsi"/>
          <w:sz w:val="28"/>
          <w:szCs w:val="28"/>
        </w:rPr>
        <w:t>Don’t forget you</w:t>
      </w:r>
      <w:r w:rsidR="00FA4554">
        <w:rPr>
          <w:rFonts w:cstheme="minorHAnsi"/>
          <w:sz w:val="28"/>
          <w:szCs w:val="28"/>
        </w:rPr>
        <w:t xml:space="preserve"> can</w:t>
      </w:r>
      <w:r w:rsidRPr="002E3189">
        <w:rPr>
          <w:rFonts w:cstheme="minorHAnsi"/>
          <w:sz w:val="28"/>
          <w:szCs w:val="28"/>
        </w:rPr>
        <w:t xml:space="preserve"> </w:t>
      </w:r>
      <w:r w:rsidR="00B85342" w:rsidRPr="002E3189">
        <w:rPr>
          <w:rFonts w:cstheme="minorHAnsi"/>
          <w:sz w:val="28"/>
          <w:szCs w:val="28"/>
        </w:rPr>
        <w:t>should still</w:t>
      </w:r>
      <w:r w:rsidRPr="002E3189">
        <w:rPr>
          <w:rFonts w:cstheme="minorHAnsi"/>
          <w:sz w:val="28"/>
          <w:szCs w:val="28"/>
        </w:rPr>
        <w:t xml:space="preserve"> be </w:t>
      </w:r>
      <w:r w:rsidR="002F2047" w:rsidRPr="002E3189">
        <w:rPr>
          <w:rFonts w:cstheme="minorHAnsi"/>
          <w:sz w:val="28"/>
          <w:szCs w:val="28"/>
        </w:rPr>
        <w:t>regularly</w:t>
      </w:r>
      <w:r w:rsidRPr="002E3189">
        <w:rPr>
          <w:rFonts w:cstheme="minorHAnsi"/>
          <w:sz w:val="28"/>
          <w:szCs w:val="28"/>
        </w:rPr>
        <w:t xml:space="preserve"> </w:t>
      </w:r>
      <w:r w:rsidR="00495DD0" w:rsidRPr="002E3189">
        <w:rPr>
          <w:rFonts w:cstheme="minorHAnsi"/>
          <w:sz w:val="28"/>
          <w:szCs w:val="28"/>
        </w:rPr>
        <w:t>logging</w:t>
      </w:r>
      <w:r w:rsidRPr="002E3189">
        <w:rPr>
          <w:rFonts w:cstheme="minorHAnsi"/>
          <w:sz w:val="28"/>
          <w:szCs w:val="28"/>
        </w:rPr>
        <w:t xml:space="preserve"> </w:t>
      </w:r>
      <w:r w:rsidR="00495DD0" w:rsidRPr="002E3189">
        <w:rPr>
          <w:rFonts w:cstheme="minorHAnsi"/>
          <w:sz w:val="28"/>
          <w:szCs w:val="28"/>
        </w:rPr>
        <w:t xml:space="preserve">onto </w:t>
      </w:r>
      <w:r w:rsidR="002F2047" w:rsidRPr="002E3189">
        <w:rPr>
          <w:rFonts w:cstheme="minorHAnsi"/>
          <w:sz w:val="28"/>
          <w:szCs w:val="28"/>
        </w:rPr>
        <w:t>Mathletics</w:t>
      </w:r>
      <w:r w:rsidRPr="002E3189">
        <w:rPr>
          <w:rFonts w:cstheme="minorHAnsi"/>
          <w:sz w:val="28"/>
          <w:szCs w:val="28"/>
        </w:rPr>
        <w:t xml:space="preserve"> for some additional Maths practice and </w:t>
      </w:r>
      <w:r w:rsidR="00495DD0" w:rsidRPr="002E3189">
        <w:rPr>
          <w:rFonts w:cstheme="minorHAnsi"/>
          <w:sz w:val="28"/>
          <w:szCs w:val="28"/>
        </w:rPr>
        <w:t xml:space="preserve">do </w:t>
      </w:r>
      <w:r w:rsidRPr="002E3189">
        <w:rPr>
          <w:rFonts w:cstheme="minorHAnsi"/>
          <w:sz w:val="28"/>
          <w:szCs w:val="28"/>
        </w:rPr>
        <w:t>keep reading</w:t>
      </w:r>
      <w:r w:rsidR="00495DD0" w:rsidRPr="002E3189">
        <w:rPr>
          <w:rFonts w:cstheme="minorHAnsi"/>
          <w:sz w:val="28"/>
          <w:szCs w:val="28"/>
        </w:rPr>
        <w:t>!</w:t>
      </w:r>
      <w:r w:rsidR="00FE6577" w:rsidRPr="002E3189">
        <w:rPr>
          <w:rFonts w:cstheme="minorHAnsi"/>
          <w:sz w:val="28"/>
          <w:szCs w:val="28"/>
        </w:rPr>
        <w:t xml:space="preserve"> </w:t>
      </w:r>
      <w:r w:rsidR="00FA4554">
        <w:rPr>
          <w:rFonts w:cstheme="minorHAnsi"/>
          <w:sz w:val="28"/>
          <w:szCs w:val="28"/>
        </w:rPr>
        <w:t xml:space="preserve">Your will be able to access your Mathletics account throughout the summer holiday too. </w:t>
      </w:r>
    </w:p>
    <w:p w14:paraId="7D02C4CD" w14:textId="77777777" w:rsidR="00FA4554" w:rsidRPr="002E3189" w:rsidRDefault="00FA4554">
      <w:pPr>
        <w:rPr>
          <w:rFonts w:cstheme="minorHAnsi"/>
          <w:sz w:val="28"/>
          <w:szCs w:val="28"/>
        </w:rPr>
      </w:pPr>
    </w:p>
    <w:p w14:paraId="7DCF3D67" w14:textId="64E0CBD6" w:rsidR="00774F62" w:rsidRPr="002E3189" w:rsidRDefault="00774F62">
      <w:pPr>
        <w:rPr>
          <w:rFonts w:cstheme="minorHAnsi"/>
          <w:sz w:val="28"/>
          <w:szCs w:val="28"/>
        </w:rPr>
      </w:pPr>
      <w:r w:rsidRPr="002E3189">
        <w:rPr>
          <w:rFonts w:cstheme="minorHAnsi"/>
          <w:sz w:val="28"/>
          <w:szCs w:val="28"/>
        </w:rPr>
        <w:t xml:space="preserve">You may also like to look on the school </w:t>
      </w:r>
      <w:r w:rsidR="002F2047" w:rsidRPr="002E3189">
        <w:rPr>
          <w:rFonts w:cstheme="minorHAnsi"/>
          <w:sz w:val="28"/>
          <w:szCs w:val="28"/>
        </w:rPr>
        <w:t>website</w:t>
      </w:r>
      <w:r w:rsidRPr="002E3189">
        <w:rPr>
          <w:rFonts w:cstheme="minorHAnsi"/>
          <w:sz w:val="28"/>
          <w:szCs w:val="28"/>
        </w:rPr>
        <w:t xml:space="preserve"> at some of the activities other year groups are doing as </w:t>
      </w:r>
      <w:r w:rsidR="002F2047" w:rsidRPr="002E3189">
        <w:rPr>
          <w:rFonts w:cstheme="minorHAnsi"/>
          <w:sz w:val="28"/>
          <w:szCs w:val="28"/>
        </w:rPr>
        <w:t>you</w:t>
      </w:r>
      <w:r w:rsidRPr="002E3189">
        <w:rPr>
          <w:rFonts w:cstheme="minorHAnsi"/>
          <w:sz w:val="28"/>
          <w:szCs w:val="28"/>
        </w:rPr>
        <w:t xml:space="preserve"> may like to try some of </w:t>
      </w:r>
      <w:r w:rsidR="002F2047" w:rsidRPr="002E3189">
        <w:rPr>
          <w:rFonts w:cstheme="minorHAnsi"/>
          <w:sz w:val="28"/>
          <w:szCs w:val="28"/>
        </w:rPr>
        <w:t>them</w:t>
      </w:r>
      <w:r w:rsidR="00495DD0" w:rsidRPr="002E3189">
        <w:rPr>
          <w:rFonts w:cstheme="minorHAnsi"/>
          <w:sz w:val="28"/>
          <w:szCs w:val="28"/>
        </w:rPr>
        <w:t xml:space="preserve"> yourself.</w:t>
      </w:r>
    </w:p>
    <w:p w14:paraId="0FBED935" w14:textId="279F71CA" w:rsidR="00774F62" w:rsidRPr="002E3189" w:rsidRDefault="00774F62">
      <w:pPr>
        <w:rPr>
          <w:rFonts w:cstheme="minorHAnsi"/>
          <w:sz w:val="28"/>
          <w:szCs w:val="28"/>
          <w:highlight w:val="yellow"/>
        </w:rPr>
      </w:pPr>
    </w:p>
    <w:p w14:paraId="2ADD1A51" w14:textId="732AB441" w:rsidR="00774F62" w:rsidRPr="002E3189" w:rsidRDefault="00774F62">
      <w:pPr>
        <w:rPr>
          <w:rFonts w:cstheme="minorHAnsi"/>
          <w:sz w:val="28"/>
          <w:szCs w:val="28"/>
          <w:highlight w:val="yellow"/>
        </w:rPr>
      </w:pPr>
    </w:p>
    <w:p w14:paraId="485225C9" w14:textId="128079BF" w:rsidR="002F2047" w:rsidRPr="002E3189" w:rsidRDefault="002F2047">
      <w:pPr>
        <w:rPr>
          <w:rFonts w:cstheme="minorHAnsi"/>
          <w:sz w:val="28"/>
          <w:szCs w:val="28"/>
          <w:highlight w:val="yellow"/>
        </w:rPr>
      </w:pPr>
    </w:p>
    <w:p w14:paraId="65CB532D" w14:textId="5A94A256" w:rsidR="002F2047" w:rsidRPr="00664762" w:rsidRDefault="002F2047">
      <w:pPr>
        <w:rPr>
          <w:rFonts w:cstheme="minorHAnsi"/>
          <w:b/>
          <w:bCs/>
          <w:sz w:val="28"/>
          <w:szCs w:val="28"/>
          <w:u w:val="single"/>
        </w:rPr>
      </w:pPr>
      <w:r w:rsidRPr="00664762">
        <w:rPr>
          <w:rFonts w:cstheme="minorHAnsi"/>
          <w:b/>
          <w:bCs/>
          <w:sz w:val="28"/>
          <w:szCs w:val="28"/>
          <w:u w:val="single"/>
        </w:rPr>
        <w:t>Maths</w:t>
      </w:r>
    </w:p>
    <w:p w14:paraId="06F26F88" w14:textId="076F97E3" w:rsidR="00FA4554" w:rsidRDefault="009F3DE6" w:rsidP="00B85342">
      <w:pPr>
        <w:rPr>
          <w:rFonts w:cstheme="minorHAnsi"/>
          <w:sz w:val="28"/>
          <w:szCs w:val="28"/>
        </w:rPr>
      </w:pPr>
      <w:r w:rsidRPr="00664762">
        <w:rPr>
          <w:rFonts w:cstheme="minorHAnsi"/>
          <w:sz w:val="28"/>
          <w:szCs w:val="28"/>
        </w:rPr>
        <w:t xml:space="preserve">This week the focus for our maths learning is </w:t>
      </w:r>
      <w:r w:rsidR="00FA4554">
        <w:rPr>
          <w:rFonts w:cstheme="minorHAnsi"/>
          <w:sz w:val="28"/>
          <w:szCs w:val="28"/>
        </w:rPr>
        <w:t xml:space="preserve">solving problems and investigations, these are when you need to apply, all the maths knowledge you have! </w:t>
      </w:r>
    </w:p>
    <w:p w14:paraId="3C31CECE" w14:textId="5500ABF8" w:rsidR="00AC7E21" w:rsidRDefault="00FA4554" w:rsidP="00B85342">
      <w:pPr>
        <w:rPr>
          <w:rFonts w:cstheme="minorHAnsi"/>
          <w:sz w:val="28"/>
          <w:szCs w:val="28"/>
        </w:rPr>
      </w:pPr>
      <w:r>
        <w:rPr>
          <w:rFonts w:cstheme="minorHAnsi"/>
          <w:sz w:val="28"/>
          <w:szCs w:val="28"/>
        </w:rPr>
        <w:t xml:space="preserve">On the website you will find 5 different investigations for you to have a go at. </w:t>
      </w:r>
      <w:r w:rsidR="00AC7E21">
        <w:rPr>
          <w:rFonts w:cstheme="minorHAnsi"/>
          <w:sz w:val="28"/>
          <w:szCs w:val="28"/>
        </w:rPr>
        <w:t xml:space="preserve"> They are not lined so you can do them in any order you wish.</w:t>
      </w:r>
    </w:p>
    <w:p w14:paraId="301C44F2" w14:textId="300ACA7F" w:rsidR="00AC7E21" w:rsidRDefault="00AC7E21" w:rsidP="00AC7E21">
      <w:pPr>
        <w:pStyle w:val="ListParagraph"/>
        <w:numPr>
          <w:ilvl w:val="0"/>
          <w:numId w:val="16"/>
        </w:numPr>
        <w:rPr>
          <w:rFonts w:cstheme="minorHAnsi"/>
          <w:sz w:val="28"/>
          <w:szCs w:val="28"/>
        </w:rPr>
      </w:pPr>
      <w:r>
        <w:rPr>
          <w:rFonts w:cstheme="minorHAnsi"/>
          <w:sz w:val="28"/>
          <w:szCs w:val="28"/>
        </w:rPr>
        <w:t>Consecutive Numbers</w:t>
      </w:r>
    </w:p>
    <w:p w14:paraId="29072B67" w14:textId="7EAA8AA2" w:rsidR="00AC7E21" w:rsidRDefault="00AC7E21" w:rsidP="00AC7E21">
      <w:pPr>
        <w:pStyle w:val="ListParagraph"/>
        <w:numPr>
          <w:ilvl w:val="0"/>
          <w:numId w:val="16"/>
        </w:numPr>
        <w:rPr>
          <w:rFonts w:cstheme="minorHAnsi"/>
          <w:sz w:val="28"/>
          <w:szCs w:val="28"/>
        </w:rPr>
      </w:pPr>
      <w:r>
        <w:rPr>
          <w:rFonts w:cstheme="minorHAnsi"/>
          <w:sz w:val="28"/>
          <w:szCs w:val="28"/>
        </w:rPr>
        <w:t>Elf Houses</w:t>
      </w:r>
    </w:p>
    <w:p w14:paraId="6F957471" w14:textId="37964573" w:rsidR="00AC7E21" w:rsidRDefault="00AC7E21" w:rsidP="00AC7E21">
      <w:pPr>
        <w:pStyle w:val="ListParagraph"/>
        <w:numPr>
          <w:ilvl w:val="0"/>
          <w:numId w:val="16"/>
        </w:numPr>
        <w:rPr>
          <w:rFonts w:cstheme="minorHAnsi"/>
          <w:sz w:val="28"/>
          <w:szCs w:val="28"/>
        </w:rPr>
      </w:pPr>
      <w:r>
        <w:rPr>
          <w:rFonts w:cstheme="minorHAnsi"/>
          <w:sz w:val="28"/>
          <w:szCs w:val="28"/>
        </w:rPr>
        <w:t>Ice Cream</w:t>
      </w:r>
    </w:p>
    <w:p w14:paraId="25C69690" w14:textId="1B588B75" w:rsidR="00AC7E21" w:rsidRDefault="00AC7E21" w:rsidP="00AC7E21">
      <w:pPr>
        <w:pStyle w:val="ListParagraph"/>
        <w:numPr>
          <w:ilvl w:val="0"/>
          <w:numId w:val="16"/>
        </w:numPr>
        <w:rPr>
          <w:rFonts w:cstheme="minorHAnsi"/>
          <w:sz w:val="28"/>
          <w:szCs w:val="28"/>
        </w:rPr>
      </w:pPr>
      <w:r>
        <w:rPr>
          <w:rFonts w:cstheme="minorHAnsi"/>
          <w:sz w:val="28"/>
          <w:szCs w:val="28"/>
        </w:rPr>
        <w:t>Join the dots</w:t>
      </w:r>
    </w:p>
    <w:p w14:paraId="2EEAD056" w14:textId="43BBA64A" w:rsidR="00AC7E21" w:rsidRPr="00AC7E21" w:rsidRDefault="00AC7E21" w:rsidP="00AC7E21">
      <w:pPr>
        <w:pStyle w:val="ListParagraph"/>
        <w:numPr>
          <w:ilvl w:val="0"/>
          <w:numId w:val="16"/>
        </w:numPr>
        <w:rPr>
          <w:rFonts w:cstheme="minorHAnsi"/>
          <w:sz w:val="28"/>
          <w:szCs w:val="28"/>
        </w:rPr>
      </w:pPr>
      <w:r>
        <w:rPr>
          <w:rFonts w:cstheme="minorHAnsi"/>
          <w:sz w:val="28"/>
          <w:szCs w:val="28"/>
        </w:rPr>
        <w:t xml:space="preserve">Number Towers </w:t>
      </w:r>
    </w:p>
    <w:p w14:paraId="5F228334" w14:textId="5DD78528" w:rsidR="00FA4554" w:rsidRDefault="00AC7E21" w:rsidP="00B85342">
      <w:pPr>
        <w:rPr>
          <w:rFonts w:cstheme="minorHAnsi"/>
          <w:sz w:val="28"/>
          <w:szCs w:val="28"/>
        </w:rPr>
      </w:pPr>
      <w:r>
        <w:rPr>
          <w:rFonts w:cstheme="minorHAnsi"/>
          <w:sz w:val="28"/>
          <w:szCs w:val="28"/>
        </w:rPr>
        <w:t xml:space="preserve">The answers are on the sheets at the end – do not cheat! Maybe ask a grown up to hide them for you. Remember these are investigations and you will not get an answer straight away. Make jottings, persevere and think logically. </w:t>
      </w:r>
    </w:p>
    <w:p w14:paraId="68DCF366" w14:textId="5A281038" w:rsidR="00AC7E21" w:rsidRDefault="00AC7E21" w:rsidP="00B85342">
      <w:pPr>
        <w:rPr>
          <w:rFonts w:cstheme="minorHAnsi"/>
          <w:sz w:val="28"/>
          <w:szCs w:val="28"/>
        </w:rPr>
      </w:pPr>
      <w:r>
        <w:rPr>
          <w:rFonts w:cstheme="minorHAnsi"/>
          <w:sz w:val="28"/>
          <w:szCs w:val="28"/>
        </w:rPr>
        <w:t>This kind of maths is really fun!</w:t>
      </w:r>
    </w:p>
    <w:p w14:paraId="673713CA" w14:textId="3F877EEE" w:rsidR="00D22FCF" w:rsidRPr="00796DF5" w:rsidRDefault="00D22FCF" w:rsidP="00D22FCF">
      <w:pPr>
        <w:pStyle w:val="ListParagraph"/>
        <w:ind w:left="1080"/>
        <w:rPr>
          <w:rFonts w:cstheme="minorHAnsi"/>
          <w:sz w:val="28"/>
          <w:szCs w:val="28"/>
        </w:rPr>
      </w:pPr>
    </w:p>
    <w:p w14:paraId="3CD1E157" w14:textId="7B321892" w:rsidR="00495DD0" w:rsidRDefault="00495DD0" w:rsidP="00495DD0">
      <w:pPr>
        <w:pStyle w:val="ListParagraph"/>
        <w:ind w:left="1440"/>
        <w:rPr>
          <w:rFonts w:cstheme="minorHAnsi"/>
          <w:sz w:val="28"/>
          <w:szCs w:val="28"/>
          <w:highlight w:val="yellow"/>
        </w:rPr>
      </w:pPr>
    </w:p>
    <w:p w14:paraId="4BE58503" w14:textId="3F2C9430" w:rsidR="00164BA6" w:rsidRDefault="00164BA6" w:rsidP="00495DD0">
      <w:pPr>
        <w:pStyle w:val="ListParagraph"/>
        <w:ind w:left="1440"/>
        <w:rPr>
          <w:rFonts w:cstheme="minorHAnsi"/>
          <w:sz w:val="28"/>
          <w:szCs w:val="28"/>
          <w:highlight w:val="yellow"/>
        </w:rPr>
      </w:pPr>
    </w:p>
    <w:p w14:paraId="2C3DD5F2" w14:textId="77777777" w:rsidR="00164BA6" w:rsidRPr="002E3189" w:rsidRDefault="00164BA6" w:rsidP="00495DD0">
      <w:pPr>
        <w:pStyle w:val="ListParagraph"/>
        <w:ind w:left="1440"/>
        <w:rPr>
          <w:rFonts w:cstheme="minorHAnsi"/>
          <w:sz w:val="28"/>
          <w:szCs w:val="28"/>
          <w:highlight w:val="yellow"/>
        </w:rPr>
      </w:pPr>
    </w:p>
    <w:p w14:paraId="2D4D13A3" w14:textId="4FF0EEB4" w:rsidR="00495DD0" w:rsidRDefault="00495DD0" w:rsidP="00823601">
      <w:pPr>
        <w:pStyle w:val="ListParagraph"/>
        <w:ind w:left="0"/>
        <w:rPr>
          <w:rFonts w:cstheme="minorHAnsi"/>
          <w:b/>
          <w:bCs/>
          <w:sz w:val="28"/>
          <w:szCs w:val="28"/>
          <w:u w:val="single"/>
        </w:rPr>
      </w:pPr>
      <w:r w:rsidRPr="002E3189">
        <w:rPr>
          <w:rFonts w:cstheme="minorHAnsi"/>
          <w:b/>
          <w:bCs/>
          <w:sz w:val="28"/>
          <w:szCs w:val="28"/>
          <w:u w:val="single"/>
        </w:rPr>
        <w:lastRenderedPageBreak/>
        <w:t>English</w:t>
      </w:r>
    </w:p>
    <w:p w14:paraId="7E8B0F06" w14:textId="2345FC01" w:rsidR="00164BA6" w:rsidRPr="00164BA6" w:rsidRDefault="00164BA6" w:rsidP="00823601">
      <w:pPr>
        <w:pStyle w:val="ListParagraph"/>
        <w:ind w:left="0"/>
        <w:rPr>
          <w:rFonts w:cstheme="minorHAnsi"/>
          <w:bCs/>
          <w:sz w:val="28"/>
          <w:szCs w:val="28"/>
        </w:rPr>
      </w:pPr>
      <w:r w:rsidRPr="00164BA6">
        <w:rPr>
          <w:rFonts w:cstheme="minorHAnsi"/>
          <w:bCs/>
          <w:sz w:val="28"/>
          <w:szCs w:val="28"/>
        </w:rPr>
        <w:t>On the website you will find an English pack to work through. You can print it off or make notes on</w:t>
      </w:r>
      <w:r w:rsidR="003C546E">
        <w:rPr>
          <w:rFonts w:cstheme="minorHAnsi"/>
          <w:bCs/>
          <w:sz w:val="28"/>
          <w:szCs w:val="28"/>
        </w:rPr>
        <w:t xml:space="preserve"> paper</w:t>
      </w:r>
      <w:r w:rsidRPr="00164BA6">
        <w:rPr>
          <w:rFonts w:cstheme="minorHAnsi"/>
          <w:bCs/>
          <w:sz w:val="28"/>
          <w:szCs w:val="28"/>
        </w:rPr>
        <w:t xml:space="preserve">, that is fine. This pack recaps all the Year 6 skills in Grammar, Punctuation &amp; Spelling and Reading in preparation for the next Year 7.  The answer booklet is there too if you need it – but remember do it yourself before </w:t>
      </w:r>
      <w:r w:rsidR="003C546E">
        <w:rPr>
          <w:rFonts w:cstheme="minorHAnsi"/>
          <w:bCs/>
          <w:sz w:val="28"/>
          <w:szCs w:val="28"/>
        </w:rPr>
        <w:t>looking</w:t>
      </w:r>
      <w:r w:rsidRPr="00164BA6">
        <w:rPr>
          <w:rFonts w:cstheme="minorHAnsi"/>
          <w:bCs/>
          <w:sz w:val="28"/>
          <w:szCs w:val="28"/>
        </w:rPr>
        <w:t>!</w:t>
      </w:r>
    </w:p>
    <w:p w14:paraId="0FC63D07" w14:textId="348E2F2F" w:rsidR="00164BA6" w:rsidRDefault="00164BA6" w:rsidP="00823601">
      <w:pPr>
        <w:pStyle w:val="ListParagraph"/>
        <w:ind w:left="0"/>
        <w:rPr>
          <w:rFonts w:cstheme="minorHAnsi"/>
          <w:bCs/>
          <w:sz w:val="28"/>
          <w:szCs w:val="28"/>
        </w:rPr>
      </w:pPr>
    </w:p>
    <w:p w14:paraId="4DB4F0F2" w14:textId="318C49B5" w:rsidR="003C546E" w:rsidRDefault="003C546E" w:rsidP="00823601">
      <w:pPr>
        <w:pStyle w:val="ListParagraph"/>
        <w:ind w:left="0"/>
        <w:rPr>
          <w:rFonts w:cstheme="minorHAnsi"/>
          <w:bCs/>
          <w:sz w:val="28"/>
          <w:szCs w:val="28"/>
        </w:rPr>
      </w:pPr>
    </w:p>
    <w:p w14:paraId="6DF47DC4" w14:textId="77777777" w:rsidR="003C546E" w:rsidRPr="00164BA6" w:rsidRDefault="003C546E" w:rsidP="00823601">
      <w:pPr>
        <w:pStyle w:val="ListParagraph"/>
        <w:ind w:left="0"/>
        <w:rPr>
          <w:rFonts w:cstheme="minorHAnsi"/>
          <w:bCs/>
          <w:sz w:val="28"/>
          <w:szCs w:val="28"/>
        </w:rPr>
      </w:pPr>
    </w:p>
    <w:p w14:paraId="60FCF689" w14:textId="31F28917" w:rsidR="00164BA6" w:rsidRPr="00164BA6" w:rsidRDefault="003C546E" w:rsidP="00823601">
      <w:pPr>
        <w:pStyle w:val="ListParagraph"/>
        <w:ind w:left="0"/>
        <w:rPr>
          <w:rFonts w:cstheme="minorHAnsi"/>
          <w:bCs/>
          <w:sz w:val="28"/>
          <w:szCs w:val="28"/>
        </w:rPr>
      </w:pPr>
      <w:r>
        <w:rPr>
          <w:rFonts w:cstheme="minorHAnsi"/>
          <w:bCs/>
          <w:sz w:val="28"/>
          <w:szCs w:val="28"/>
        </w:rPr>
        <w:t>Finally, p</w:t>
      </w:r>
      <w:r w:rsidR="00164BA6" w:rsidRPr="00164BA6">
        <w:rPr>
          <w:rFonts w:cstheme="minorHAnsi"/>
          <w:bCs/>
          <w:sz w:val="28"/>
          <w:szCs w:val="28"/>
        </w:rPr>
        <w:t xml:space="preserve">lease take a </w:t>
      </w:r>
      <w:r>
        <w:rPr>
          <w:rFonts w:cstheme="minorHAnsi"/>
          <w:bCs/>
          <w:sz w:val="28"/>
          <w:szCs w:val="28"/>
        </w:rPr>
        <w:t>moment to sit and read the</w:t>
      </w:r>
      <w:r w:rsidR="00164BA6" w:rsidRPr="00164BA6">
        <w:rPr>
          <w:rFonts w:cstheme="minorHAnsi"/>
          <w:bCs/>
          <w:sz w:val="28"/>
          <w:szCs w:val="28"/>
        </w:rPr>
        <w:t xml:space="preserve"> poem </w:t>
      </w:r>
      <w:r>
        <w:rPr>
          <w:rFonts w:cstheme="minorHAnsi"/>
          <w:bCs/>
          <w:sz w:val="28"/>
          <w:szCs w:val="28"/>
        </w:rPr>
        <w:t>‘</w:t>
      </w:r>
      <w:r w:rsidR="00164BA6" w:rsidRPr="00164BA6">
        <w:rPr>
          <w:rFonts w:cstheme="minorHAnsi"/>
          <w:bCs/>
          <w:sz w:val="28"/>
          <w:szCs w:val="28"/>
        </w:rPr>
        <w:t>Class of 2020</w:t>
      </w:r>
      <w:r>
        <w:rPr>
          <w:rFonts w:cstheme="minorHAnsi"/>
          <w:bCs/>
          <w:sz w:val="28"/>
          <w:szCs w:val="28"/>
        </w:rPr>
        <w:t xml:space="preserve">’ </w:t>
      </w:r>
      <w:r w:rsidRPr="00164BA6">
        <w:rPr>
          <w:rFonts w:cstheme="minorHAnsi"/>
          <w:bCs/>
          <w:sz w:val="28"/>
          <w:szCs w:val="28"/>
        </w:rPr>
        <w:t>we</w:t>
      </w:r>
      <w:r w:rsidR="00164BA6" w:rsidRPr="00164BA6">
        <w:rPr>
          <w:rFonts w:cstheme="minorHAnsi"/>
          <w:bCs/>
          <w:sz w:val="28"/>
          <w:szCs w:val="28"/>
        </w:rPr>
        <w:t xml:space="preserve"> feel it really hits the spot at the moment!</w:t>
      </w:r>
    </w:p>
    <w:p w14:paraId="11E55546" w14:textId="26051368" w:rsidR="00164BA6" w:rsidRPr="00164BA6" w:rsidRDefault="00164BA6" w:rsidP="00823601">
      <w:pPr>
        <w:pStyle w:val="ListParagraph"/>
        <w:ind w:left="0"/>
        <w:rPr>
          <w:rFonts w:cstheme="minorHAnsi"/>
          <w:bCs/>
          <w:sz w:val="28"/>
          <w:szCs w:val="28"/>
        </w:rPr>
      </w:pPr>
    </w:p>
    <w:p w14:paraId="2BC6405E" w14:textId="7FEC0469" w:rsidR="00164BA6" w:rsidRPr="00164BA6" w:rsidRDefault="00164BA6" w:rsidP="00823601">
      <w:pPr>
        <w:pStyle w:val="ListParagraph"/>
        <w:ind w:left="0"/>
        <w:rPr>
          <w:rFonts w:cstheme="minorHAnsi"/>
          <w:bCs/>
          <w:sz w:val="28"/>
          <w:szCs w:val="28"/>
        </w:rPr>
      </w:pPr>
      <w:r w:rsidRPr="00164BA6">
        <w:rPr>
          <w:rFonts w:cstheme="minorHAnsi"/>
          <w:bCs/>
          <w:sz w:val="28"/>
          <w:szCs w:val="28"/>
        </w:rPr>
        <w:t xml:space="preserve">Have a good week Year 6. </w:t>
      </w:r>
      <w:r w:rsidR="00031003">
        <w:rPr>
          <w:rFonts w:cstheme="minorHAnsi"/>
          <w:bCs/>
          <w:sz w:val="28"/>
          <w:szCs w:val="28"/>
        </w:rPr>
        <w:t>#</w:t>
      </w:r>
      <w:bookmarkStart w:id="0" w:name="_GoBack"/>
      <w:bookmarkEnd w:id="0"/>
    </w:p>
    <w:p w14:paraId="1F060EE1" w14:textId="46757F7E" w:rsidR="00164BA6" w:rsidRDefault="00164BA6" w:rsidP="00823601">
      <w:pPr>
        <w:pStyle w:val="ListParagraph"/>
        <w:ind w:left="0"/>
        <w:rPr>
          <w:rFonts w:cstheme="minorHAnsi"/>
          <w:b/>
          <w:bCs/>
          <w:sz w:val="28"/>
          <w:szCs w:val="28"/>
          <w:u w:val="single"/>
        </w:rPr>
      </w:pPr>
    </w:p>
    <w:p w14:paraId="24A8CFA1" w14:textId="77777777" w:rsidR="00164BA6" w:rsidRPr="002E3189" w:rsidRDefault="00164BA6" w:rsidP="00823601">
      <w:pPr>
        <w:pStyle w:val="ListParagraph"/>
        <w:ind w:left="0"/>
        <w:rPr>
          <w:rFonts w:cstheme="minorHAnsi"/>
          <w:b/>
          <w:bCs/>
          <w:sz w:val="28"/>
          <w:szCs w:val="28"/>
          <w:u w:val="single"/>
        </w:rPr>
      </w:pPr>
    </w:p>
    <w:sectPr w:rsidR="00164BA6" w:rsidRPr="002E3189" w:rsidSect="00390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03324A14"/>
    <w:multiLevelType w:val="hybridMultilevel"/>
    <w:tmpl w:val="D4FA3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20351"/>
    <w:multiLevelType w:val="hybridMultilevel"/>
    <w:tmpl w:val="7A58ED6E"/>
    <w:lvl w:ilvl="0" w:tplc="642C4C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921ABD"/>
    <w:multiLevelType w:val="hybridMultilevel"/>
    <w:tmpl w:val="F58EF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F2C9B"/>
    <w:multiLevelType w:val="hybridMultilevel"/>
    <w:tmpl w:val="8D8A5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B016A"/>
    <w:multiLevelType w:val="hybridMultilevel"/>
    <w:tmpl w:val="27BEF534"/>
    <w:lvl w:ilvl="0" w:tplc="A54832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1B3595"/>
    <w:multiLevelType w:val="hybridMultilevel"/>
    <w:tmpl w:val="F104C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160C5"/>
    <w:multiLevelType w:val="hybridMultilevel"/>
    <w:tmpl w:val="08C25F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F7A29"/>
    <w:multiLevelType w:val="hybridMultilevel"/>
    <w:tmpl w:val="D65622FE"/>
    <w:lvl w:ilvl="0" w:tplc="B0289E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461BB4"/>
    <w:multiLevelType w:val="hybridMultilevel"/>
    <w:tmpl w:val="70CCD5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B6D32"/>
    <w:multiLevelType w:val="hybridMultilevel"/>
    <w:tmpl w:val="A17EF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D2495"/>
    <w:multiLevelType w:val="hybridMultilevel"/>
    <w:tmpl w:val="2418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E4B5D"/>
    <w:multiLevelType w:val="hybridMultilevel"/>
    <w:tmpl w:val="8E54C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5D10DB"/>
    <w:multiLevelType w:val="hybridMultilevel"/>
    <w:tmpl w:val="66F8B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637BA2"/>
    <w:multiLevelType w:val="hybridMultilevel"/>
    <w:tmpl w:val="863419B2"/>
    <w:lvl w:ilvl="0" w:tplc="1A0EF6B0">
      <w:start w:val="1"/>
      <w:numFmt w:val="bullet"/>
      <w:lvlText w:val=""/>
      <w:lvlPicBulletId w:val="0"/>
      <w:lvlJc w:val="left"/>
      <w:pPr>
        <w:tabs>
          <w:tab w:val="num" w:pos="720"/>
        </w:tabs>
        <w:ind w:left="720" w:hanging="360"/>
      </w:pPr>
      <w:rPr>
        <w:rFonts w:ascii="Symbol" w:hAnsi="Symbol" w:hint="default"/>
      </w:rPr>
    </w:lvl>
    <w:lvl w:ilvl="1" w:tplc="4B8E1EBE" w:tentative="1">
      <w:start w:val="1"/>
      <w:numFmt w:val="bullet"/>
      <w:lvlText w:val=""/>
      <w:lvlJc w:val="left"/>
      <w:pPr>
        <w:tabs>
          <w:tab w:val="num" w:pos="1440"/>
        </w:tabs>
        <w:ind w:left="1440" w:hanging="360"/>
      </w:pPr>
      <w:rPr>
        <w:rFonts w:ascii="Symbol" w:hAnsi="Symbol" w:hint="default"/>
      </w:rPr>
    </w:lvl>
    <w:lvl w:ilvl="2" w:tplc="C97AF406" w:tentative="1">
      <w:start w:val="1"/>
      <w:numFmt w:val="bullet"/>
      <w:lvlText w:val=""/>
      <w:lvlJc w:val="left"/>
      <w:pPr>
        <w:tabs>
          <w:tab w:val="num" w:pos="2160"/>
        </w:tabs>
        <w:ind w:left="2160" w:hanging="360"/>
      </w:pPr>
      <w:rPr>
        <w:rFonts w:ascii="Symbol" w:hAnsi="Symbol" w:hint="default"/>
      </w:rPr>
    </w:lvl>
    <w:lvl w:ilvl="3" w:tplc="4B264AD8" w:tentative="1">
      <w:start w:val="1"/>
      <w:numFmt w:val="bullet"/>
      <w:lvlText w:val=""/>
      <w:lvlJc w:val="left"/>
      <w:pPr>
        <w:tabs>
          <w:tab w:val="num" w:pos="2880"/>
        </w:tabs>
        <w:ind w:left="2880" w:hanging="360"/>
      </w:pPr>
      <w:rPr>
        <w:rFonts w:ascii="Symbol" w:hAnsi="Symbol" w:hint="default"/>
      </w:rPr>
    </w:lvl>
    <w:lvl w:ilvl="4" w:tplc="A5902CBE" w:tentative="1">
      <w:start w:val="1"/>
      <w:numFmt w:val="bullet"/>
      <w:lvlText w:val=""/>
      <w:lvlJc w:val="left"/>
      <w:pPr>
        <w:tabs>
          <w:tab w:val="num" w:pos="3600"/>
        </w:tabs>
        <w:ind w:left="3600" w:hanging="360"/>
      </w:pPr>
      <w:rPr>
        <w:rFonts w:ascii="Symbol" w:hAnsi="Symbol" w:hint="default"/>
      </w:rPr>
    </w:lvl>
    <w:lvl w:ilvl="5" w:tplc="C42E9C60" w:tentative="1">
      <w:start w:val="1"/>
      <w:numFmt w:val="bullet"/>
      <w:lvlText w:val=""/>
      <w:lvlJc w:val="left"/>
      <w:pPr>
        <w:tabs>
          <w:tab w:val="num" w:pos="4320"/>
        </w:tabs>
        <w:ind w:left="4320" w:hanging="360"/>
      </w:pPr>
      <w:rPr>
        <w:rFonts w:ascii="Symbol" w:hAnsi="Symbol" w:hint="default"/>
      </w:rPr>
    </w:lvl>
    <w:lvl w:ilvl="6" w:tplc="B634892E" w:tentative="1">
      <w:start w:val="1"/>
      <w:numFmt w:val="bullet"/>
      <w:lvlText w:val=""/>
      <w:lvlJc w:val="left"/>
      <w:pPr>
        <w:tabs>
          <w:tab w:val="num" w:pos="5040"/>
        </w:tabs>
        <w:ind w:left="5040" w:hanging="360"/>
      </w:pPr>
      <w:rPr>
        <w:rFonts w:ascii="Symbol" w:hAnsi="Symbol" w:hint="default"/>
      </w:rPr>
    </w:lvl>
    <w:lvl w:ilvl="7" w:tplc="2C728D5E" w:tentative="1">
      <w:start w:val="1"/>
      <w:numFmt w:val="bullet"/>
      <w:lvlText w:val=""/>
      <w:lvlJc w:val="left"/>
      <w:pPr>
        <w:tabs>
          <w:tab w:val="num" w:pos="5760"/>
        </w:tabs>
        <w:ind w:left="5760" w:hanging="360"/>
      </w:pPr>
      <w:rPr>
        <w:rFonts w:ascii="Symbol" w:hAnsi="Symbol" w:hint="default"/>
      </w:rPr>
    </w:lvl>
    <w:lvl w:ilvl="8" w:tplc="DBD0408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663182B"/>
    <w:multiLevelType w:val="hybridMultilevel"/>
    <w:tmpl w:val="7A58ED6E"/>
    <w:lvl w:ilvl="0" w:tplc="642C4C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9C138A"/>
    <w:multiLevelType w:val="hybridMultilevel"/>
    <w:tmpl w:val="98BE5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4"/>
  </w:num>
  <w:num w:numId="5">
    <w:abstractNumId w:val="13"/>
  </w:num>
  <w:num w:numId="6">
    <w:abstractNumId w:val="0"/>
  </w:num>
  <w:num w:numId="7">
    <w:abstractNumId w:val="11"/>
  </w:num>
  <w:num w:numId="8">
    <w:abstractNumId w:val="7"/>
  </w:num>
  <w:num w:numId="9">
    <w:abstractNumId w:val="15"/>
  </w:num>
  <w:num w:numId="10">
    <w:abstractNumId w:val="2"/>
  </w:num>
  <w:num w:numId="11">
    <w:abstractNumId w:val="6"/>
  </w:num>
  <w:num w:numId="12">
    <w:abstractNumId w:val="9"/>
  </w:num>
  <w:num w:numId="13">
    <w:abstractNumId w:val="12"/>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8"/>
    <w:rsid w:val="00031003"/>
    <w:rsid w:val="00062D79"/>
    <w:rsid w:val="000853A0"/>
    <w:rsid w:val="0009423E"/>
    <w:rsid w:val="00102E3E"/>
    <w:rsid w:val="00131360"/>
    <w:rsid w:val="00164BA6"/>
    <w:rsid w:val="001C0688"/>
    <w:rsid w:val="001D5B0F"/>
    <w:rsid w:val="00206CB3"/>
    <w:rsid w:val="002B2E6E"/>
    <w:rsid w:val="002E3189"/>
    <w:rsid w:val="002F2047"/>
    <w:rsid w:val="003907DB"/>
    <w:rsid w:val="003C546E"/>
    <w:rsid w:val="00495DD0"/>
    <w:rsid w:val="004E2F77"/>
    <w:rsid w:val="005E0CFB"/>
    <w:rsid w:val="00664762"/>
    <w:rsid w:val="006A537F"/>
    <w:rsid w:val="006F4E68"/>
    <w:rsid w:val="007522F5"/>
    <w:rsid w:val="0075600D"/>
    <w:rsid w:val="0076077B"/>
    <w:rsid w:val="00774F62"/>
    <w:rsid w:val="007940B1"/>
    <w:rsid w:val="00796DF5"/>
    <w:rsid w:val="007C765B"/>
    <w:rsid w:val="007F47FE"/>
    <w:rsid w:val="00823601"/>
    <w:rsid w:val="008A5482"/>
    <w:rsid w:val="00944305"/>
    <w:rsid w:val="009F3DE6"/>
    <w:rsid w:val="00A200DA"/>
    <w:rsid w:val="00AC7E21"/>
    <w:rsid w:val="00AD4467"/>
    <w:rsid w:val="00AF48B8"/>
    <w:rsid w:val="00B85342"/>
    <w:rsid w:val="00D22FCF"/>
    <w:rsid w:val="00DA78FB"/>
    <w:rsid w:val="00E1709B"/>
    <w:rsid w:val="00E70753"/>
    <w:rsid w:val="00FA4554"/>
    <w:rsid w:val="00FE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9FC57D"/>
  <w15:chartTrackingRefBased/>
  <w15:docId w15:val="{8B209CA8-2953-9640-A651-02029B5F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5DD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47"/>
    <w:pPr>
      <w:ind w:left="720"/>
      <w:contextualSpacing/>
    </w:pPr>
  </w:style>
  <w:style w:type="table" w:customStyle="1" w:styleId="TableGrid1">
    <w:name w:val="Table Grid1"/>
    <w:basedOn w:val="TableNormal"/>
    <w:next w:val="TableGrid"/>
    <w:uiPriority w:val="59"/>
    <w:rsid w:val="00495D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5DD0"/>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495DD0"/>
  </w:style>
  <w:style w:type="character" w:customStyle="1" w:styleId="a-size-large">
    <w:name w:val="a-size-large"/>
    <w:basedOn w:val="DefaultParagraphFont"/>
    <w:rsid w:val="00495DD0"/>
  </w:style>
  <w:style w:type="character" w:customStyle="1" w:styleId="a-declarative">
    <w:name w:val="a-declarative"/>
    <w:basedOn w:val="DefaultParagraphFont"/>
    <w:rsid w:val="00495DD0"/>
  </w:style>
  <w:style w:type="character" w:styleId="Hyperlink">
    <w:name w:val="Hyperlink"/>
    <w:basedOn w:val="DefaultParagraphFont"/>
    <w:uiPriority w:val="99"/>
    <w:unhideWhenUsed/>
    <w:rsid w:val="00495DD0"/>
    <w:rPr>
      <w:color w:val="0000FF"/>
      <w:u w:val="single"/>
    </w:rPr>
  </w:style>
  <w:style w:type="character" w:customStyle="1" w:styleId="UnresolvedMention">
    <w:name w:val="Unresolved Mention"/>
    <w:basedOn w:val="DefaultParagraphFont"/>
    <w:uiPriority w:val="99"/>
    <w:semiHidden/>
    <w:unhideWhenUsed/>
    <w:rsid w:val="00FE6577"/>
    <w:rPr>
      <w:color w:val="605E5C"/>
      <w:shd w:val="clear" w:color="auto" w:fill="E1DFDD"/>
    </w:rPr>
  </w:style>
  <w:style w:type="character" w:styleId="FollowedHyperlink">
    <w:name w:val="FollowedHyperlink"/>
    <w:basedOn w:val="DefaultParagraphFont"/>
    <w:uiPriority w:val="99"/>
    <w:semiHidden/>
    <w:unhideWhenUsed/>
    <w:rsid w:val="00AD4467"/>
    <w:rPr>
      <w:color w:val="954F72" w:themeColor="followedHyperlink"/>
      <w:u w:val="single"/>
    </w:rPr>
  </w:style>
  <w:style w:type="paragraph" w:styleId="NormalWeb">
    <w:name w:val="Normal (Web)"/>
    <w:basedOn w:val="Normal"/>
    <w:uiPriority w:val="99"/>
    <w:semiHidden/>
    <w:unhideWhenUsed/>
    <w:rsid w:val="001D5B0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8893">
      <w:bodyDiv w:val="1"/>
      <w:marLeft w:val="0"/>
      <w:marRight w:val="0"/>
      <w:marTop w:val="0"/>
      <w:marBottom w:val="0"/>
      <w:divBdr>
        <w:top w:val="none" w:sz="0" w:space="0" w:color="auto"/>
        <w:left w:val="none" w:sz="0" w:space="0" w:color="auto"/>
        <w:bottom w:val="none" w:sz="0" w:space="0" w:color="auto"/>
        <w:right w:val="none" w:sz="0" w:space="0" w:color="auto"/>
      </w:divBdr>
    </w:div>
    <w:div w:id="235820053">
      <w:bodyDiv w:val="1"/>
      <w:marLeft w:val="0"/>
      <w:marRight w:val="0"/>
      <w:marTop w:val="0"/>
      <w:marBottom w:val="0"/>
      <w:divBdr>
        <w:top w:val="none" w:sz="0" w:space="0" w:color="auto"/>
        <w:left w:val="none" w:sz="0" w:space="0" w:color="auto"/>
        <w:bottom w:val="none" w:sz="0" w:space="0" w:color="auto"/>
        <w:right w:val="none" w:sz="0" w:space="0" w:color="auto"/>
      </w:divBdr>
    </w:div>
    <w:div w:id="581184880">
      <w:bodyDiv w:val="1"/>
      <w:marLeft w:val="0"/>
      <w:marRight w:val="0"/>
      <w:marTop w:val="0"/>
      <w:marBottom w:val="0"/>
      <w:divBdr>
        <w:top w:val="none" w:sz="0" w:space="0" w:color="auto"/>
        <w:left w:val="none" w:sz="0" w:space="0" w:color="auto"/>
        <w:bottom w:val="none" w:sz="0" w:space="0" w:color="auto"/>
        <w:right w:val="none" w:sz="0" w:space="0" w:color="auto"/>
      </w:divBdr>
    </w:div>
    <w:div w:id="769348737">
      <w:bodyDiv w:val="1"/>
      <w:marLeft w:val="0"/>
      <w:marRight w:val="0"/>
      <w:marTop w:val="0"/>
      <w:marBottom w:val="0"/>
      <w:divBdr>
        <w:top w:val="none" w:sz="0" w:space="0" w:color="auto"/>
        <w:left w:val="none" w:sz="0" w:space="0" w:color="auto"/>
        <w:bottom w:val="none" w:sz="0" w:space="0" w:color="auto"/>
        <w:right w:val="none" w:sz="0" w:space="0" w:color="auto"/>
      </w:divBdr>
    </w:div>
    <w:div w:id="800999503">
      <w:bodyDiv w:val="1"/>
      <w:marLeft w:val="0"/>
      <w:marRight w:val="0"/>
      <w:marTop w:val="0"/>
      <w:marBottom w:val="0"/>
      <w:divBdr>
        <w:top w:val="none" w:sz="0" w:space="0" w:color="auto"/>
        <w:left w:val="none" w:sz="0" w:space="0" w:color="auto"/>
        <w:bottom w:val="none" w:sz="0" w:space="0" w:color="auto"/>
        <w:right w:val="none" w:sz="0" w:space="0" w:color="auto"/>
      </w:divBdr>
    </w:div>
    <w:div w:id="835462354">
      <w:bodyDiv w:val="1"/>
      <w:marLeft w:val="0"/>
      <w:marRight w:val="0"/>
      <w:marTop w:val="0"/>
      <w:marBottom w:val="0"/>
      <w:divBdr>
        <w:top w:val="none" w:sz="0" w:space="0" w:color="auto"/>
        <w:left w:val="none" w:sz="0" w:space="0" w:color="auto"/>
        <w:bottom w:val="none" w:sz="0" w:space="0" w:color="auto"/>
        <w:right w:val="none" w:sz="0" w:space="0" w:color="auto"/>
      </w:divBdr>
    </w:div>
    <w:div w:id="1167096080">
      <w:bodyDiv w:val="1"/>
      <w:marLeft w:val="0"/>
      <w:marRight w:val="0"/>
      <w:marTop w:val="0"/>
      <w:marBottom w:val="0"/>
      <w:divBdr>
        <w:top w:val="none" w:sz="0" w:space="0" w:color="auto"/>
        <w:left w:val="none" w:sz="0" w:space="0" w:color="auto"/>
        <w:bottom w:val="none" w:sz="0" w:space="0" w:color="auto"/>
        <w:right w:val="none" w:sz="0" w:space="0" w:color="auto"/>
      </w:divBdr>
    </w:div>
    <w:div w:id="1493252327">
      <w:bodyDiv w:val="1"/>
      <w:marLeft w:val="0"/>
      <w:marRight w:val="0"/>
      <w:marTop w:val="0"/>
      <w:marBottom w:val="0"/>
      <w:divBdr>
        <w:top w:val="none" w:sz="0" w:space="0" w:color="auto"/>
        <w:left w:val="none" w:sz="0" w:space="0" w:color="auto"/>
        <w:bottom w:val="none" w:sz="0" w:space="0" w:color="auto"/>
        <w:right w:val="none" w:sz="0" w:space="0" w:color="auto"/>
      </w:divBdr>
      <w:divsChild>
        <w:div w:id="420415301">
          <w:marLeft w:val="0"/>
          <w:marRight w:val="0"/>
          <w:marTop w:val="0"/>
          <w:marBottom w:val="0"/>
          <w:divBdr>
            <w:top w:val="none" w:sz="0" w:space="0" w:color="auto"/>
            <w:left w:val="none" w:sz="0" w:space="0" w:color="auto"/>
            <w:bottom w:val="none" w:sz="0" w:space="0" w:color="auto"/>
            <w:right w:val="none" w:sz="0" w:space="0" w:color="auto"/>
          </w:divBdr>
          <w:divsChild>
            <w:div w:id="1476675479">
              <w:marLeft w:val="0"/>
              <w:marRight w:val="0"/>
              <w:marTop w:val="0"/>
              <w:marBottom w:val="0"/>
              <w:divBdr>
                <w:top w:val="none" w:sz="0" w:space="0" w:color="auto"/>
                <w:left w:val="none" w:sz="0" w:space="0" w:color="auto"/>
                <w:bottom w:val="none" w:sz="0" w:space="0" w:color="auto"/>
                <w:right w:val="none" w:sz="0" w:space="0" w:color="auto"/>
              </w:divBdr>
            </w:div>
          </w:divsChild>
        </w:div>
        <w:div w:id="221210653">
          <w:marLeft w:val="0"/>
          <w:marRight w:val="0"/>
          <w:marTop w:val="0"/>
          <w:marBottom w:val="0"/>
          <w:divBdr>
            <w:top w:val="none" w:sz="0" w:space="0" w:color="auto"/>
            <w:left w:val="none" w:sz="0" w:space="0" w:color="auto"/>
            <w:bottom w:val="none" w:sz="0" w:space="0" w:color="auto"/>
            <w:right w:val="none" w:sz="0" w:space="0" w:color="auto"/>
          </w:divBdr>
          <w:divsChild>
            <w:div w:id="19981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335">
      <w:bodyDiv w:val="1"/>
      <w:marLeft w:val="0"/>
      <w:marRight w:val="0"/>
      <w:marTop w:val="0"/>
      <w:marBottom w:val="0"/>
      <w:divBdr>
        <w:top w:val="none" w:sz="0" w:space="0" w:color="auto"/>
        <w:left w:val="none" w:sz="0" w:space="0" w:color="auto"/>
        <w:bottom w:val="none" w:sz="0" w:space="0" w:color="auto"/>
        <w:right w:val="none" w:sz="0" w:space="0" w:color="auto"/>
      </w:divBdr>
    </w:div>
    <w:div w:id="1873687910">
      <w:bodyDiv w:val="1"/>
      <w:marLeft w:val="0"/>
      <w:marRight w:val="0"/>
      <w:marTop w:val="0"/>
      <w:marBottom w:val="0"/>
      <w:divBdr>
        <w:top w:val="none" w:sz="0" w:space="0" w:color="auto"/>
        <w:left w:val="none" w:sz="0" w:space="0" w:color="auto"/>
        <w:bottom w:val="none" w:sz="0" w:space="0" w:color="auto"/>
        <w:right w:val="none" w:sz="0" w:space="0" w:color="auto"/>
      </w:divBdr>
    </w:div>
    <w:div w:id="20696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marys-jun.hants.sch.uk/page/?title=Year+6&amp;pid=343"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Lillywhite</dc:creator>
  <cp:keywords/>
  <dc:description/>
  <cp:lastModifiedBy>glillywhite</cp:lastModifiedBy>
  <cp:revision>3</cp:revision>
  <dcterms:created xsi:type="dcterms:W3CDTF">2020-07-09T11:10:00Z</dcterms:created>
  <dcterms:modified xsi:type="dcterms:W3CDTF">2020-07-09T11:10:00Z</dcterms:modified>
</cp:coreProperties>
</file>