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ADE" w:rsidRDefault="00563ADE" w:rsidP="00563ADE">
      <w:r>
        <w:t>Dear Year 4</w:t>
      </w:r>
      <w:r w:rsidR="00F00368">
        <w:t>,</w:t>
      </w:r>
    </w:p>
    <w:p w:rsidR="00563ADE" w:rsidRPr="00F00368" w:rsidRDefault="00782E68" w:rsidP="00563ADE">
      <w:pPr>
        <w:rPr>
          <w:b/>
        </w:rPr>
      </w:pPr>
      <w:r>
        <w:rPr>
          <w:b/>
        </w:rPr>
        <w:t>Week Beginning 13</w:t>
      </w:r>
      <w:r w:rsidRPr="00782E68">
        <w:rPr>
          <w:b/>
          <w:vertAlign w:val="superscript"/>
        </w:rPr>
        <w:t>th</w:t>
      </w:r>
      <w:r>
        <w:rPr>
          <w:b/>
        </w:rPr>
        <w:t xml:space="preserve"> July</w:t>
      </w:r>
    </w:p>
    <w:p w:rsidR="00563ADE" w:rsidRDefault="00563ADE" w:rsidP="00563ADE">
      <w:r>
        <w:t xml:space="preserve">In this pack you will find daily English and Maths activities and some </w:t>
      </w:r>
      <w:r w:rsidR="009E759A">
        <w:t xml:space="preserve">Topic </w:t>
      </w:r>
      <w:r>
        <w:t>activities for you to do this week</w:t>
      </w:r>
      <w:r w:rsidR="009E759A">
        <w:t xml:space="preserve"> on a theme of ‘</w:t>
      </w:r>
      <w:r w:rsidR="00782E68">
        <w:t>Pirates</w:t>
      </w:r>
      <w:r w:rsidR="00912047">
        <w:t>’</w:t>
      </w:r>
      <w:r w:rsidR="00FC1B46">
        <w:t>.</w:t>
      </w:r>
      <w:r>
        <w:t xml:space="preserve"> Any worksheets or resources mentioned will be saved on</w:t>
      </w:r>
    </w:p>
    <w:p w:rsidR="00563ADE" w:rsidRDefault="00563ADE" w:rsidP="00563ADE">
      <w:r>
        <w:t xml:space="preserve">the website on the year 4 pages. </w:t>
      </w:r>
    </w:p>
    <w:p w:rsidR="00563ADE" w:rsidRDefault="00B31DB3" w:rsidP="00563ADE">
      <w:hyperlink r:id="rId5" w:history="1">
        <w:r w:rsidR="00563ADE">
          <w:rPr>
            <w:rStyle w:val="Hyperlink"/>
          </w:rPr>
          <w:t>https://www.st-marys-jun.hants.sch.uk/page/?title=Year+4&amp;pid=320</w:t>
        </w:r>
      </w:hyperlink>
    </w:p>
    <w:p w:rsidR="00563ADE" w:rsidRDefault="00563ADE" w:rsidP="00563ADE">
      <w:r>
        <w:t xml:space="preserve">These activities are similar, but not all the same, to those that </w:t>
      </w:r>
      <w:r w:rsidR="009E759A">
        <w:t xml:space="preserve">some of </w:t>
      </w:r>
      <w:r>
        <w:t>year 4 will be doing in school</w:t>
      </w:r>
    </w:p>
    <w:p w:rsidR="00563ADE" w:rsidRDefault="00563ADE" w:rsidP="00563ADE">
      <w:r>
        <w:t>this week.</w:t>
      </w:r>
    </w:p>
    <w:p w:rsidR="00B31DB3" w:rsidRDefault="00B31DB3" w:rsidP="00563ADE">
      <w:bookmarkStart w:id="0" w:name="_GoBack"/>
      <w:bookmarkEnd w:id="0"/>
    </w:p>
    <w:p w:rsidR="00563ADE" w:rsidRDefault="00563ADE" w:rsidP="00563ADE">
      <w:r>
        <w:t>Don’t forget you should still be regularly logging onto Education City for some additional Maths</w:t>
      </w:r>
    </w:p>
    <w:p w:rsidR="00563ADE" w:rsidRDefault="00563ADE" w:rsidP="00563ADE">
      <w:r>
        <w:t>practice and do keep reading! Also don’t forget to keep up with all the craft, baking, fitness</w:t>
      </w:r>
    </w:p>
    <w:p w:rsidR="00563ADE" w:rsidRDefault="00563ADE" w:rsidP="00563ADE">
      <w:r>
        <w:t>and other activities you have been getting up to and remember to send photographs of</w:t>
      </w:r>
    </w:p>
    <w:p w:rsidR="00563ADE" w:rsidRDefault="00563ADE" w:rsidP="00563ADE">
      <w:r>
        <w:t>anything you have enjoyed doing to your year 4 teachers.</w:t>
      </w:r>
    </w:p>
    <w:p w:rsidR="00563ADE" w:rsidRDefault="00563ADE" w:rsidP="00563ADE"/>
    <w:p w:rsidR="00563ADE" w:rsidRDefault="00563ADE" w:rsidP="00563ADE">
      <w:r>
        <w:t>You may also like to look on the school website at some of the activities other year groups</w:t>
      </w:r>
    </w:p>
    <w:p w:rsidR="00563ADE" w:rsidRDefault="00563ADE" w:rsidP="00563ADE">
      <w:r>
        <w:t>are doing as you may like to try some of them yourself.</w:t>
      </w:r>
    </w:p>
    <w:p w:rsidR="00563ADE" w:rsidRDefault="00563ADE" w:rsidP="00563ADE"/>
    <w:p w:rsidR="00563ADE" w:rsidRDefault="00563ADE" w:rsidP="00563ADE">
      <w:pPr>
        <w:rPr>
          <w:b/>
          <w:u w:val="single"/>
        </w:rPr>
      </w:pPr>
      <w:r w:rsidRPr="00563ADE">
        <w:rPr>
          <w:b/>
          <w:u w:val="single"/>
        </w:rPr>
        <w:t xml:space="preserve">Maths </w:t>
      </w:r>
    </w:p>
    <w:p w:rsidR="00466CAC" w:rsidRDefault="00563ADE" w:rsidP="00563ADE">
      <w:r>
        <w:t xml:space="preserve">There are some new daily 5’s to try and </w:t>
      </w:r>
      <w:r w:rsidR="00912047">
        <w:t>some challenges too</w:t>
      </w:r>
      <w:r>
        <w:t xml:space="preserve">. </w:t>
      </w:r>
    </w:p>
    <w:p w:rsidR="00563ADE" w:rsidRDefault="00563ADE" w:rsidP="00563ADE"/>
    <w:p w:rsidR="00563ADE" w:rsidRDefault="00563ADE" w:rsidP="00563ADE">
      <w:r w:rsidRPr="00563ADE">
        <w:rPr>
          <w:b/>
          <w:u w:val="single"/>
        </w:rPr>
        <w:t>English</w:t>
      </w:r>
      <w:r>
        <w:t xml:space="preserve"> </w:t>
      </w:r>
    </w:p>
    <w:p w:rsidR="00563ADE" w:rsidRDefault="00563ADE" w:rsidP="00563ADE">
      <w:r>
        <w:t xml:space="preserve">Complete some of the daily 5 tasks. </w:t>
      </w:r>
    </w:p>
    <w:p w:rsidR="00CC66DD" w:rsidRDefault="00CC66DD" w:rsidP="00563ADE"/>
    <w:p w:rsidR="00CC66DD" w:rsidRPr="00CC66DD" w:rsidRDefault="00CC66DD" w:rsidP="00563ADE"/>
    <w:p w:rsidR="00980620" w:rsidRDefault="00980620" w:rsidP="00563ADE">
      <w:pPr>
        <w:rPr>
          <w:b/>
          <w:u w:val="single"/>
        </w:rPr>
      </w:pPr>
      <w:r w:rsidRPr="00980620">
        <w:rPr>
          <w:b/>
          <w:u w:val="single"/>
        </w:rPr>
        <w:t>Topic Theme this week: ‘</w:t>
      </w:r>
      <w:r w:rsidR="00782E68">
        <w:rPr>
          <w:b/>
          <w:u w:val="single"/>
        </w:rPr>
        <w:t>Pirates</w:t>
      </w:r>
      <w:r w:rsidR="00912047">
        <w:rPr>
          <w:b/>
          <w:u w:val="single"/>
        </w:rPr>
        <w:t>’.</w:t>
      </w:r>
      <w:r w:rsidR="009E759A">
        <w:rPr>
          <w:b/>
          <w:u w:val="single"/>
        </w:rPr>
        <w:t xml:space="preserve"> </w:t>
      </w:r>
    </w:p>
    <w:p w:rsidR="00A351DD" w:rsidRDefault="009E759A" w:rsidP="00563ADE">
      <w:r w:rsidRPr="009E759A">
        <w:t xml:space="preserve">This is a suggested learning journey for those of you who would appreciate this structure.  Do feel </w:t>
      </w:r>
      <w:r w:rsidR="008E7E71">
        <w:t xml:space="preserve">free </w:t>
      </w:r>
      <w:r w:rsidRPr="009E759A">
        <w:t>t</w:t>
      </w:r>
      <w:r w:rsidR="00FC6B6A">
        <w:t>o complete the activities in any</w:t>
      </w:r>
      <w:r w:rsidRPr="009E759A">
        <w:t xml:space="preserve"> order you wish however.</w:t>
      </w:r>
      <w:r w:rsidR="00BF2B8D">
        <w:t xml:space="preserve">  </w:t>
      </w:r>
    </w:p>
    <w:p w:rsidR="00CC66DD" w:rsidRDefault="00CC66DD" w:rsidP="00CC66DD">
      <w:pPr>
        <w:rPr>
          <w:b/>
          <w:u w:val="single"/>
        </w:rPr>
      </w:pPr>
      <w:r w:rsidRPr="00CC66DD">
        <w:rPr>
          <w:b/>
          <w:u w:val="single"/>
        </w:rPr>
        <w:t>Music and Story</w:t>
      </w:r>
    </w:p>
    <w:p w:rsidR="00CC66DD" w:rsidRDefault="00CC66DD" w:rsidP="00CC66DD">
      <w:r w:rsidRPr="00CC66DD">
        <w:t xml:space="preserve">Listen to </w:t>
      </w:r>
      <w:r>
        <w:t xml:space="preserve">one or </w:t>
      </w:r>
      <w:r w:rsidRPr="00CC66DD">
        <w:t xml:space="preserve">two episodes every day from </w:t>
      </w:r>
      <w:r>
        <w:t>‘</w:t>
      </w:r>
      <w:r w:rsidRPr="00CC66DD">
        <w:t>Treasure Island</w:t>
      </w:r>
      <w:r>
        <w:t>’</w:t>
      </w:r>
      <w:r w:rsidRPr="00CC66DD">
        <w:t>.  You may also like to sing some of the songs that accompany the series.  Use this link:</w:t>
      </w:r>
    </w:p>
    <w:p w:rsidR="00CC66DD" w:rsidRDefault="00CC66DD" w:rsidP="00CC66DD">
      <w:hyperlink r:id="rId6" w:history="1">
        <w:r w:rsidRPr="00CC66DD">
          <w:rPr>
            <w:color w:val="0000FF"/>
            <w:u w:val="single"/>
          </w:rPr>
          <w:t>https://www.bbc.co.uk/teach/school-radio/music-ks2-treasure-island-index/z79jwty</w:t>
        </w:r>
      </w:hyperlink>
    </w:p>
    <w:p w:rsidR="00CC66DD" w:rsidRPr="00E8444E" w:rsidRDefault="00CC66DD" w:rsidP="00563ADE"/>
    <w:p w:rsidR="00980620" w:rsidRDefault="008E7E71" w:rsidP="00563ADE">
      <w:pPr>
        <w:rPr>
          <w:b/>
          <w:u w:val="single"/>
        </w:rPr>
      </w:pPr>
      <w:r>
        <w:rPr>
          <w:b/>
          <w:u w:val="single"/>
        </w:rPr>
        <w:t>Monday</w:t>
      </w:r>
      <w:r w:rsidR="00980620">
        <w:rPr>
          <w:b/>
          <w:u w:val="single"/>
        </w:rPr>
        <w:t>:</w:t>
      </w:r>
    </w:p>
    <w:p w:rsidR="004D1438" w:rsidRDefault="00E8444E" w:rsidP="00563ADE">
      <w:pPr>
        <w:rPr>
          <w:i/>
        </w:rPr>
      </w:pPr>
      <w:r>
        <w:rPr>
          <w:b/>
          <w:u w:val="single"/>
        </w:rPr>
        <w:t>Can I research information about pirates?</w:t>
      </w:r>
      <w:r>
        <w:rPr>
          <w:i/>
        </w:rPr>
        <w:t xml:space="preserve"> (</w:t>
      </w:r>
      <w:r w:rsidR="002D6D6B">
        <w:rPr>
          <w:i/>
        </w:rPr>
        <w:t>reading and research</w:t>
      </w:r>
      <w:r>
        <w:rPr>
          <w:i/>
        </w:rPr>
        <w:t xml:space="preserve"> skills)</w:t>
      </w:r>
    </w:p>
    <w:p w:rsidR="00E8444E" w:rsidRDefault="00E8444E" w:rsidP="00E8444E">
      <w:pPr>
        <w:pStyle w:val="ListParagraph"/>
        <w:numPr>
          <w:ilvl w:val="0"/>
          <w:numId w:val="12"/>
        </w:numPr>
      </w:pPr>
      <w:r w:rsidRPr="00E8444E">
        <w:t>Read the PowerPoint ‘Mon About Being a Pirate’</w:t>
      </w:r>
    </w:p>
    <w:p w:rsidR="00CC66DD" w:rsidRPr="00E8444E" w:rsidRDefault="00CC66DD" w:rsidP="00CC66DD">
      <w:pPr>
        <w:pStyle w:val="ListParagraph"/>
      </w:pPr>
    </w:p>
    <w:p w:rsidR="00E8444E" w:rsidRPr="00E8444E" w:rsidRDefault="00E8444E" w:rsidP="00563ADE">
      <w:pPr>
        <w:rPr>
          <w:b/>
          <w:u w:val="single"/>
        </w:rPr>
      </w:pPr>
      <w:r w:rsidRPr="00E8444E">
        <w:rPr>
          <w:b/>
          <w:u w:val="single"/>
        </w:rPr>
        <w:lastRenderedPageBreak/>
        <w:t>Can I design and make a bounty poster?</w:t>
      </w:r>
      <w:r w:rsidR="002D6D6B">
        <w:rPr>
          <w:b/>
          <w:u w:val="single"/>
        </w:rPr>
        <w:t xml:space="preserve"> </w:t>
      </w:r>
      <w:r w:rsidR="002D6D6B" w:rsidRPr="002D6D6B">
        <w:rPr>
          <w:i/>
        </w:rPr>
        <w:t>(application of research skills, creative writing)</w:t>
      </w:r>
    </w:p>
    <w:p w:rsidR="00F00368" w:rsidRDefault="00E8444E" w:rsidP="00E8444E">
      <w:pPr>
        <w:pStyle w:val="ListParagraph"/>
        <w:numPr>
          <w:ilvl w:val="0"/>
          <w:numId w:val="12"/>
        </w:numPr>
      </w:pPr>
      <w:r>
        <w:t>Make a bounty poster using, ‘Mon Bounty Poster Activity Sheet’ and ‘Mon Bounty Poster Background’.</w:t>
      </w:r>
    </w:p>
    <w:p w:rsidR="00FE1EB8" w:rsidRDefault="006B32A4" w:rsidP="00563ADE">
      <w:pPr>
        <w:pStyle w:val="ListParagraph"/>
        <w:numPr>
          <w:ilvl w:val="0"/>
          <w:numId w:val="12"/>
        </w:numPr>
      </w:pPr>
      <w:r>
        <w:t>Use the Activity sheet as a checklist about what to include.  You can use ideas from the PowerPoint that you have read.</w:t>
      </w:r>
    </w:p>
    <w:p w:rsidR="00CC66DD" w:rsidRPr="00CC66DD" w:rsidRDefault="00CC66DD" w:rsidP="00563ADE">
      <w:pPr>
        <w:pStyle w:val="ListParagraph"/>
        <w:numPr>
          <w:ilvl w:val="0"/>
          <w:numId w:val="12"/>
        </w:numPr>
      </w:pPr>
    </w:p>
    <w:p w:rsidR="00980620" w:rsidRDefault="008E7E71" w:rsidP="00563ADE">
      <w:pPr>
        <w:rPr>
          <w:b/>
          <w:u w:val="single"/>
        </w:rPr>
      </w:pPr>
      <w:r w:rsidRPr="008E7E71">
        <w:rPr>
          <w:b/>
          <w:u w:val="single"/>
        </w:rPr>
        <w:t>Tuesday:</w:t>
      </w:r>
    </w:p>
    <w:p w:rsidR="00E65EC8" w:rsidRDefault="002806D7" w:rsidP="00782E68">
      <w:pPr>
        <w:pStyle w:val="ListParagraph"/>
        <w:rPr>
          <w:i/>
        </w:rPr>
      </w:pPr>
      <w:r>
        <w:rPr>
          <w:b/>
          <w:u w:val="single"/>
        </w:rPr>
        <w:t>Can I respond to comprehension questions, using evidence from the text</w:t>
      </w:r>
      <w:r w:rsidR="00726270">
        <w:rPr>
          <w:b/>
          <w:u w:val="single"/>
        </w:rPr>
        <w:t xml:space="preserve">? </w:t>
      </w:r>
      <w:r w:rsidRPr="002806D7">
        <w:rPr>
          <w:u w:val="single"/>
        </w:rPr>
        <w:t>(</w:t>
      </w:r>
      <w:r w:rsidRPr="002806D7">
        <w:rPr>
          <w:i/>
        </w:rPr>
        <w:t>information retrieval</w:t>
      </w:r>
      <w:r w:rsidR="0072246F">
        <w:rPr>
          <w:i/>
        </w:rPr>
        <w:t>, word and phrase identification</w:t>
      </w:r>
      <w:r w:rsidRPr="002806D7">
        <w:rPr>
          <w:i/>
        </w:rPr>
        <w:t xml:space="preserve"> and use of inference)</w:t>
      </w:r>
    </w:p>
    <w:p w:rsidR="0072246F" w:rsidRPr="0072246F" w:rsidRDefault="002806D7" w:rsidP="002806D7">
      <w:pPr>
        <w:pStyle w:val="ListParagraph"/>
        <w:numPr>
          <w:ilvl w:val="0"/>
          <w:numId w:val="13"/>
        </w:numPr>
        <w:rPr>
          <w:i/>
        </w:rPr>
      </w:pPr>
      <w:r>
        <w:t>Read and answer questions, choosing</w:t>
      </w:r>
      <w:r w:rsidR="0072246F">
        <w:t xml:space="preserve"> from:</w:t>
      </w:r>
    </w:p>
    <w:p w:rsidR="0072246F" w:rsidRPr="0072246F" w:rsidRDefault="0072246F" w:rsidP="0072246F">
      <w:pPr>
        <w:pStyle w:val="ListParagraph"/>
        <w:numPr>
          <w:ilvl w:val="1"/>
          <w:numId w:val="13"/>
        </w:numPr>
        <w:rPr>
          <w:i/>
        </w:rPr>
      </w:pPr>
      <w:r>
        <w:t xml:space="preserve"> One S</w:t>
      </w:r>
      <w:r w:rsidR="002806D7">
        <w:t>tar</w:t>
      </w:r>
      <w:r>
        <w:t xml:space="preserve"> Pirate Reading Comprehension</w:t>
      </w:r>
      <w:r w:rsidR="002806D7">
        <w:t xml:space="preserve"> (I </w:t>
      </w:r>
      <w:r>
        <w:t>find reading a challenge),</w:t>
      </w:r>
    </w:p>
    <w:p w:rsidR="0072246F" w:rsidRPr="0072246F" w:rsidRDefault="0072246F" w:rsidP="0072246F">
      <w:pPr>
        <w:pStyle w:val="ListParagraph"/>
        <w:numPr>
          <w:ilvl w:val="1"/>
          <w:numId w:val="13"/>
        </w:numPr>
        <w:rPr>
          <w:i/>
        </w:rPr>
      </w:pPr>
      <w:r>
        <w:t xml:space="preserve"> Two </w:t>
      </w:r>
      <w:r>
        <w:t>Star</w:t>
      </w:r>
      <w:r>
        <w:t xml:space="preserve"> Pirate Reading C</w:t>
      </w:r>
      <w:r>
        <w:t xml:space="preserve">omprehension </w:t>
      </w:r>
      <w:r>
        <w:t xml:space="preserve">(I am a confident reader) </w:t>
      </w:r>
    </w:p>
    <w:p w:rsidR="0072246F" w:rsidRPr="0072246F" w:rsidRDefault="0072246F" w:rsidP="0072246F">
      <w:pPr>
        <w:pStyle w:val="ListParagraph"/>
        <w:ind w:left="1440"/>
        <w:rPr>
          <w:i/>
        </w:rPr>
      </w:pPr>
      <w:r>
        <w:t xml:space="preserve">or </w:t>
      </w:r>
    </w:p>
    <w:p w:rsidR="002806D7" w:rsidRPr="0072246F" w:rsidRDefault="0072246F" w:rsidP="0072246F">
      <w:pPr>
        <w:pStyle w:val="ListParagraph"/>
        <w:numPr>
          <w:ilvl w:val="1"/>
          <w:numId w:val="13"/>
        </w:numPr>
        <w:rPr>
          <w:i/>
        </w:rPr>
      </w:pPr>
      <w:r>
        <w:t xml:space="preserve">Three </w:t>
      </w:r>
      <w:r>
        <w:t>Star</w:t>
      </w:r>
      <w:r>
        <w:t xml:space="preserve"> Pirate Reading C</w:t>
      </w:r>
      <w:r>
        <w:t xml:space="preserve">omprehension </w:t>
      </w:r>
      <w:r>
        <w:t>(I feel super-confident about my reading).</w:t>
      </w:r>
    </w:p>
    <w:p w:rsidR="0072246F" w:rsidRDefault="0072246F" w:rsidP="00563ADE">
      <w:pPr>
        <w:rPr>
          <w:i/>
        </w:rPr>
      </w:pPr>
    </w:p>
    <w:p w:rsidR="00980620" w:rsidRDefault="00980620" w:rsidP="00563ADE">
      <w:pPr>
        <w:rPr>
          <w:b/>
          <w:u w:val="single"/>
        </w:rPr>
      </w:pPr>
      <w:r w:rsidRPr="00980620">
        <w:rPr>
          <w:b/>
          <w:u w:val="single"/>
        </w:rPr>
        <w:t>Wednesday</w:t>
      </w:r>
    </w:p>
    <w:p w:rsidR="00A351DD" w:rsidRDefault="00A351DD" w:rsidP="00563ADE">
      <w:pPr>
        <w:rPr>
          <w:i/>
        </w:rPr>
      </w:pPr>
      <w:r>
        <w:rPr>
          <w:b/>
          <w:u w:val="single"/>
        </w:rPr>
        <w:t xml:space="preserve">Can I </w:t>
      </w:r>
      <w:r w:rsidR="00F44E6B">
        <w:rPr>
          <w:b/>
          <w:u w:val="single"/>
        </w:rPr>
        <w:t>practise my calculation skills</w:t>
      </w:r>
      <w:r>
        <w:rPr>
          <w:b/>
          <w:u w:val="single"/>
        </w:rPr>
        <w:t xml:space="preserve">?  </w:t>
      </w:r>
      <w:r w:rsidRPr="00A351DD">
        <w:rPr>
          <w:i/>
        </w:rPr>
        <w:t>(</w:t>
      </w:r>
      <w:r w:rsidR="00F44E6B">
        <w:rPr>
          <w:i/>
        </w:rPr>
        <w:t>practice of mental strategies</w:t>
      </w:r>
      <w:r w:rsidRPr="00A351DD">
        <w:rPr>
          <w:i/>
        </w:rPr>
        <w:t>)</w:t>
      </w:r>
    </w:p>
    <w:p w:rsidR="00F44E6B" w:rsidRDefault="00F44E6B" w:rsidP="00F44E6B">
      <w:pPr>
        <w:pStyle w:val="ListParagraph"/>
        <w:numPr>
          <w:ilvl w:val="0"/>
          <w:numId w:val="13"/>
        </w:numPr>
      </w:pPr>
      <w:r>
        <w:t>Carry out a mosaic maths tasks.  There are different levels of difficulty so choose a level that will challenge you.  You may need a piece of paper to help you do some jottings when trying to solve some of the questions.</w:t>
      </w:r>
    </w:p>
    <w:p w:rsidR="00F44E6B" w:rsidRDefault="00F44E6B" w:rsidP="00F44E6B">
      <w:pPr>
        <w:pStyle w:val="ListParagraph"/>
        <w:numPr>
          <w:ilvl w:val="0"/>
          <w:numId w:val="13"/>
        </w:numPr>
      </w:pPr>
      <w:r>
        <w:t>Choose from:</w:t>
      </w:r>
    </w:p>
    <w:p w:rsidR="00F44E6B" w:rsidRDefault="006A0D45" w:rsidP="006A0D45">
      <w:pPr>
        <w:pStyle w:val="ListParagraph"/>
        <w:numPr>
          <w:ilvl w:val="1"/>
          <w:numId w:val="13"/>
        </w:numPr>
      </w:pPr>
      <w:r>
        <w:t>Pirate Mosaic Maths one star (I find mental calculations tricky)</w:t>
      </w:r>
    </w:p>
    <w:p w:rsidR="006A0D45" w:rsidRDefault="006A0D45" w:rsidP="006A0D45">
      <w:pPr>
        <w:pStyle w:val="ListParagraph"/>
        <w:numPr>
          <w:ilvl w:val="1"/>
          <w:numId w:val="13"/>
        </w:numPr>
      </w:pPr>
      <w:r>
        <w:t>Pirate Mosaic Maths two star and two star plus (I feel confident about mental calculations)</w:t>
      </w:r>
    </w:p>
    <w:p w:rsidR="006A0D45" w:rsidRPr="00F44E6B" w:rsidRDefault="006A0D45" w:rsidP="006A0D45">
      <w:pPr>
        <w:pStyle w:val="ListParagraph"/>
        <w:numPr>
          <w:ilvl w:val="1"/>
          <w:numId w:val="13"/>
        </w:numPr>
      </w:pPr>
      <w:r>
        <w:t>Pirate Mosaic Maths three star (I feel very confident about mental calculations, including working with decimal numbers)</w:t>
      </w:r>
    </w:p>
    <w:p w:rsidR="00432267" w:rsidRDefault="00432267" w:rsidP="00432267">
      <w:pPr>
        <w:rPr>
          <w:b/>
          <w:u w:val="single"/>
        </w:rPr>
      </w:pPr>
      <w:r w:rsidRPr="00432267">
        <w:rPr>
          <w:b/>
          <w:u w:val="single"/>
        </w:rPr>
        <w:t>Thursday</w:t>
      </w:r>
    </w:p>
    <w:p w:rsidR="00216AAB" w:rsidRDefault="00BE3B58" w:rsidP="00432267">
      <w:pPr>
        <w:rPr>
          <w:b/>
          <w:u w:val="single"/>
        </w:rPr>
      </w:pPr>
      <w:r>
        <w:rPr>
          <w:b/>
          <w:u w:val="single"/>
        </w:rPr>
        <w:t>Can I apply my knowledge about co-ordinates</w:t>
      </w:r>
      <w:r w:rsidR="00216AAB">
        <w:rPr>
          <w:b/>
          <w:u w:val="single"/>
        </w:rPr>
        <w:t>?</w:t>
      </w:r>
      <w:r>
        <w:rPr>
          <w:b/>
          <w:u w:val="single"/>
        </w:rPr>
        <w:t xml:space="preserve"> </w:t>
      </w:r>
      <w:r w:rsidRPr="00BE3B58">
        <w:rPr>
          <w:i/>
        </w:rPr>
        <w:t>(identify co-ordinates in the first quadrant</w:t>
      </w:r>
      <w:r>
        <w:rPr>
          <w:i/>
        </w:rPr>
        <w:t>, be able to identify 8 point on a compass</w:t>
      </w:r>
      <w:r w:rsidRPr="00BE3B58">
        <w:rPr>
          <w:i/>
        </w:rPr>
        <w:t>)</w:t>
      </w:r>
    </w:p>
    <w:p w:rsidR="00BE3B58" w:rsidRDefault="00BE3B58" w:rsidP="00BE3B58">
      <w:pPr>
        <w:pStyle w:val="ListParagraph"/>
        <w:numPr>
          <w:ilvl w:val="0"/>
          <w:numId w:val="14"/>
        </w:numPr>
      </w:pPr>
      <w:r w:rsidRPr="00BE3B58">
        <w:t xml:space="preserve">Complete the Pirate Treasure map activity (remember – </w:t>
      </w:r>
      <w:r>
        <w:t>‘</w:t>
      </w:r>
      <w:r w:rsidRPr="00BE3B58">
        <w:t>along the corridor and up the stairs</w:t>
      </w:r>
      <w:r>
        <w:t>’</w:t>
      </w:r>
      <w:r w:rsidRPr="00BE3B58">
        <w:t>; horizontal co-ordi</w:t>
      </w:r>
      <w:r>
        <w:t>nate first and then the vertical</w:t>
      </w:r>
      <w:r w:rsidRPr="00BE3B58">
        <w:t xml:space="preserve"> one)</w:t>
      </w:r>
    </w:p>
    <w:p w:rsidR="00BE3B58" w:rsidRDefault="00BE3B58" w:rsidP="00BE3B58">
      <w:pPr>
        <w:pStyle w:val="ListParagraph"/>
        <w:numPr>
          <w:ilvl w:val="0"/>
          <w:numId w:val="14"/>
        </w:numPr>
      </w:pPr>
      <w:r>
        <w:t xml:space="preserve">Design and make your own Pirate Treasure map.  What obstacles can you put on your island to make sure it is tricky to get to the treasure (e.g. mountains, swamps, swing-bring, a raging river with rapids).  You might want to stain a piece of paper with a used, cooled-down tea bag first (remember to give it plenty of time to dry). </w:t>
      </w:r>
      <w:r w:rsidR="0099357E">
        <w:t>Or, you could use the same background as your Bounty Poster, used on Monday.</w:t>
      </w:r>
      <w:r>
        <w:t xml:space="preserve"> Remember to include a compass (showing North, North East, East, South East, South, South West, West and North West) to help the map reader navigate.</w:t>
      </w:r>
    </w:p>
    <w:p w:rsidR="00C11C7F" w:rsidRDefault="00C11C7F" w:rsidP="00BE3B58">
      <w:pPr>
        <w:pStyle w:val="ListParagraph"/>
        <w:numPr>
          <w:ilvl w:val="0"/>
          <w:numId w:val="14"/>
        </w:numPr>
      </w:pPr>
      <w:r>
        <w:t>Extension – can you write a set of questions about your treasure map (just like your first Treasure Map activity)? Try the questions out on someone else at home.</w:t>
      </w:r>
    </w:p>
    <w:p w:rsidR="00C11C7F" w:rsidRPr="00BE3B58" w:rsidRDefault="00C11C7F" w:rsidP="00C11C7F">
      <w:pPr>
        <w:pStyle w:val="ListParagraph"/>
      </w:pPr>
    </w:p>
    <w:p w:rsidR="002F1CC8" w:rsidRDefault="00B72869" w:rsidP="002F1CC8">
      <w:pPr>
        <w:pStyle w:val="ListParagraph"/>
      </w:pPr>
      <w:r>
        <w:rPr>
          <w:noProof/>
          <w:lang w:eastAsia="en-GB"/>
        </w:rPr>
        <mc:AlternateContent>
          <mc:Choice Requires="wps">
            <w:drawing>
              <wp:anchor distT="0" distB="0" distL="114300" distR="114300" simplePos="0" relativeHeight="251659264" behindDoc="0" locked="0" layoutInCell="1" allowOverlap="1" wp14:anchorId="23D2CF64" wp14:editId="696AE26D">
                <wp:simplePos x="0" y="0"/>
                <wp:positionH relativeFrom="column">
                  <wp:posOffset>2165350</wp:posOffset>
                </wp:positionH>
                <wp:positionV relativeFrom="paragraph">
                  <wp:posOffset>87630</wp:posOffset>
                </wp:positionV>
                <wp:extent cx="2520950" cy="628650"/>
                <wp:effectExtent l="0" t="0" r="12700" b="19050"/>
                <wp:wrapNone/>
                <wp:docPr id="2" name="Text Box 2"/>
                <wp:cNvGraphicFramePr/>
                <a:graphic xmlns:a="http://schemas.openxmlformats.org/drawingml/2006/main">
                  <a:graphicData uri="http://schemas.microsoft.com/office/word/2010/wordprocessingShape">
                    <wps:wsp>
                      <wps:cNvSpPr txBox="1"/>
                      <wps:spPr>
                        <a:xfrm>
                          <a:off x="0" y="0"/>
                          <a:ext cx="2520950" cy="628650"/>
                        </a:xfrm>
                        <a:prstGeom prst="rect">
                          <a:avLst/>
                        </a:prstGeom>
                        <a:solidFill>
                          <a:schemeClr val="lt1"/>
                        </a:solidFill>
                        <a:ln w="6350">
                          <a:solidFill>
                            <a:prstClr val="black"/>
                          </a:solidFill>
                        </a:ln>
                      </wps:spPr>
                      <wps:txbx>
                        <w:txbxContent>
                          <w:p w:rsidR="00B72869" w:rsidRDefault="00B72869">
                            <w:r>
                              <w:t>If you would like to learn more about the 8 points of the compass – look at the PowerPoint ‘Compass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3D2CF64" id="_x0000_t202" coordsize="21600,21600" o:spt="202" path="m,l,21600r21600,l21600,xe">
                <v:stroke joinstyle="miter"/>
                <v:path gradientshapeok="t" o:connecttype="rect"/>
              </v:shapetype>
              <v:shape id="Text Box 2" o:spid="_x0000_s1026" type="#_x0000_t202" style="position:absolute;left:0;text-align:left;margin-left:170.5pt;margin-top:6.9pt;width:198.5pt;height:4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" fillcolor="white [3201]" strokeweight=".5pt">
                <v:textbox>
                  <w:txbxContent>
                    <w:p w:rsidR="00B72869" w:rsidRDefault="00B72869">
                      <w:r>
                        <w:t>If you would like to learn more about the 8 points of the compass – look at the PowerPoint ‘Compass Points’</w:t>
                      </w:r>
                    </w:p>
                  </w:txbxContent>
                </v:textbox>
              </v:shape>
            </w:pict>
          </mc:Fallback>
        </mc:AlternateContent>
      </w:r>
    </w:p>
    <w:p w:rsidR="00B72869" w:rsidRDefault="00B72869" w:rsidP="002F1CC8">
      <w:pPr>
        <w:rPr>
          <w:b/>
          <w:u w:val="single"/>
        </w:rPr>
      </w:pPr>
    </w:p>
    <w:p w:rsidR="00B72869" w:rsidRDefault="00CC66DD" w:rsidP="002F1CC8">
      <w:pPr>
        <w:rPr>
          <w:b/>
          <w:u w:val="single"/>
        </w:rPr>
      </w:pPr>
      <w:r>
        <w:rPr>
          <w:noProof/>
          <w:lang w:eastAsia="en-GB"/>
        </w:rPr>
        <w:drawing>
          <wp:anchor distT="0" distB="0" distL="114300" distR="114300" simplePos="0" relativeHeight="251658240" behindDoc="1" locked="0" layoutInCell="1" allowOverlap="1" wp14:anchorId="6DC1089B" wp14:editId="21742609">
            <wp:simplePos x="0" y="0"/>
            <wp:positionH relativeFrom="column">
              <wp:posOffset>438150</wp:posOffset>
            </wp:positionH>
            <wp:positionV relativeFrom="paragraph">
              <wp:posOffset>-769620</wp:posOffset>
            </wp:positionV>
            <wp:extent cx="1422400" cy="1447800"/>
            <wp:effectExtent l="0" t="0" r="6350" b="0"/>
            <wp:wrapTight wrapText="bothSides">
              <wp:wrapPolygon edited="0">
                <wp:start x="0" y="0"/>
                <wp:lineTo x="0" y="21316"/>
                <wp:lineTo x="21407" y="21316"/>
                <wp:lineTo x="214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59051" t="29742" r="16132" b="25350"/>
                    <a:stretch/>
                  </pic:blipFill>
                  <pic:spPr bwMode="auto">
                    <a:xfrm>
                      <a:off x="0" y="0"/>
                      <a:ext cx="1422400" cy="1447800"/>
                    </a:xfrm>
                    <a:prstGeom prst="rect">
                      <a:avLst/>
                    </a:prstGeom>
                    <a:ln>
                      <a:noFill/>
                    </a:ln>
                    <a:extLst>
                      <a:ext uri="{53640926-AAD7-44D8-BBD7-CCE9431645EC}">
                        <a14:shadowObscured xmlns:a14="http://schemas.microsoft.com/office/drawing/2010/main"/>
                      </a:ext>
                    </a:extLst>
                  </pic:spPr>
                </pic:pic>
              </a:graphicData>
            </a:graphic>
          </wp:anchor>
        </w:drawing>
      </w:r>
    </w:p>
    <w:p w:rsidR="00B72869" w:rsidRDefault="00B72869" w:rsidP="002F1CC8">
      <w:pPr>
        <w:rPr>
          <w:b/>
          <w:u w:val="single"/>
        </w:rPr>
      </w:pPr>
    </w:p>
    <w:p w:rsidR="00432267" w:rsidRDefault="00432267" w:rsidP="002F1CC8">
      <w:pPr>
        <w:rPr>
          <w:b/>
          <w:u w:val="single"/>
        </w:rPr>
      </w:pPr>
      <w:r w:rsidRPr="002F1CC8">
        <w:rPr>
          <w:b/>
          <w:u w:val="single"/>
        </w:rPr>
        <w:lastRenderedPageBreak/>
        <w:t>Friday</w:t>
      </w:r>
    </w:p>
    <w:p w:rsidR="002F1CC8" w:rsidRDefault="003A2F3A" w:rsidP="002F1CC8">
      <w:pPr>
        <w:rPr>
          <w:i/>
        </w:rPr>
      </w:pPr>
      <w:r>
        <w:rPr>
          <w:b/>
          <w:u w:val="single"/>
        </w:rPr>
        <w:t>Can I write complete sentences in French</w:t>
      </w:r>
      <w:r w:rsidR="002F1CC8">
        <w:rPr>
          <w:b/>
          <w:u w:val="single"/>
        </w:rPr>
        <w:t>?</w:t>
      </w:r>
      <w:r>
        <w:rPr>
          <w:b/>
          <w:u w:val="single"/>
        </w:rPr>
        <w:t xml:space="preserve"> </w:t>
      </w:r>
      <w:r w:rsidRPr="003A2F3A">
        <w:rPr>
          <w:i/>
        </w:rPr>
        <w:t xml:space="preserve">(new </w:t>
      </w:r>
      <w:r w:rsidR="00CC66DD">
        <w:rPr>
          <w:i/>
        </w:rPr>
        <w:t xml:space="preserve">French </w:t>
      </w:r>
      <w:r w:rsidRPr="003A2F3A">
        <w:rPr>
          <w:i/>
        </w:rPr>
        <w:t>vocabulary, constructing sentences on a theme)</w:t>
      </w:r>
    </w:p>
    <w:p w:rsidR="003A2F3A" w:rsidRPr="003A2F3A" w:rsidRDefault="003A2F3A" w:rsidP="003A2F3A">
      <w:pPr>
        <w:pStyle w:val="ListParagraph"/>
        <w:numPr>
          <w:ilvl w:val="0"/>
          <w:numId w:val="15"/>
        </w:numPr>
      </w:pPr>
      <w:r w:rsidRPr="003A2F3A">
        <w:t xml:space="preserve">Read the ‘Pirates French Activity’ </w:t>
      </w:r>
      <w:r>
        <w:t>PowerPoint.</w:t>
      </w:r>
    </w:p>
    <w:p w:rsidR="003A2F3A" w:rsidRDefault="003A2F3A" w:rsidP="003A2F3A">
      <w:pPr>
        <w:pStyle w:val="ListParagraph"/>
        <w:numPr>
          <w:ilvl w:val="0"/>
          <w:numId w:val="15"/>
        </w:numPr>
      </w:pPr>
      <w:r w:rsidRPr="003A2F3A">
        <w:t>You could use a translator to hear what the words and phrases sound like.</w:t>
      </w:r>
      <w:r>
        <w:t xml:space="preserve"> Try:</w:t>
      </w:r>
    </w:p>
    <w:p w:rsidR="003A2F3A" w:rsidRDefault="003A2F3A" w:rsidP="003A2F3A">
      <w:pPr>
        <w:pStyle w:val="ListParagraph"/>
      </w:pPr>
      <w:hyperlink r:id="rId8" w:history="1">
        <w:r w:rsidRPr="003A2F3A">
          <w:rPr>
            <w:color w:val="0000FF"/>
            <w:u w:val="single"/>
          </w:rPr>
          <w:t>https://www.google.com/search?q=french+to+english+translator&amp;rlz=1C1CHBD_en-GBGB909GB909&amp;oq=French+to+english+translator&amp;aqs=chrome.0.0l8.8330j0j8&amp;sourceid=chrome&amp;ie=UTF-8</w:t>
        </w:r>
      </w:hyperlink>
    </w:p>
    <w:p w:rsidR="003A2F3A" w:rsidRDefault="003A2F3A" w:rsidP="003A2F3A">
      <w:pPr>
        <w:pStyle w:val="ListParagraph"/>
        <w:numPr>
          <w:ilvl w:val="0"/>
          <w:numId w:val="15"/>
        </w:numPr>
      </w:pPr>
      <w:r>
        <w:t>Try to write at least 5 different French sentences, together with their English translation, using a word or phrase from each of the three sections on the activity sheet.</w:t>
      </w:r>
    </w:p>
    <w:p w:rsidR="003A2F3A" w:rsidRDefault="003A2F3A" w:rsidP="003A2F3A">
      <w:pPr>
        <w:pStyle w:val="ListParagraph"/>
        <w:numPr>
          <w:ilvl w:val="0"/>
          <w:numId w:val="15"/>
        </w:numPr>
      </w:pPr>
      <w:r>
        <w:t xml:space="preserve">E.g. </w:t>
      </w:r>
    </w:p>
    <w:p w:rsidR="003A2F3A" w:rsidRDefault="003A2F3A" w:rsidP="003A2F3A">
      <w:pPr>
        <w:pStyle w:val="ListParagraph"/>
        <w:rPr>
          <w:color w:val="7030A0"/>
        </w:rPr>
      </w:pPr>
      <w:r>
        <w:rPr>
          <w:noProof/>
          <w:color w:val="FF0000"/>
          <w:lang w:eastAsia="en-GB"/>
        </w:rPr>
        <mc:AlternateContent>
          <mc:Choice Requires="wps">
            <w:drawing>
              <wp:anchor distT="0" distB="0" distL="114300" distR="114300" simplePos="0" relativeHeight="251662336" behindDoc="0" locked="0" layoutInCell="1" allowOverlap="1">
                <wp:simplePos x="0" y="0"/>
                <wp:positionH relativeFrom="column">
                  <wp:posOffset>2501900</wp:posOffset>
                </wp:positionH>
                <wp:positionV relativeFrom="paragraph">
                  <wp:posOffset>182245</wp:posOffset>
                </wp:positionV>
                <wp:extent cx="0" cy="215900"/>
                <wp:effectExtent l="76200" t="0" r="57150" b="50800"/>
                <wp:wrapNone/>
                <wp:docPr id="5" name="Straight Arrow Connector 5"/>
                <wp:cNvGraphicFramePr/>
                <a:graphic xmlns:a="http://schemas.openxmlformats.org/drawingml/2006/main">
                  <a:graphicData uri="http://schemas.microsoft.com/office/word/2010/wordprocessingShape">
                    <wps:wsp>
                      <wps:cNvCnPr/>
                      <wps:spPr>
                        <a:xfrm>
                          <a:off x="0" y="0"/>
                          <a:ext cx="0" cy="215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FC5C6A3" id="_x0000_t32" coordsize="21600,21600" o:spt="32" o:oned="t" path="m,l21600,21600e" filled="f">
                <v:path arrowok="t" fillok="f" o:connecttype="none"/>
                <o:lock v:ext="edit" shapetype="t"/>
              </v:shapetype>
              <v:shape id="Straight Arrow Connector 5" o:spid="_x0000_s1026" type="#_x0000_t32" style="position:absolute;margin-left:197pt;margin-top:14.35pt;width:0;height:1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" strokecolor="#5b9bd5 [3204]" strokeweight=".5pt">
                <v:stroke endarrow="block" joinstyle="miter"/>
              </v:shape>
            </w:pict>
          </mc:Fallback>
        </mc:AlternateContent>
      </w:r>
      <w:r>
        <w:rPr>
          <w:noProof/>
          <w:color w:val="FF0000"/>
          <w:lang w:eastAsia="en-GB"/>
        </w:rPr>
        <mc:AlternateContent>
          <mc:Choice Requires="wps">
            <w:drawing>
              <wp:anchor distT="0" distB="0" distL="114300" distR="114300" simplePos="0" relativeHeight="251660288" behindDoc="0" locked="0" layoutInCell="1" allowOverlap="1">
                <wp:simplePos x="0" y="0"/>
                <wp:positionH relativeFrom="column">
                  <wp:posOffset>946150</wp:posOffset>
                </wp:positionH>
                <wp:positionV relativeFrom="paragraph">
                  <wp:posOffset>169545</wp:posOffset>
                </wp:positionV>
                <wp:extent cx="0" cy="222250"/>
                <wp:effectExtent l="76200" t="0" r="57150" b="63500"/>
                <wp:wrapNone/>
                <wp:docPr id="3" name="Straight Arrow Connector 3"/>
                <wp:cNvGraphicFramePr/>
                <a:graphic xmlns:a="http://schemas.openxmlformats.org/drawingml/2006/main">
                  <a:graphicData uri="http://schemas.microsoft.com/office/word/2010/wordprocessingShape">
                    <wps:wsp>
                      <wps:cNvCnPr/>
                      <wps:spPr>
                        <a:xfrm>
                          <a:off x="0" y="0"/>
                          <a:ext cx="0" cy="222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4C13B3" id="Straight Arrow Connector 3" o:spid="_x0000_s1026" type="#_x0000_t32" style="position:absolute;margin-left:74.5pt;margin-top:13.35pt;width:0;height:1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" strokecolor="#5b9bd5 [3204]" strokeweight=".5pt">
                <v:stroke endarrow="block" joinstyle="miter"/>
              </v:shape>
            </w:pict>
          </mc:Fallback>
        </mc:AlternateContent>
      </w:r>
      <w:r>
        <w:rPr>
          <w:color w:val="FF0000"/>
        </w:rPr>
        <w:t xml:space="preserve">  Adverb of Place/           </w:t>
      </w:r>
      <w:r w:rsidRPr="003A2F3A">
        <w:rPr>
          <w:color w:val="00B050"/>
        </w:rPr>
        <w:t>verb/</w:t>
      </w:r>
      <w:r w:rsidRPr="003A2F3A">
        <w:rPr>
          <w:color w:val="FF0000"/>
        </w:rPr>
        <w:t xml:space="preserve">   </w:t>
      </w:r>
      <w:r>
        <w:rPr>
          <w:color w:val="FF0000"/>
        </w:rPr>
        <w:t xml:space="preserve">   </w:t>
      </w:r>
      <w:r w:rsidRPr="003A2F3A">
        <w:rPr>
          <w:color w:val="7030A0"/>
        </w:rPr>
        <w:t>noun</w:t>
      </w:r>
    </w:p>
    <w:p w:rsidR="003A2F3A" w:rsidRPr="003A2F3A" w:rsidRDefault="003A2F3A" w:rsidP="003A2F3A">
      <w:pPr>
        <w:pStyle w:val="ListParagraph"/>
        <w:rPr>
          <w:color w:val="FF0000"/>
        </w:rPr>
      </w:pPr>
      <w:r>
        <w:rPr>
          <w:noProof/>
          <w:color w:val="FF0000"/>
          <w:lang w:eastAsia="en-GB"/>
        </w:rPr>
        <mc:AlternateContent>
          <mc:Choice Requires="wps">
            <w:drawing>
              <wp:anchor distT="0" distB="0" distL="114300" distR="114300" simplePos="0" relativeHeight="251661312" behindDoc="0" locked="0" layoutInCell="1" allowOverlap="1">
                <wp:simplePos x="0" y="0"/>
                <wp:positionH relativeFrom="column">
                  <wp:posOffset>1924050</wp:posOffset>
                </wp:positionH>
                <wp:positionV relativeFrom="paragraph">
                  <wp:posOffset>4445</wp:posOffset>
                </wp:positionV>
                <wp:extent cx="0" cy="222250"/>
                <wp:effectExtent l="76200" t="0" r="57150" b="63500"/>
                <wp:wrapNone/>
                <wp:docPr id="4" name="Straight Arrow Connector 4"/>
                <wp:cNvGraphicFramePr/>
                <a:graphic xmlns:a="http://schemas.openxmlformats.org/drawingml/2006/main">
                  <a:graphicData uri="http://schemas.microsoft.com/office/word/2010/wordprocessingShape">
                    <wps:wsp>
                      <wps:cNvCnPr/>
                      <wps:spPr>
                        <a:xfrm>
                          <a:off x="0" y="0"/>
                          <a:ext cx="0" cy="222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332565" id="Straight Arrow Connector 4" o:spid="_x0000_s1026" type="#_x0000_t32" style="position:absolute;margin-left:151.5pt;margin-top:.35pt;width:0;height:1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" strokecolor="#5b9bd5 [3204]" strokeweight=".5pt">
                <v:stroke endarrow="block" joinstyle="miter"/>
              </v:shape>
            </w:pict>
          </mc:Fallback>
        </mc:AlternateContent>
      </w:r>
    </w:p>
    <w:p w:rsidR="003A2F3A" w:rsidRPr="003A2F3A" w:rsidRDefault="003A2F3A" w:rsidP="003A2F3A">
      <w:pPr>
        <w:pStyle w:val="ListParagraph"/>
        <w:rPr>
          <w:color w:val="7030A0"/>
        </w:rPr>
      </w:pPr>
      <w:proofErr w:type="spellStart"/>
      <w:r w:rsidRPr="003A2F3A">
        <w:rPr>
          <w:color w:val="FF0000"/>
        </w:rPr>
        <w:t>Dans</w:t>
      </w:r>
      <w:proofErr w:type="spellEnd"/>
      <w:r w:rsidRPr="003A2F3A">
        <w:rPr>
          <w:color w:val="FF0000"/>
        </w:rPr>
        <w:t xml:space="preserve"> la bateau pirate</w:t>
      </w:r>
      <w:r>
        <w:t xml:space="preserve">, </w:t>
      </w:r>
      <w:r w:rsidRPr="003A2F3A">
        <w:rPr>
          <w:color w:val="00B050"/>
        </w:rPr>
        <w:t xml:space="preserve">je </w:t>
      </w:r>
      <w:proofErr w:type="spellStart"/>
      <w:r w:rsidRPr="003A2F3A">
        <w:rPr>
          <w:color w:val="00B050"/>
        </w:rPr>
        <w:t>vois</w:t>
      </w:r>
      <w:proofErr w:type="spellEnd"/>
      <w:r w:rsidRPr="003A2F3A">
        <w:rPr>
          <w:color w:val="00B050"/>
        </w:rPr>
        <w:t xml:space="preserve"> </w:t>
      </w:r>
      <w:r w:rsidRPr="003A2F3A">
        <w:rPr>
          <w:color w:val="7030A0"/>
        </w:rPr>
        <w:t xml:space="preserve">un </w:t>
      </w:r>
      <w:proofErr w:type="spellStart"/>
      <w:r w:rsidRPr="003A2F3A">
        <w:rPr>
          <w:color w:val="7030A0"/>
        </w:rPr>
        <w:t>baril</w:t>
      </w:r>
      <w:proofErr w:type="spellEnd"/>
      <w:r w:rsidRPr="003A2F3A">
        <w:rPr>
          <w:color w:val="7030A0"/>
        </w:rPr>
        <w:t xml:space="preserve"> de </w:t>
      </w:r>
      <w:proofErr w:type="spellStart"/>
      <w:r w:rsidRPr="003A2F3A">
        <w:rPr>
          <w:color w:val="7030A0"/>
        </w:rPr>
        <w:t>rhum</w:t>
      </w:r>
      <w:proofErr w:type="spellEnd"/>
      <w:r w:rsidRPr="003A2F3A">
        <w:rPr>
          <w:color w:val="7030A0"/>
        </w:rPr>
        <w:t>.</w:t>
      </w:r>
    </w:p>
    <w:p w:rsidR="003A2F3A" w:rsidRDefault="003A2F3A" w:rsidP="003A2F3A">
      <w:pPr>
        <w:pStyle w:val="ListParagraph"/>
      </w:pPr>
    </w:p>
    <w:p w:rsidR="003A2F3A" w:rsidRDefault="003A2F3A" w:rsidP="003A2F3A">
      <w:pPr>
        <w:pStyle w:val="ListParagraph"/>
      </w:pPr>
      <w:r>
        <w:t xml:space="preserve">        In the pirate ship, I see a barrel of rum.</w:t>
      </w:r>
    </w:p>
    <w:p w:rsidR="003A2F3A" w:rsidRDefault="003A2F3A" w:rsidP="003A2F3A">
      <w:pPr>
        <w:pStyle w:val="ListParagraph"/>
      </w:pPr>
    </w:p>
    <w:p w:rsidR="003A2F3A" w:rsidRPr="003A2F3A" w:rsidRDefault="003A2F3A" w:rsidP="003A2F3A">
      <w:pPr>
        <w:pStyle w:val="ListParagraph"/>
        <w:numPr>
          <w:ilvl w:val="0"/>
          <w:numId w:val="15"/>
        </w:numPr>
      </w:pPr>
      <w:r>
        <w:t>You may wish to draw an illustration by each pair of sentences.</w:t>
      </w:r>
    </w:p>
    <w:p w:rsidR="009E759A" w:rsidRDefault="009E759A" w:rsidP="009E759A"/>
    <w:p w:rsidR="009E759A" w:rsidRPr="00E93D0B" w:rsidRDefault="009E759A" w:rsidP="009E759A"/>
    <w:sectPr w:rsidR="009E759A" w:rsidRPr="00E93D0B" w:rsidSect="00F00368">
      <w:pgSz w:w="11906" w:h="16838"/>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C1C57"/>
    <w:multiLevelType w:val="hybridMultilevel"/>
    <w:tmpl w:val="A01E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746D4"/>
    <w:multiLevelType w:val="hybridMultilevel"/>
    <w:tmpl w:val="0530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7679D"/>
    <w:multiLevelType w:val="hybridMultilevel"/>
    <w:tmpl w:val="0BFAB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11166A"/>
    <w:multiLevelType w:val="hybridMultilevel"/>
    <w:tmpl w:val="4FCCA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846F8"/>
    <w:multiLevelType w:val="hybridMultilevel"/>
    <w:tmpl w:val="A438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5E5E97"/>
    <w:multiLevelType w:val="hybridMultilevel"/>
    <w:tmpl w:val="4030E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F7057F"/>
    <w:multiLevelType w:val="hybridMultilevel"/>
    <w:tmpl w:val="C58C3C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9F0460"/>
    <w:multiLevelType w:val="hybridMultilevel"/>
    <w:tmpl w:val="84FC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6B0892"/>
    <w:multiLevelType w:val="hybridMultilevel"/>
    <w:tmpl w:val="E4E8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A678D2"/>
    <w:multiLevelType w:val="hybridMultilevel"/>
    <w:tmpl w:val="DE667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242AF3"/>
    <w:multiLevelType w:val="hybridMultilevel"/>
    <w:tmpl w:val="CB60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A10DDB"/>
    <w:multiLevelType w:val="hybridMultilevel"/>
    <w:tmpl w:val="892A7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8C509C"/>
    <w:multiLevelType w:val="hybridMultilevel"/>
    <w:tmpl w:val="9C4C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6F4BCA"/>
    <w:multiLevelType w:val="hybridMultilevel"/>
    <w:tmpl w:val="60B47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E44A67"/>
    <w:multiLevelType w:val="hybridMultilevel"/>
    <w:tmpl w:val="9506B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0"/>
  </w:num>
  <w:num w:numId="4">
    <w:abstractNumId w:val="8"/>
  </w:num>
  <w:num w:numId="5">
    <w:abstractNumId w:val="10"/>
  </w:num>
  <w:num w:numId="6">
    <w:abstractNumId w:val="11"/>
  </w:num>
  <w:num w:numId="7">
    <w:abstractNumId w:val="9"/>
  </w:num>
  <w:num w:numId="8">
    <w:abstractNumId w:val="4"/>
  </w:num>
  <w:num w:numId="9">
    <w:abstractNumId w:val="3"/>
  </w:num>
  <w:num w:numId="10">
    <w:abstractNumId w:val="13"/>
  </w:num>
  <w:num w:numId="11">
    <w:abstractNumId w:val="1"/>
  </w:num>
  <w:num w:numId="12">
    <w:abstractNumId w:val="2"/>
  </w:num>
  <w:num w:numId="13">
    <w:abstractNumId w:val="6"/>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ADE"/>
    <w:rsid w:val="001F6573"/>
    <w:rsid w:val="001F7E0C"/>
    <w:rsid w:val="00216AAB"/>
    <w:rsid w:val="002806D7"/>
    <w:rsid w:val="00290E28"/>
    <w:rsid w:val="002D6D6B"/>
    <w:rsid w:val="002F1CC8"/>
    <w:rsid w:val="003640F5"/>
    <w:rsid w:val="003A2F3A"/>
    <w:rsid w:val="00417568"/>
    <w:rsid w:val="004264ED"/>
    <w:rsid w:val="00432267"/>
    <w:rsid w:val="00466CAC"/>
    <w:rsid w:val="004D1438"/>
    <w:rsid w:val="00563ADE"/>
    <w:rsid w:val="006A0D45"/>
    <w:rsid w:val="006B32A4"/>
    <w:rsid w:val="006E1307"/>
    <w:rsid w:val="007102CD"/>
    <w:rsid w:val="0072246F"/>
    <w:rsid w:val="00726270"/>
    <w:rsid w:val="00765E70"/>
    <w:rsid w:val="00782E68"/>
    <w:rsid w:val="007E6FC7"/>
    <w:rsid w:val="00890DC2"/>
    <w:rsid w:val="008A1F2E"/>
    <w:rsid w:val="008E7E71"/>
    <w:rsid w:val="00912047"/>
    <w:rsid w:val="00980620"/>
    <w:rsid w:val="0099357E"/>
    <w:rsid w:val="009B68B3"/>
    <w:rsid w:val="009E759A"/>
    <w:rsid w:val="00A351DD"/>
    <w:rsid w:val="00AA35D0"/>
    <w:rsid w:val="00B1557F"/>
    <w:rsid w:val="00B31DB3"/>
    <w:rsid w:val="00B72869"/>
    <w:rsid w:val="00BE3B58"/>
    <w:rsid w:val="00BF2B8D"/>
    <w:rsid w:val="00C11C7F"/>
    <w:rsid w:val="00C83A68"/>
    <w:rsid w:val="00CC66DD"/>
    <w:rsid w:val="00E015AA"/>
    <w:rsid w:val="00E65EC8"/>
    <w:rsid w:val="00E8444E"/>
    <w:rsid w:val="00E847C6"/>
    <w:rsid w:val="00E93D0B"/>
    <w:rsid w:val="00EC52FE"/>
    <w:rsid w:val="00ED501D"/>
    <w:rsid w:val="00F00368"/>
    <w:rsid w:val="00F15FD0"/>
    <w:rsid w:val="00F43E95"/>
    <w:rsid w:val="00F44E6B"/>
    <w:rsid w:val="00FC1B46"/>
    <w:rsid w:val="00FC6B6A"/>
    <w:rsid w:val="00FE1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D29E"/>
  <w15:chartTrackingRefBased/>
  <w15:docId w15:val="{B6F29575-8AE9-4931-8677-AE26B1362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3ADE"/>
    <w:rPr>
      <w:color w:val="0000FF"/>
      <w:u w:val="single"/>
    </w:rPr>
  </w:style>
  <w:style w:type="paragraph" w:styleId="ListParagraph">
    <w:name w:val="List Paragraph"/>
    <w:basedOn w:val="Normal"/>
    <w:uiPriority w:val="34"/>
    <w:qFormat/>
    <w:rsid w:val="00980620"/>
    <w:pPr>
      <w:ind w:left="720"/>
      <w:contextualSpacing/>
    </w:pPr>
  </w:style>
  <w:style w:type="character" w:styleId="FollowedHyperlink">
    <w:name w:val="FollowedHyperlink"/>
    <w:basedOn w:val="DefaultParagraphFont"/>
    <w:uiPriority w:val="99"/>
    <w:semiHidden/>
    <w:unhideWhenUsed/>
    <w:rsid w:val="00E847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french+to+english+translator&amp;rlz=1C1CHBD_en-GBGB909GB909&amp;oq=French+to+english+translator&amp;aqs=chrome.0.0l8.8330j0j8&amp;sourceid=chrome&amp;ie=UTF-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teach/school-radio/music-ks2-treasure-island-index/z79jwty" TargetMode="External"/><Relationship Id="rId5" Type="http://schemas.openxmlformats.org/officeDocument/2006/relationships/hyperlink" Target="https://www.st-marys-jun.hants.sch.uk/page/?title=Year+4&amp;pid=32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3</Pages>
  <Words>766</Words>
  <Characters>4370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dmcgregor</dc:creator>
  <cp:keywords/>
  <dc:description/>
  <cp:lastModifiedBy>dmcgregor</cp:lastModifiedBy>
  <cp:revision>19</cp:revision>
  <dcterms:created xsi:type="dcterms:W3CDTF">2020-07-07T08:46:00Z</dcterms:created>
  <dcterms:modified xsi:type="dcterms:W3CDTF">2020-07-08T11:04:00Z</dcterms:modified>
</cp:coreProperties>
</file>