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194" w:rsidRDefault="000066B6">
      <w:r>
        <w:rPr>
          <w:noProof/>
          <w:lang w:eastAsia="en-GB"/>
        </w:rPr>
        <w:drawing>
          <wp:inline distT="0" distB="0" distL="0" distR="0">
            <wp:extent cx="5731510" cy="3901994"/>
            <wp:effectExtent l="0" t="0" r="254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901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66B6" w:rsidRPr="000066B6" w:rsidRDefault="000066B6" w:rsidP="000066B6">
      <w:pPr>
        <w:spacing w:before="240" w:after="360" w:line="480" w:lineRule="auto"/>
        <w:ind w:left="454"/>
        <w:jc w:val="center"/>
        <w:rPr>
          <w:rFonts w:ascii="Chocolate DRINK DEMO" w:hAnsi="Chocolate DRINK DEMO"/>
          <w:b/>
          <w:sz w:val="40"/>
          <w:szCs w:val="40"/>
        </w:rPr>
      </w:pPr>
      <w:r>
        <w:rPr>
          <w:rFonts w:ascii="Chocolate DRINK DEMO" w:hAnsi="Chocolate DRINK DEMO"/>
          <w:b/>
          <w:sz w:val="40"/>
          <w:szCs w:val="40"/>
        </w:rPr>
        <w:t xml:space="preserve">Treasure </w:t>
      </w:r>
      <w:r w:rsidRPr="000066B6">
        <w:rPr>
          <w:rFonts w:ascii="Chocolate DRINK DEMO" w:hAnsi="Chocolate DRINK DEMO"/>
          <w:b/>
          <w:sz w:val="40"/>
          <w:szCs w:val="40"/>
        </w:rPr>
        <w:t>Map Questions</w:t>
      </w:r>
    </w:p>
    <w:p w:rsidR="000066B6" w:rsidRPr="000066B6" w:rsidRDefault="000066B6" w:rsidP="000066B6">
      <w:pPr>
        <w:pStyle w:val="ListParagraph"/>
        <w:numPr>
          <w:ilvl w:val="0"/>
          <w:numId w:val="1"/>
        </w:numPr>
        <w:spacing w:before="240" w:after="360" w:line="480" w:lineRule="auto"/>
        <w:ind w:left="454"/>
        <w:rPr>
          <w:rFonts w:ascii="Chocolate DRINK DEMO" w:hAnsi="Chocolate DRINK DEMO"/>
          <w:sz w:val="32"/>
          <w:szCs w:val="28"/>
        </w:rPr>
      </w:pPr>
      <w:r w:rsidRPr="000066B6">
        <w:rPr>
          <w:rFonts w:ascii="Chocolate DRINK DEMO" w:hAnsi="Chocolate DRINK DEMO"/>
          <w:sz w:val="32"/>
          <w:szCs w:val="28"/>
        </w:rPr>
        <w:t>What can yo</w:t>
      </w:r>
      <w:r w:rsidR="002B5183">
        <w:rPr>
          <w:rFonts w:ascii="Chocolate DRINK DEMO" w:hAnsi="Chocolate DRINK DEMO"/>
          <w:sz w:val="32"/>
          <w:szCs w:val="28"/>
        </w:rPr>
        <w:t xml:space="preserve">u see on F2? </w:t>
      </w:r>
      <w:r w:rsidR="002B5183" w:rsidRPr="002B5183">
        <w:rPr>
          <w:rFonts w:ascii="Chocolate DRINK DEMO" w:hAnsi="Chocolate DRINK DEMO"/>
          <w:color w:val="FF0000"/>
          <w:sz w:val="32"/>
          <w:szCs w:val="28"/>
        </w:rPr>
        <w:t>Skull Rock</w:t>
      </w:r>
    </w:p>
    <w:p w:rsidR="000066B6" w:rsidRPr="000066B6" w:rsidRDefault="000066B6" w:rsidP="000066B6">
      <w:pPr>
        <w:pStyle w:val="ListParagraph"/>
        <w:numPr>
          <w:ilvl w:val="0"/>
          <w:numId w:val="1"/>
        </w:numPr>
        <w:spacing w:before="240" w:after="360" w:line="480" w:lineRule="auto"/>
        <w:ind w:left="454"/>
        <w:rPr>
          <w:rFonts w:ascii="Chocolate DRINK DEMO" w:hAnsi="Chocolate DRINK DEMO"/>
          <w:sz w:val="32"/>
          <w:szCs w:val="28"/>
        </w:rPr>
      </w:pPr>
      <w:r w:rsidRPr="000066B6">
        <w:rPr>
          <w:rFonts w:ascii="Chocolate DRINK DEMO" w:hAnsi="Chocolate DRINK DEMO"/>
          <w:sz w:val="32"/>
          <w:szCs w:val="28"/>
        </w:rPr>
        <w:t>Whe</w:t>
      </w:r>
      <w:r w:rsidR="002B5183">
        <w:rPr>
          <w:rFonts w:ascii="Chocolate DRINK DEMO" w:hAnsi="Chocolate DRINK DEMO"/>
          <w:sz w:val="32"/>
          <w:szCs w:val="28"/>
        </w:rPr>
        <w:t xml:space="preserve">re can you see the mermaid? </w:t>
      </w:r>
      <w:r w:rsidR="002B5183" w:rsidRPr="002B5183">
        <w:rPr>
          <w:rFonts w:ascii="Chocolate DRINK DEMO" w:hAnsi="Chocolate DRINK DEMO"/>
          <w:color w:val="FF0000"/>
          <w:sz w:val="32"/>
          <w:szCs w:val="28"/>
        </w:rPr>
        <w:t>I,0   H,0    I,</w:t>
      </w:r>
      <w:proofErr w:type="gramStart"/>
      <w:r w:rsidR="002B5183" w:rsidRPr="002B5183">
        <w:rPr>
          <w:rFonts w:ascii="Chocolate DRINK DEMO" w:hAnsi="Chocolate DRINK DEMO"/>
          <w:color w:val="FF0000"/>
          <w:sz w:val="32"/>
          <w:szCs w:val="28"/>
        </w:rPr>
        <w:t>1  H</w:t>
      </w:r>
      <w:proofErr w:type="gramEnd"/>
      <w:r w:rsidR="002B5183" w:rsidRPr="002B5183">
        <w:rPr>
          <w:rFonts w:ascii="Chocolate DRINK DEMO" w:hAnsi="Chocolate DRINK DEMO"/>
          <w:color w:val="FF0000"/>
          <w:sz w:val="32"/>
          <w:szCs w:val="28"/>
        </w:rPr>
        <w:t>,1</w:t>
      </w:r>
    </w:p>
    <w:p w:rsidR="000066B6" w:rsidRPr="002B5183" w:rsidRDefault="000066B6" w:rsidP="000066B6">
      <w:pPr>
        <w:pStyle w:val="ListParagraph"/>
        <w:numPr>
          <w:ilvl w:val="0"/>
          <w:numId w:val="1"/>
        </w:numPr>
        <w:spacing w:before="240" w:after="360" w:line="480" w:lineRule="auto"/>
        <w:ind w:left="454"/>
        <w:rPr>
          <w:rFonts w:ascii="Chocolate DRINK DEMO" w:hAnsi="Chocolate DRINK DEMO"/>
          <w:color w:val="FF0000"/>
          <w:sz w:val="32"/>
          <w:szCs w:val="28"/>
        </w:rPr>
      </w:pPr>
      <w:r w:rsidRPr="000066B6">
        <w:rPr>
          <w:rFonts w:ascii="Chocolate DRINK DEMO" w:hAnsi="Chocolate DRINK DEMO"/>
          <w:sz w:val="32"/>
          <w:szCs w:val="28"/>
        </w:rPr>
        <w:t>What will you find at D4?</w:t>
      </w:r>
      <w:r w:rsidR="002B5183">
        <w:rPr>
          <w:rFonts w:ascii="Chocolate DRINK DEMO" w:hAnsi="Chocolate DRINK DEMO"/>
          <w:sz w:val="32"/>
          <w:szCs w:val="28"/>
        </w:rPr>
        <w:t xml:space="preserve"> </w:t>
      </w:r>
      <w:r w:rsidR="002B5183" w:rsidRPr="002B5183">
        <w:rPr>
          <w:rFonts w:ascii="Chocolate DRINK DEMO" w:hAnsi="Chocolate DRINK DEMO"/>
          <w:color w:val="FF0000"/>
          <w:sz w:val="32"/>
          <w:szCs w:val="28"/>
        </w:rPr>
        <w:t>The Forest of No Return</w:t>
      </w:r>
    </w:p>
    <w:p w:rsidR="000066B6" w:rsidRPr="000066B6" w:rsidRDefault="000066B6" w:rsidP="000066B6">
      <w:pPr>
        <w:pStyle w:val="ListParagraph"/>
        <w:numPr>
          <w:ilvl w:val="0"/>
          <w:numId w:val="1"/>
        </w:numPr>
        <w:spacing w:before="240" w:after="360" w:line="480" w:lineRule="auto"/>
        <w:ind w:left="454"/>
        <w:rPr>
          <w:rFonts w:ascii="Chocolate DRINK DEMO" w:hAnsi="Chocolate DRINK DEMO"/>
          <w:sz w:val="32"/>
          <w:szCs w:val="28"/>
        </w:rPr>
      </w:pPr>
      <w:r w:rsidRPr="000066B6">
        <w:rPr>
          <w:rFonts w:ascii="Chocolate DRINK DEMO" w:hAnsi="Chocolate DRINK DEMO"/>
          <w:sz w:val="32"/>
          <w:szCs w:val="28"/>
        </w:rPr>
        <w:t>Where does X mark the spot?</w:t>
      </w:r>
      <w:r w:rsidR="002B5183">
        <w:rPr>
          <w:rFonts w:ascii="Chocolate DRINK DEMO" w:hAnsi="Chocolate DRINK DEMO"/>
          <w:sz w:val="32"/>
          <w:szCs w:val="28"/>
        </w:rPr>
        <w:t xml:space="preserve"> </w:t>
      </w:r>
      <w:r w:rsidR="002B5183" w:rsidRPr="002B5183">
        <w:rPr>
          <w:rFonts w:ascii="Chocolate DRINK DEMO" w:hAnsi="Chocolate DRINK DEMO"/>
          <w:color w:val="FF0000"/>
          <w:sz w:val="32"/>
          <w:szCs w:val="28"/>
        </w:rPr>
        <w:t>H3</w:t>
      </w:r>
      <w:r w:rsidR="002B5183">
        <w:rPr>
          <w:rFonts w:ascii="Chocolate DRINK DEMO" w:hAnsi="Chocolate DRINK DEMO"/>
          <w:color w:val="FF0000"/>
          <w:sz w:val="32"/>
          <w:szCs w:val="28"/>
        </w:rPr>
        <w:t>, G3</w:t>
      </w:r>
    </w:p>
    <w:p w:rsidR="000066B6" w:rsidRPr="000066B6" w:rsidRDefault="000066B6" w:rsidP="000066B6">
      <w:pPr>
        <w:pStyle w:val="ListParagraph"/>
        <w:numPr>
          <w:ilvl w:val="0"/>
          <w:numId w:val="1"/>
        </w:numPr>
        <w:spacing w:before="240" w:after="360" w:line="480" w:lineRule="auto"/>
        <w:ind w:left="454"/>
        <w:rPr>
          <w:rFonts w:ascii="Chocolate DRINK DEMO" w:hAnsi="Chocolate DRINK DEMO"/>
          <w:sz w:val="32"/>
          <w:szCs w:val="28"/>
        </w:rPr>
      </w:pPr>
      <w:r w:rsidRPr="000066B6">
        <w:rPr>
          <w:rFonts w:ascii="Chocolate DRINK DEMO" w:hAnsi="Chocolate DRINK DEMO"/>
          <w:sz w:val="32"/>
          <w:szCs w:val="28"/>
        </w:rPr>
        <w:t>What is East of the Horror Mountains?</w:t>
      </w:r>
      <w:r w:rsidR="002B5183">
        <w:rPr>
          <w:rFonts w:ascii="Chocolate DRINK DEMO" w:hAnsi="Chocolate DRINK DEMO"/>
          <w:sz w:val="32"/>
          <w:szCs w:val="28"/>
        </w:rPr>
        <w:t xml:space="preserve"> </w:t>
      </w:r>
      <w:r w:rsidR="002B5183">
        <w:rPr>
          <w:rFonts w:ascii="Chocolate DRINK DEMO" w:hAnsi="Chocolate DRINK DEMO"/>
          <w:color w:val="FF0000"/>
          <w:sz w:val="32"/>
          <w:szCs w:val="28"/>
        </w:rPr>
        <w:t>The Doom Volcano</w:t>
      </w:r>
      <w:r w:rsidR="002B5183" w:rsidRPr="002B5183">
        <w:rPr>
          <w:rFonts w:ascii="Chocolate DRINK DEMO" w:hAnsi="Chocolate DRINK DEMO"/>
          <w:color w:val="FF0000"/>
          <w:sz w:val="32"/>
          <w:szCs w:val="28"/>
        </w:rPr>
        <w:t xml:space="preserve"> or Bottomless Lake</w:t>
      </w:r>
    </w:p>
    <w:p w:rsidR="000066B6" w:rsidRPr="002B5183" w:rsidRDefault="000066B6" w:rsidP="000066B6">
      <w:pPr>
        <w:pStyle w:val="ListParagraph"/>
        <w:numPr>
          <w:ilvl w:val="0"/>
          <w:numId w:val="1"/>
        </w:numPr>
        <w:spacing w:before="240" w:after="360" w:line="480" w:lineRule="auto"/>
        <w:ind w:left="454"/>
        <w:rPr>
          <w:rFonts w:ascii="Chocolate DRINK DEMO" w:hAnsi="Chocolate DRINK DEMO"/>
          <w:color w:val="FF0000"/>
          <w:sz w:val="32"/>
          <w:szCs w:val="28"/>
        </w:rPr>
      </w:pPr>
      <w:r w:rsidRPr="000066B6">
        <w:rPr>
          <w:rFonts w:ascii="Chocolate DRINK DEMO" w:hAnsi="Chocolate DRINK DEMO"/>
          <w:sz w:val="32"/>
          <w:szCs w:val="28"/>
        </w:rPr>
        <w:t>What is north of Skull Rock?</w:t>
      </w:r>
      <w:r w:rsidR="002B5183">
        <w:rPr>
          <w:rFonts w:ascii="Chocolate DRINK DEMO" w:hAnsi="Chocolate DRINK DEMO"/>
          <w:sz w:val="32"/>
          <w:szCs w:val="28"/>
        </w:rPr>
        <w:t xml:space="preserve"> </w:t>
      </w:r>
      <w:r w:rsidR="002B5183" w:rsidRPr="002B5183">
        <w:rPr>
          <w:rFonts w:ascii="Chocolate DRINK DEMO" w:hAnsi="Chocolate DRINK DEMO"/>
          <w:color w:val="FF0000"/>
          <w:sz w:val="32"/>
          <w:szCs w:val="28"/>
        </w:rPr>
        <w:t>Horror Mountains and Smuggler’s Bay</w:t>
      </w:r>
    </w:p>
    <w:p w:rsidR="000066B6" w:rsidRPr="002B5183" w:rsidRDefault="000066B6" w:rsidP="000066B6">
      <w:pPr>
        <w:pStyle w:val="ListParagraph"/>
        <w:numPr>
          <w:ilvl w:val="0"/>
          <w:numId w:val="1"/>
        </w:numPr>
        <w:spacing w:before="240" w:after="360" w:line="480" w:lineRule="auto"/>
        <w:ind w:left="454"/>
        <w:rPr>
          <w:rFonts w:ascii="Chocolate DRINK DEMO" w:hAnsi="Chocolate DRINK DEMO"/>
          <w:color w:val="FF0000"/>
          <w:sz w:val="32"/>
          <w:szCs w:val="28"/>
        </w:rPr>
      </w:pPr>
      <w:r w:rsidRPr="000066B6">
        <w:rPr>
          <w:rFonts w:ascii="Chocolate DRINK DEMO" w:hAnsi="Chocolate DRINK DEMO"/>
          <w:sz w:val="32"/>
          <w:szCs w:val="28"/>
        </w:rPr>
        <w:t>What is south of the Doom Volcano</w:t>
      </w:r>
      <w:r w:rsidRPr="002B5183">
        <w:rPr>
          <w:rFonts w:ascii="Chocolate DRINK DEMO" w:hAnsi="Chocolate DRINK DEMO"/>
          <w:color w:val="FF0000"/>
          <w:sz w:val="32"/>
          <w:szCs w:val="28"/>
        </w:rPr>
        <w:t>?</w:t>
      </w:r>
      <w:r w:rsidR="002B5183" w:rsidRPr="002B5183">
        <w:rPr>
          <w:rFonts w:ascii="Chocolate DRINK DEMO" w:hAnsi="Chocolate DRINK DEMO"/>
          <w:color w:val="FF0000"/>
          <w:sz w:val="32"/>
          <w:szCs w:val="28"/>
        </w:rPr>
        <w:t xml:space="preserve"> The treasure and the Bottomless Lake</w:t>
      </w:r>
    </w:p>
    <w:p w:rsidR="000066B6" w:rsidRPr="002B5183" w:rsidRDefault="000066B6" w:rsidP="000066B6">
      <w:pPr>
        <w:pStyle w:val="ListParagraph"/>
        <w:numPr>
          <w:ilvl w:val="0"/>
          <w:numId w:val="1"/>
        </w:numPr>
        <w:spacing w:before="240" w:after="360" w:line="480" w:lineRule="auto"/>
        <w:ind w:left="454"/>
        <w:rPr>
          <w:rFonts w:ascii="Chocolate DRINK DEMO" w:hAnsi="Chocolate DRINK DEMO"/>
          <w:color w:val="FF0000"/>
          <w:sz w:val="32"/>
          <w:szCs w:val="28"/>
        </w:rPr>
      </w:pPr>
      <w:r w:rsidRPr="000066B6">
        <w:rPr>
          <w:rFonts w:ascii="Chocolate DRINK DEMO" w:hAnsi="Chocolate DRINK DEMO"/>
          <w:sz w:val="32"/>
          <w:szCs w:val="28"/>
        </w:rPr>
        <w:t>Which direction is the treasure if you are in the Cannibal Village?</w:t>
      </w:r>
      <w:r w:rsidR="002B5183">
        <w:rPr>
          <w:rFonts w:ascii="Chocolate DRINK DEMO" w:hAnsi="Chocolate DRINK DEMO"/>
          <w:sz w:val="32"/>
          <w:szCs w:val="28"/>
        </w:rPr>
        <w:t xml:space="preserve"> </w:t>
      </w:r>
      <w:bookmarkStart w:id="0" w:name="_GoBack"/>
      <w:r w:rsidR="002B5183" w:rsidRPr="002B5183">
        <w:rPr>
          <w:rFonts w:ascii="Chocolate DRINK DEMO" w:hAnsi="Chocolate DRINK DEMO"/>
          <w:color w:val="FF0000"/>
          <w:sz w:val="32"/>
          <w:szCs w:val="28"/>
        </w:rPr>
        <w:t>South</w:t>
      </w:r>
    </w:p>
    <w:bookmarkEnd w:id="0"/>
    <w:p w:rsidR="000066B6" w:rsidRDefault="000066B6"/>
    <w:sectPr w:rsidR="000066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hocolate DRINK DEMO">
    <w:altName w:val="Mangal"/>
    <w:charset w:val="00"/>
    <w:family w:val="auto"/>
    <w:pitch w:val="variable"/>
    <w:sig w:usb0="00000003" w:usb1="00000002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55C2"/>
    <w:multiLevelType w:val="hybridMultilevel"/>
    <w:tmpl w:val="79E47D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6B6"/>
    <w:rsid w:val="000066B6"/>
    <w:rsid w:val="00087194"/>
    <w:rsid w:val="002B5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2E8B5D"/>
  <w15:docId w15:val="{9B348D27-1A1A-481E-878A-75A0BC90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66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66B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066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dmcgregor</cp:lastModifiedBy>
  <cp:revision>2</cp:revision>
  <dcterms:created xsi:type="dcterms:W3CDTF">2020-07-02T09:14:00Z</dcterms:created>
  <dcterms:modified xsi:type="dcterms:W3CDTF">2020-07-02T09:14:00Z</dcterms:modified>
</cp:coreProperties>
</file>