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32"/>
        <w:tblW w:w="16013" w:type="dxa"/>
        <w:tblLook w:val="04A0" w:firstRow="1" w:lastRow="0" w:firstColumn="1" w:lastColumn="0" w:noHBand="0" w:noVBand="1"/>
      </w:tblPr>
      <w:tblGrid>
        <w:gridCol w:w="1555"/>
        <w:gridCol w:w="7796"/>
        <w:gridCol w:w="6662"/>
      </w:tblGrid>
      <w:tr w:rsidR="00007E93" w:rsidTr="004930F3">
        <w:tc>
          <w:tcPr>
            <w:tcW w:w="1555" w:type="dxa"/>
            <w:shd w:val="clear" w:color="auto" w:fill="F2F2F2" w:themeFill="background1" w:themeFillShade="F2"/>
          </w:tcPr>
          <w:p w:rsidR="00007E93" w:rsidRDefault="002C742E" w:rsidP="00455D17">
            <w:pPr>
              <w:jc w:val="center"/>
              <w:rPr>
                <w:b/>
              </w:rPr>
            </w:pPr>
            <w:r>
              <w:rPr>
                <w:b/>
              </w:rPr>
              <w:t xml:space="preserve">Summer 2 </w:t>
            </w:r>
          </w:p>
          <w:p w:rsidR="002C742E" w:rsidRPr="00455D17" w:rsidRDefault="002C742E" w:rsidP="00455D17">
            <w:pPr>
              <w:jc w:val="center"/>
              <w:rPr>
                <w:b/>
              </w:rPr>
            </w:pPr>
            <w:r>
              <w:rPr>
                <w:b/>
              </w:rPr>
              <w:t>Week 2 – 8/6/20</w:t>
            </w:r>
          </w:p>
        </w:tc>
        <w:tc>
          <w:tcPr>
            <w:tcW w:w="7796" w:type="dxa"/>
            <w:shd w:val="clear" w:color="auto" w:fill="F2F2F2" w:themeFill="background1" w:themeFillShade="F2"/>
          </w:tcPr>
          <w:p w:rsidR="00007E93" w:rsidRDefault="00007E93" w:rsidP="00FE7A60">
            <w:pPr>
              <w:jc w:val="center"/>
              <w:rPr>
                <w:b/>
              </w:rPr>
            </w:pPr>
            <w:r>
              <w:rPr>
                <w:b/>
              </w:rPr>
              <w:t xml:space="preserve">Monday </w:t>
            </w:r>
          </w:p>
          <w:p w:rsidR="00007E93" w:rsidRDefault="00007E93" w:rsidP="00FE7A60">
            <w:pPr>
              <w:jc w:val="center"/>
              <w:rPr>
                <w:b/>
                <w:u w:val="single"/>
              </w:rPr>
            </w:pPr>
          </w:p>
        </w:tc>
        <w:tc>
          <w:tcPr>
            <w:tcW w:w="6662" w:type="dxa"/>
            <w:shd w:val="clear" w:color="auto" w:fill="F2F2F2" w:themeFill="background1" w:themeFillShade="F2"/>
          </w:tcPr>
          <w:p w:rsidR="00007E93" w:rsidRPr="00007E93" w:rsidRDefault="00007E93" w:rsidP="00504C4F">
            <w:pPr>
              <w:jc w:val="center"/>
              <w:rPr>
                <w:b/>
              </w:rPr>
            </w:pPr>
            <w:r w:rsidRPr="00007E93">
              <w:rPr>
                <w:b/>
              </w:rPr>
              <w:t xml:space="preserve">Tuesday </w:t>
            </w:r>
          </w:p>
        </w:tc>
      </w:tr>
      <w:tr w:rsidR="00007E93" w:rsidTr="004930F3">
        <w:tc>
          <w:tcPr>
            <w:tcW w:w="1555" w:type="dxa"/>
            <w:shd w:val="clear" w:color="auto" w:fill="F2F2F2" w:themeFill="background1" w:themeFillShade="F2"/>
          </w:tcPr>
          <w:p w:rsidR="00007E93" w:rsidRPr="00FE7A60" w:rsidRDefault="00007E93" w:rsidP="00504C4F">
            <w:pPr>
              <w:jc w:val="center"/>
              <w:rPr>
                <w:b/>
              </w:rPr>
            </w:pPr>
          </w:p>
        </w:tc>
        <w:tc>
          <w:tcPr>
            <w:tcW w:w="7796" w:type="dxa"/>
          </w:tcPr>
          <w:p w:rsidR="00007E93" w:rsidRDefault="00E727B5" w:rsidP="00504C4F">
            <w:pPr>
              <w:jc w:val="center"/>
              <w:rPr>
                <w:b/>
              </w:rPr>
            </w:pPr>
            <w:r>
              <w:rPr>
                <w:b/>
              </w:rPr>
              <w:t>English</w:t>
            </w:r>
            <w:r w:rsidR="00007E93">
              <w:rPr>
                <w:b/>
              </w:rPr>
              <w:t xml:space="preserve"> </w:t>
            </w:r>
          </w:p>
          <w:p w:rsidR="00734D13" w:rsidRDefault="0062745A" w:rsidP="00504C4F">
            <w:pPr>
              <w:jc w:val="center"/>
              <w:rPr>
                <w:b/>
              </w:rPr>
            </w:pPr>
            <w:r>
              <w:rPr>
                <w:b/>
              </w:rPr>
              <w:t>Can I complete a reading comprehension about seahorses?</w:t>
            </w:r>
          </w:p>
          <w:p w:rsidR="0062745A" w:rsidRPr="0062745A" w:rsidRDefault="0062745A" w:rsidP="00504C4F">
            <w:pPr>
              <w:jc w:val="center"/>
            </w:pPr>
            <w:bookmarkStart w:id="0" w:name="_GoBack"/>
            <w:r w:rsidRPr="0062745A">
              <w:t>Read through the text about seahorses and answer the questions.</w:t>
            </w:r>
            <w:bookmarkEnd w:id="0"/>
          </w:p>
          <w:p w:rsidR="0062745A" w:rsidRPr="00FE7A60" w:rsidRDefault="0062745A" w:rsidP="00504C4F">
            <w:pPr>
              <w:jc w:val="center"/>
              <w:rPr>
                <w:b/>
              </w:rPr>
            </w:pPr>
          </w:p>
          <w:p w:rsidR="00007E93" w:rsidRDefault="00007E93" w:rsidP="00504C4F">
            <w:pPr>
              <w:jc w:val="center"/>
              <w:rPr>
                <w:b/>
              </w:rPr>
            </w:pPr>
            <w:r>
              <w:rPr>
                <w:b/>
              </w:rPr>
              <w:t>Maths</w:t>
            </w:r>
          </w:p>
          <w:p w:rsidR="005121F9" w:rsidRDefault="005121F9" w:rsidP="002F4556">
            <w:pPr>
              <w:jc w:val="center"/>
            </w:pPr>
            <w:r>
              <w:t xml:space="preserve">Using your knowledge of 2D shapes, can you create an ‘Under the Sea’ themed picture? See some examples on the document attached. </w:t>
            </w:r>
            <w:r w:rsidR="002575B5">
              <w:t>Remember to use a ruler to draw your shapes and it is helpful to draw onto squared paper if you have any at home.</w:t>
            </w:r>
          </w:p>
          <w:p w:rsidR="005121F9" w:rsidRDefault="005121F9" w:rsidP="002F4556">
            <w:pPr>
              <w:jc w:val="center"/>
            </w:pPr>
          </w:p>
          <w:p w:rsidR="005121F9" w:rsidRDefault="005121F9" w:rsidP="002F4556">
            <w:pPr>
              <w:jc w:val="center"/>
            </w:pPr>
            <w:r>
              <w:t xml:space="preserve">Think about: </w:t>
            </w:r>
          </w:p>
          <w:p w:rsidR="00042531" w:rsidRPr="002F4556" w:rsidRDefault="005121F9" w:rsidP="002F4556">
            <w:pPr>
              <w:jc w:val="center"/>
            </w:pPr>
            <w:r>
              <w:t>How many different shapes can you use? Can you think about the size of your shapes? What do you notice about the shapes you have chosen – can you describe them to an adult at home?</w:t>
            </w:r>
          </w:p>
          <w:p w:rsidR="00007E93" w:rsidRDefault="00007E93" w:rsidP="00666E11"/>
          <w:p w:rsidR="00007E93" w:rsidRDefault="00734D13" w:rsidP="00734D13">
            <w:pPr>
              <w:jc w:val="center"/>
              <w:rPr>
                <w:b/>
              </w:rPr>
            </w:pPr>
            <w:r>
              <w:rPr>
                <w:b/>
              </w:rPr>
              <w:t xml:space="preserve"> Topic Work – </w:t>
            </w:r>
            <w:r w:rsidR="00082B9C">
              <w:rPr>
                <w:b/>
              </w:rPr>
              <w:t>Geography</w:t>
            </w:r>
          </w:p>
          <w:p w:rsidR="00082B9C" w:rsidRDefault="00082B9C" w:rsidP="00734D13">
            <w:pPr>
              <w:jc w:val="center"/>
              <w:rPr>
                <w:b/>
              </w:rPr>
            </w:pPr>
            <w:r>
              <w:rPr>
                <w:b/>
              </w:rPr>
              <w:t>Can I plot shark activity on a world map?</w:t>
            </w:r>
          </w:p>
          <w:p w:rsidR="001C13E0" w:rsidRDefault="001C13E0" w:rsidP="008B32A6">
            <w:pPr>
              <w:jc w:val="center"/>
            </w:pPr>
            <w:r>
              <w:t xml:space="preserve">Take a look at this link to explore where sharks have been spotted across the world: </w:t>
            </w:r>
            <w:hyperlink r:id="rId4" w:history="1">
              <w:r w:rsidRPr="005807D9">
                <w:rPr>
                  <w:rStyle w:val="Hyperlink"/>
                </w:rPr>
                <w:t>http://stem-works.com/external/activity/533</w:t>
              </w:r>
            </w:hyperlink>
          </w:p>
          <w:p w:rsidR="001C13E0" w:rsidRDefault="001C13E0" w:rsidP="008B32A6">
            <w:pPr>
              <w:jc w:val="center"/>
            </w:pPr>
          </w:p>
          <w:p w:rsidR="001C13E0" w:rsidRDefault="001C13E0" w:rsidP="008B32A6">
            <w:pPr>
              <w:jc w:val="center"/>
              <w:rPr>
                <w:rFonts w:cstheme="minorHAnsi"/>
              </w:rPr>
            </w:pPr>
            <w:r>
              <w:t>When you have spent some time exploring the web link, have a go at plotting shark activity on a world map.  You can do this however you feel is best – using a traffic light system (red – no shark activity, orange – some shark activity, green – lots of shark activity) or another system that works for you.</w:t>
            </w:r>
          </w:p>
          <w:p w:rsidR="001C13E0" w:rsidRPr="001C13E0" w:rsidRDefault="001C13E0" w:rsidP="00734D13">
            <w:pPr>
              <w:jc w:val="center"/>
            </w:pPr>
            <w:r>
              <w:t xml:space="preserve"> </w:t>
            </w:r>
          </w:p>
        </w:tc>
        <w:tc>
          <w:tcPr>
            <w:tcW w:w="6662" w:type="dxa"/>
          </w:tcPr>
          <w:p w:rsidR="00007E93" w:rsidRDefault="00994791" w:rsidP="00007E93">
            <w:pPr>
              <w:jc w:val="center"/>
              <w:rPr>
                <w:b/>
              </w:rPr>
            </w:pPr>
            <w:r>
              <w:rPr>
                <w:b/>
              </w:rPr>
              <w:t>English</w:t>
            </w:r>
          </w:p>
          <w:p w:rsidR="00950F6D" w:rsidRDefault="00950F6D" w:rsidP="00007E93">
            <w:pPr>
              <w:jc w:val="center"/>
              <w:rPr>
                <w:b/>
              </w:rPr>
            </w:pPr>
            <w:r>
              <w:rPr>
                <w:b/>
              </w:rPr>
              <w:t>Can I research a sea creature of my choice?</w:t>
            </w:r>
          </w:p>
          <w:p w:rsidR="00042531" w:rsidRDefault="00953F0D" w:rsidP="00007E93">
            <w:pPr>
              <w:jc w:val="center"/>
            </w:pPr>
            <w:r>
              <w:t>Use the planning frame in the pack to research a sea creature that lives under the sea.</w:t>
            </w:r>
          </w:p>
          <w:p w:rsidR="00953F0D" w:rsidRDefault="00953F0D" w:rsidP="00007E93">
            <w:pPr>
              <w:jc w:val="center"/>
            </w:pPr>
            <w:r>
              <w:t xml:space="preserve">Remember to choose an animal that you are interested in as you might need this plan later in the week. </w:t>
            </w:r>
          </w:p>
          <w:p w:rsidR="00953F0D" w:rsidRPr="00B01A72" w:rsidRDefault="00953F0D" w:rsidP="00007E93">
            <w:pPr>
              <w:jc w:val="center"/>
            </w:pPr>
          </w:p>
          <w:p w:rsidR="001368B1" w:rsidRDefault="00007E93" w:rsidP="00007E93">
            <w:pPr>
              <w:jc w:val="center"/>
              <w:rPr>
                <w:b/>
              </w:rPr>
            </w:pPr>
            <w:r>
              <w:rPr>
                <w:b/>
              </w:rPr>
              <w:t>Maths</w:t>
            </w:r>
          </w:p>
          <w:p w:rsidR="001368B1" w:rsidRDefault="006C2C9E" w:rsidP="006C2C9E">
            <w:pPr>
              <w:jc w:val="center"/>
            </w:pPr>
            <w:r>
              <w:t>Vertical, Horizontal and Diagonal Lines.</w:t>
            </w:r>
          </w:p>
          <w:p w:rsidR="006C2C9E" w:rsidRDefault="006C2C9E" w:rsidP="006C2C9E">
            <w:pPr>
              <w:jc w:val="center"/>
            </w:pPr>
            <w:r>
              <w:t>Recap your knowledge of different types of lines, complete the worksheet and try the extension.</w:t>
            </w:r>
            <w:r w:rsidR="00B4550E">
              <w:t xml:space="preserve"> Also work on Education City.</w:t>
            </w:r>
          </w:p>
          <w:p w:rsidR="006C2C9E" w:rsidRPr="00007E93" w:rsidRDefault="006C2C9E" w:rsidP="00994791"/>
          <w:p w:rsidR="00496BC5" w:rsidRDefault="00007E93" w:rsidP="00734D13">
            <w:pPr>
              <w:jc w:val="center"/>
              <w:rPr>
                <w:b/>
              </w:rPr>
            </w:pPr>
            <w:r w:rsidRPr="00007E93">
              <w:rPr>
                <w:b/>
              </w:rPr>
              <w:t xml:space="preserve">Topic Work – </w:t>
            </w:r>
            <w:r w:rsidR="00082B9C">
              <w:rPr>
                <w:b/>
              </w:rPr>
              <w:t>Science</w:t>
            </w:r>
          </w:p>
          <w:p w:rsidR="00082B9C" w:rsidRDefault="00082B9C" w:rsidP="00734D13">
            <w:pPr>
              <w:jc w:val="center"/>
              <w:rPr>
                <w:b/>
              </w:rPr>
            </w:pPr>
            <w:r>
              <w:rPr>
                <w:b/>
              </w:rPr>
              <w:t>Can I investigate why objects float in the Sea?</w:t>
            </w:r>
          </w:p>
          <w:p w:rsidR="007E2E91" w:rsidRDefault="007E2E91" w:rsidP="008B32A6">
            <w:pPr>
              <w:jc w:val="center"/>
            </w:pPr>
            <w:r>
              <w:t>Have you ever thought about why objects float in some types of water but not others?</w:t>
            </w:r>
          </w:p>
          <w:p w:rsidR="007E2E91" w:rsidRDefault="007E2E91" w:rsidP="008B32A6">
            <w:pPr>
              <w:jc w:val="center"/>
            </w:pPr>
          </w:p>
          <w:p w:rsidR="007E2E91" w:rsidRDefault="007E2E91" w:rsidP="008B32A6">
            <w:pPr>
              <w:jc w:val="center"/>
            </w:pPr>
            <w:r>
              <w:t>Watch this video, which introduces the ‘Floating Egg’ experiment:</w:t>
            </w:r>
          </w:p>
          <w:p w:rsidR="007E2E91" w:rsidRDefault="0062745A" w:rsidP="008B32A6">
            <w:pPr>
              <w:jc w:val="center"/>
            </w:pPr>
            <w:hyperlink r:id="rId5" w:history="1">
              <w:r w:rsidR="007E2E91" w:rsidRPr="005807D9">
                <w:rPr>
                  <w:rStyle w:val="Hyperlink"/>
                </w:rPr>
                <w:t>https://www.youtube.com/watch?v=gfuLoaEYKis</w:t>
              </w:r>
            </w:hyperlink>
          </w:p>
          <w:p w:rsidR="007E2E91" w:rsidRDefault="007E2E91" w:rsidP="008B32A6">
            <w:pPr>
              <w:jc w:val="center"/>
            </w:pPr>
          </w:p>
          <w:p w:rsidR="007E2E91" w:rsidRPr="007E2E91" w:rsidRDefault="007E2E91" w:rsidP="008B32A6">
            <w:pPr>
              <w:jc w:val="center"/>
            </w:pPr>
            <w:r>
              <w:t>Now, have a go at re-creating this experiment at home.  Record your findings on the table provided (there is space on this table to experiment with up to 5 eggs).</w:t>
            </w:r>
          </w:p>
          <w:p w:rsidR="00007E93" w:rsidRDefault="00007E93" w:rsidP="00734D13">
            <w:pPr>
              <w:jc w:val="center"/>
              <w:rPr>
                <w:b/>
                <w:u w:val="single"/>
              </w:rPr>
            </w:pPr>
          </w:p>
        </w:tc>
      </w:tr>
      <w:tr w:rsidR="00007E93" w:rsidTr="004930F3">
        <w:tc>
          <w:tcPr>
            <w:tcW w:w="1555" w:type="dxa"/>
            <w:shd w:val="clear" w:color="auto" w:fill="E7E6E6" w:themeFill="background2"/>
          </w:tcPr>
          <w:p w:rsidR="00007E93" w:rsidRPr="00FE7A60" w:rsidRDefault="00007E93" w:rsidP="00504C4F">
            <w:pPr>
              <w:jc w:val="center"/>
              <w:rPr>
                <w:b/>
              </w:rPr>
            </w:pPr>
          </w:p>
        </w:tc>
        <w:tc>
          <w:tcPr>
            <w:tcW w:w="7796" w:type="dxa"/>
            <w:shd w:val="clear" w:color="auto" w:fill="E7E6E6" w:themeFill="background2"/>
          </w:tcPr>
          <w:p w:rsidR="00007E93" w:rsidRPr="00FE7A60" w:rsidRDefault="00007E93" w:rsidP="00007E93">
            <w:pPr>
              <w:jc w:val="center"/>
              <w:rPr>
                <w:b/>
              </w:rPr>
            </w:pPr>
            <w:r w:rsidRPr="00FE7A60">
              <w:rPr>
                <w:b/>
              </w:rPr>
              <w:t>Wednesday</w:t>
            </w:r>
          </w:p>
          <w:p w:rsidR="00007E93" w:rsidRDefault="00007E93" w:rsidP="00FE7A60">
            <w:pPr>
              <w:rPr>
                <w:b/>
                <w:u w:val="single"/>
              </w:rPr>
            </w:pPr>
          </w:p>
        </w:tc>
        <w:tc>
          <w:tcPr>
            <w:tcW w:w="6662" w:type="dxa"/>
            <w:shd w:val="clear" w:color="auto" w:fill="E7E6E6" w:themeFill="background2"/>
          </w:tcPr>
          <w:p w:rsidR="00007E93" w:rsidRPr="00007E93" w:rsidRDefault="00007E93" w:rsidP="00007E93">
            <w:pPr>
              <w:jc w:val="center"/>
              <w:rPr>
                <w:b/>
              </w:rPr>
            </w:pPr>
            <w:r w:rsidRPr="00007E93">
              <w:rPr>
                <w:b/>
              </w:rPr>
              <w:t>Thursday</w:t>
            </w:r>
          </w:p>
        </w:tc>
      </w:tr>
      <w:tr w:rsidR="00007E93" w:rsidTr="004930F3">
        <w:tc>
          <w:tcPr>
            <w:tcW w:w="1555" w:type="dxa"/>
            <w:shd w:val="clear" w:color="auto" w:fill="F2F2F2" w:themeFill="background1" w:themeFillShade="F2"/>
          </w:tcPr>
          <w:p w:rsidR="00007E93" w:rsidRPr="00FE7A60" w:rsidRDefault="00007E93" w:rsidP="00007E93">
            <w:pPr>
              <w:jc w:val="center"/>
              <w:rPr>
                <w:b/>
              </w:rPr>
            </w:pPr>
          </w:p>
        </w:tc>
        <w:tc>
          <w:tcPr>
            <w:tcW w:w="7796" w:type="dxa"/>
          </w:tcPr>
          <w:p w:rsidR="00237EBA" w:rsidRDefault="00994791" w:rsidP="00007E93">
            <w:pPr>
              <w:jc w:val="center"/>
              <w:rPr>
                <w:b/>
              </w:rPr>
            </w:pPr>
            <w:r>
              <w:rPr>
                <w:b/>
              </w:rPr>
              <w:t>English</w:t>
            </w:r>
          </w:p>
          <w:p w:rsidR="00E727B5" w:rsidRDefault="00950F6D" w:rsidP="00007E93">
            <w:pPr>
              <w:jc w:val="center"/>
              <w:rPr>
                <w:b/>
              </w:rPr>
            </w:pPr>
            <w:r>
              <w:rPr>
                <w:b/>
              </w:rPr>
              <w:t>Can I use different sentence types?</w:t>
            </w:r>
          </w:p>
          <w:p w:rsidR="00E727B5" w:rsidRPr="00953F0D" w:rsidRDefault="00953F0D" w:rsidP="00007E93">
            <w:pPr>
              <w:jc w:val="center"/>
            </w:pPr>
            <w:r w:rsidRPr="00953F0D">
              <w:t xml:space="preserve">Use your research sheet to write different sentence types. The sentences can be written on the sheet provided in the pack. Remember to look at the example if you are unsure. </w:t>
            </w:r>
          </w:p>
          <w:p w:rsidR="00953F0D" w:rsidRDefault="00953F0D" w:rsidP="00007E93">
            <w:pPr>
              <w:jc w:val="center"/>
              <w:rPr>
                <w:b/>
              </w:rPr>
            </w:pPr>
          </w:p>
          <w:p w:rsidR="00237EBA" w:rsidRPr="00237EBA" w:rsidRDefault="00237EBA" w:rsidP="00007E93">
            <w:pPr>
              <w:jc w:val="center"/>
              <w:rPr>
                <w:b/>
              </w:rPr>
            </w:pPr>
            <w:r>
              <w:rPr>
                <w:b/>
              </w:rPr>
              <w:t>Maths</w:t>
            </w:r>
          </w:p>
          <w:p w:rsidR="006C2C9E" w:rsidRDefault="006C2C9E" w:rsidP="006C2C9E">
            <w:pPr>
              <w:jc w:val="center"/>
            </w:pPr>
            <w:r>
              <w:t>Parallel and perpendicular Lines.</w:t>
            </w:r>
          </w:p>
          <w:p w:rsidR="006C2C9E" w:rsidRDefault="006C2C9E" w:rsidP="006C2C9E">
            <w:pPr>
              <w:jc w:val="center"/>
            </w:pPr>
            <w:r>
              <w:t>Recap your knowledge of different types of lines, complete the worksheet and try the extension.</w:t>
            </w:r>
            <w:r w:rsidR="00B4550E">
              <w:t xml:space="preserve"> Also work on education city.</w:t>
            </w:r>
          </w:p>
          <w:p w:rsidR="003C1951" w:rsidRDefault="003C1951" w:rsidP="006C2C9E">
            <w:pPr>
              <w:rPr>
                <w:b/>
                <w:u w:val="single"/>
              </w:rPr>
            </w:pPr>
          </w:p>
          <w:p w:rsidR="00505EAB" w:rsidRPr="00082B9C" w:rsidRDefault="00082B9C" w:rsidP="00007E93">
            <w:pPr>
              <w:jc w:val="center"/>
              <w:rPr>
                <w:b/>
              </w:rPr>
            </w:pPr>
            <w:r w:rsidRPr="00082B9C">
              <w:rPr>
                <w:b/>
              </w:rPr>
              <w:t>Topic Work – P.E</w:t>
            </w:r>
          </w:p>
          <w:p w:rsidR="00082B9C" w:rsidRDefault="00082B9C" w:rsidP="00007E93">
            <w:pPr>
              <w:jc w:val="center"/>
              <w:rPr>
                <w:b/>
                <w:u w:val="single"/>
              </w:rPr>
            </w:pPr>
            <w:r w:rsidRPr="00082B9C">
              <w:rPr>
                <w:b/>
              </w:rPr>
              <w:t>Can I run the daily mile with a member of my family?</w:t>
            </w:r>
          </w:p>
          <w:p w:rsidR="00EB5B94" w:rsidRDefault="00065D1E" w:rsidP="00007E93">
            <w:pPr>
              <w:jc w:val="center"/>
            </w:pPr>
            <w:r>
              <w:t xml:space="preserve">How many of you have been keeping up with the Daily Mile? </w:t>
            </w:r>
            <w:r w:rsidR="001541E7">
              <w:t xml:space="preserve">Usually, at school, we aim to do it at least 3 days a week.  </w:t>
            </w:r>
            <w:r>
              <w:t xml:space="preserve">Miss Sherlock has been trying to do lots of running to keep fit and healthy so, for PE this week, </w:t>
            </w:r>
            <w:r w:rsidR="001541E7">
              <w:t>she would like you to have a go at running the Daily Mile with a member of your family.  You could run the mile around your garden, down your road or further afield.  Have fun!!</w:t>
            </w:r>
          </w:p>
          <w:p w:rsidR="00007E93" w:rsidRDefault="00007E93" w:rsidP="00586BF7">
            <w:pPr>
              <w:jc w:val="center"/>
              <w:rPr>
                <w:b/>
                <w:u w:val="single"/>
              </w:rPr>
            </w:pPr>
          </w:p>
        </w:tc>
        <w:tc>
          <w:tcPr>
            <w:tcW w:w="6662" w:type="dxa"/>
          </w:tcPr>
          <w:p w:rsidR="00237EBA" w:rsidRDefault="00994791" w:rsidP="00237EBA">
            <w:pPr>
              <w:jc w:val="center"/>
              <w:rPr>
                <w:b/>
              </w:rPr>
            </w:pPr>
            <w:r>
              <w:rPr>
                <w:b/>
              </w:rPr>
              <w:lastRenderedPageBreak/>
              <w:t>English</w:t>
            </w:r>
          </w:p>
          <w:p w:rsidR="000B4CEF" w:rsidRDefault="00A66A9E" w:rsidP="00237EBA">
            <w:pPr>
              <w:jc w:val="center"/>
              <w:rPr>
                <w:b/>
              </w:rPr>
            </w:pPr>
            <w:r>
              <w:rPr>
                <w:b/>
              </w:rPr>
              <w:t xml:space="preserve">Can I write a fact file about my chosen sea creature? </w:t>
            </w:r>
          </w:p>
          <w:p w:rsidR="00A66A9E" w:rsidRPr="00A66A9E" w:rsidRDefault="00A66A9E" w:rsidP="00237EBA">
            <w:pPr>
              <w:jc w:val="center"/>
            </w:pPr>
            <w:r w:rsidRPr="00A66A9E">
              <w:t xml:space="preserve">Using your planning sheet from Tuesday, create a Fact File about your sea creature. </w:t>
            </w:r>
            <w:r>
              <w:t xml:space="preserve">Use the fact file template as a guide if you need to. </w:t>
            </w:r>
          </w:p>
          <w:p w:rsidR="00A66A9E" w:rsidRDefault="00A66A9E" w:rsidP="00237EBA">
            <w:pPr>
              <w:jc w:val="center"/>
              <w:rPr>
                <w:b/>
              </w:rPr>
            </w:pPr>
          </w:p>
          <w:p w:rsidR="00237EBA" w:rsidRDefault="00237EBA" w:rsidP="00237EBA">
            <w:pPr>
              <w:jc w:val="center"/>
              <w:rPr>
                <w:b/>
              </w:rPr>
            </w:pPr>
            <w:r>
              <w:rPr>
                <w:b/>
              </w:rPr>
              <w:t>Maths</w:t>
            </w:r>
          </w:p>
          <w:p w:rsidR="006C2C9E" w:rsidRDefault="006C2C9E" w:rsidP="006C2C9E">
            <w:pPr>
              <w:jc w:val="center"/>
            </w:pPr>
            <w:r>
              <w:t>Right Angles</w:t>
            </w:r>
          </w:p>
          <w:p w:rsidR="006C2C9E" w:rsidRDefault="006C2C9E" w:rsidP="006C2C9E">
            <w:pPr>
              <w:jc w:val="center"/>
            </w:pPr>
            <w:r>
              <w:t>Recap your knowledge of</w:t>
            </w:r>
            <w:r w:rsidR="00B4550E">
              <w:t xml:space="preserve"> angles, complete the worksheet. Also work on Education City.</w:t>
            </w:r>
          </w:p>
          <w:p w:rsidR="000B4CEF" w:rsidRPr="00082B9C" w:rsidRDefault="000B4CEF" w:rsidP="00237EBA">
            <w:pPr>
              <w:jc w:val="center"/>
              <w:rPr>
                <w:b/>
              </w:rPr>
            </w:pPr>
          </w:p>
          <w:p w:rsidR="00237EBA" w:rsidRPr="00082B9C" w:rsidRDefault="00237EBA" w:rsidP="00237EBA">
            <w:pPr>
              <w:jc w:val="center"/>
              <w:rPr>
                <w:b/>
              </w:rPr>
            </w:pPr>
            <w:r w:rsidRPr="00082B9C">
              <w:rPr>
                <w:b/>
              </w:rPr>
              <w:lastRenderedPageBreak/>
              <w:t xml:space="preserve">Topic Work – </w:t>
            </w:r>
            <w:r w:rsidR="00082B9C" w:rsidRPr="00082B9C">
              <w:rPr>
                <w:b/>
              </w:rPr>
              <w:t>DT</w:t>
            </w:r>
          </w:p>
          <w:p w:rsidR="00082B9C" w:rsidRPr="00082B9C" w:rsidRDefault="00082B9C" w:rsidP="00237EBA">
            <w:pPr>
              <w:jc w:val="center"/>
              <w:rPr>
                <w:b/>
              </w:rPr>
            </w:pPr>
            <w:r w:rsidRPr="00082B9C">
              <w:rPr>
                <w:b/>
              </w:rPr>
              <w:t>Can I create healthy picnic that I might take to the seaside?</w:t>
            </w:r>
          </w:p>
          <w:p w:rsidR="001541E7" w:rsidRDefault="001541E7" w:rsidP="00734D13">
            <w:pPr>
              <w:jc w:val="center"/>
            </w:pPr>
            <w:r>
              <w:t>Is there anything better than preparing a delicious picnic to take to the beach with you?  For your learning today, we would like you to have a think about what sorts of foods would be appropriate to include in your picnic.  Remember to choose a balance of healthy foods from each food group and also to consider how your food should be stored.</w:t>
            </w:r>
          </w:p>
          <w:p w:rsidR="001541E7" w:rsidRDefault="001541E7" w:rsidP="00734D13">
            <w:pPr>
              <w:jc w:val="center"/>
            </w:pPr>
          </w:p>
          <w:p w:rsidR="001541E7" w:rsidRDefault="001541E7" w:rsidP="00734D13">
            <w:pPr>
              <w:jc w:val="center"/>
            </w:pPr>
            <w:r>
              <w:t>Some questions to think about:</w:t>
            </w:r>
          </w:p>
          <w:p w:rsidR="00437BC5" w:rsidRPr="00437BC5" w:rsidRDefault="001541E7" w:rsidP="00734D13">
            <w:pPr>
              <w:jc w:val="center"/>
            </w:pPr>
            <w:r>
              <w:t>Should it be kept in a container? Does is need to stay cool? What will you do with any leftover food? How can you avoid using too much plastic in your picnic?</w:t>
            </w:r>
          </w:p>
        </w:tc>
      </w:tr>
      <w:tr w:rsidR="00237EBA" w:rsidTr="004930F3">
        <w:tc>
          <w:tcPr>
            <w:tcW w:w="1555" w:type="dxa"/>
            <w:shd w:val="clear" w:color="auto" w:fill="D9D9D9" w:themeFill="background1" w:themeFillShade="D9"/>
          </w:tcPr>
          <w:p w:rsidR="00237EBA" w:rsidRPr="00FE7A60" w:rsidRDefault="00237EBA" w:rsidP="00237EBA">
            <w:pPr>
              <w:jc w:val="center"/>
              <w:rPr>
                <w:b/>
              </w:rPr>
            </w:pPr>
          </w:p>
        </w:tc>
        <w:tc>
          <w:tcPr>
            <w:tcW w:w="7796" w:type="dxa"/>
            <w:shd w:val="clear" w:color="auto" w:fill="D9D9D9" w:themeFill="background1" w:themeFillShade="D9"/>
          </w:tcPr>
          <w:p w:rsidR="00237EBA" w:rsidRPr="00FE7A60" w:rsidRDefault="00237EBA" w:rsidP="00237EBA">
            <w:pPr>
              <w:jc w:val="center"/>
              <w:rPr>
                <w:b/>
              </w:rPr>
            </w:pPr>
            <w:r>
              <w:rPr>
                <w:b/>
              </w:rPr>
              <w:t>Friday</w:t>
            </w:r>
          </w:p>
          <w:p w:rsidR="00237EBA" w:rsidRDefault="00237EBA" w:rsidP="00237EBA">
            <w:pPr>
              <w:rPr>
                <w:b/>
                <w:u w:val="single"/>
              </w:rPr>
            </w:pPr>
          </w:p>
        </w:tc>
        <w:tc>
          <w:tcPr>
            <w:tcW w:w="6662" w:type="dxa"/>
            <w:shd w:val="clear" w:color="auto" w:fill="D9D9D9" w:themeFill="background1" w:themeFillShade="D9"/>
          </w:tcPr>
          <w:p w:rsidR="00237EBA" w:rsidRPr="00007E93" w:rsidRDefault="00237EBA" w:rsidP="00237EBA">
            <w:pPr>
              <w:jc w:val="center"/>
              <w:rPr>
                <w:b/>
              </w:rPr>
            </w:pPr>
          </w:p>
        </w:tc>
      </w:tr>
      <w:tr w:rsidR="00237EBA" w:rsidTr="004930F3">
        <w:trPr>
          <w:trHeight w:val="1457"/>
        </w:trPr>
        <w:tc>
          <w:tcPr>
            <w:tcW w:w="1555" w:type="dxa"/>
            <w:shd w:val="clear" w:color="auto" w:fill="F2F2F2" w:themeFill="background1" w:themeFillShade="F2"/>
          </w:tcPr>
          <w:p w:rsidR="00237EBA" w:rsidRPr="00FE7A60" w:rsidRDefault="00237EBA" w:rsidP="00237EBA">
            <w:pPr>
              <w:jc w:val="center"/>
              <w:rPr>
                <w:b/>
              </w:rPr>
            </w:pPr>
          </w:p>
        </w:tc>
        <w:tc>
          <w:tcPr>
            <w:tcW w:w="7796" w:type="dxa"/>
          </w:tcPr>
          <w:p w:rsidR="009B27DF" w:rsidRPr="00082B9C" w:rsidRDefault="009B27DF" w:rsidP="009B27DF">
            <w:pPr>
              <w:jc w:val="center"/>
              <w:rPr>
                <w:b/>
              </w:rPr>
            </w:pPr>
            <w:r w:rsidRPr="00082B9C">
              <w:rPr>
                <w:b/>
              </w:rPr>
              <w:t xml:space="preserve">Topic Work </w:t>
            </w:r>
          </w:p>
          <w:p w:rsidR="009B27DF" w:rsidRDefault="009B27DF" w:rsidP="009B27DF">
            <w:pPr>
              <w:jc w:val="center"/>
              <w:rPr>
                <w:b/>
              </w:rPr>
            </w:pPr>
            <w:r w:rsidRPr="00082B9C">
              <w:rPr>
                <w:b/>
              </w:rPr>
              <w:t>Can I create my own coral reef?</w:t>
            </w:r>
          </w:p>
          <w:p w:rsidR="009B27DF" w:rsidRDefault="009B27DF" w:rsidP="009B27DF">
            <w:pPr>
              <w:jc w:val="center"/>
            </w:pPr>
            <w:r>
              <w:t xml:space="preserve">To do this activity, you will need the bottom of an egg box and any arts and crafts bits that you have at home.  See the attached document for some examples.  If you would rather draw/paint/collage a coral reef, you could do that instead. Spend some time planning your coral reef to begin with. We would love to see the finish pieces! </w:t>
            </w:r>
          </w:p>
          <w:p w:rsidR="00D2468F" w:rsidRDefault="00D2468F" w:rsidP="00237EBA">
            <w:pPr>
              <w:jc w:val="center"/>
              <w:rPr>
                <w:b/>
              </w:rPr>
            </w:pPr>
          </w:p>
          <w:p w:rsidR="009B27DF" w:rsidRDefault="009B27DF" w:rsidP="00237EBA">
            <w:pPr>
              <w:jc w:val="center"/>
              <w:rPr>
                <w:b/>
              </w:rPr>
            </w:pPr>
          </w:p>
          <w:p w:rsidR="00237EBA" w:rsidRDefault="00237EBA" w:rsidP="00237EBA">
            <w:pPr>
              <w:jc w:val="center"/>
              <w:rPr>
                <w:b/>
              </w:rPr>
            </w:pPr>
            <w:r>
              <w:rPr>
                <w:b/>
              </w:rPr>
              <w:t>Maths</w:t>
            </w:r>
          </w:p>
          <w:p w:rsidR="006C2C9E" w:rsidRDefault="006C2C9E" w:rsidP="006C2C9E">
            <w:pPr>
              <w:jc w:val="center"/>
            </w:pPr>
            <w:r>
              <w:t>Properties of 2D shapes</w:t>
            </w:r>
          </w:p>
          <w:p w:rsidR="006C2C9E" w:rsidRDefault="006C2C9E" w:rsidP="006C2C9E">
            <w:pPr>
              <w:jc w:val="center"/>
            </w:pPr>
            <w:r>
              <w:t>Recap your knowledge of different properties of shape, complete the worksheet and try the extension.</w:t>
            </w:r>
          </w:p>
          <w:p w:rsidR="00B4550E" w:rsidRDefault="00B4550E" w:rsidP="006C2C9E">
            <w:pPr>
              <w:jc w:val="center"/>
            </w:pPr>
          </w:p>
          <w:p w:rsidR="00B4550E" w:rsidRDefault="00B4550E" w:rsidP="006C2C9E">
            <w:pPr>
              <w:jc w:val="center"/>
            </w:pPr>
            <w:r>
              <w:t>Extra Challenge – Join Mr Whincup and 11:00 for challenges on play live. Come and see if you can beat him!</w:t>
            </w:r>
          </w:p>
          <w:p w:rsidR="00D2468F" w:rsidRDefault="00D2468F" w:rsidP="00237EBA">
            <w:pPr>
              <w:jc w:val="center"/>
              <w:rPr>
                <w:b/>
                <w:u w:val="single"/>
              </w:rPr>
            </w:pPr>
          </w:p>
          <w:p w:rsidR="001155CB" w:rsidRDefault="001155CB" w:rsidP="00A111F3">
            <w:pPr>
              <w:jc w:val="center"/>
            </w:pPr>
          </w:p>
          <w:p w:rsidR="001155CB" w:rsidRPr="006616A9" w:rsidRDefault="001155CB" w:rsidP="00A111F3">
            <w:pPr>
              <w:jc w:val="center"/>
            </w:pPr>
          </w:p>
          <w:p w:rsidR="00237EBA" w:rsidRDefault="00237EBA" w:rsidP="00734D13">
            <w:pPr>
              <w:jc w:val="center"/>
              <w:rPr>
                <w:b/>
                <w:u w:val="single"/>
              </w:rPr>
            </w:pPr>
          </w:p>
        </w:tc>
        <w:tc>
          <w:tcPr>
            <w:tcW w:w="6662" w:type="dxa"/>
          </w:tcPr>
          <w:p w:rsidR="00237EBA" w:rsidRDefault="00E10782" w:rsidP="002736DD">
            <w:pPr>
              <w:jc w:val="center"/>
              <w:rPr>
                <w:b/>
                <w:u w:val="single"/>
              </w:rPr>
            </w:pPr>
            <w:r>
              <w:rPr>
                <w:b/>
                <w:u w:val="single"/>
              </w:rPr>
              <w:t>Extra ‘Under the Sea’ themed activities:</w:t>
            </w:r>
          </w:p>
          <w:p w:rsidR="00E10782" w:rsidRDefault="00E10782" w:rsidP="002736DD">
            <w:pPr>
              <w:jc w:val="center"/>
              <w:rPr>
                <w:b/>
                <w:u w:val="single"/>
              </w:rPr>
            </w:pPr>
          </w:p>
          <w:p w:rsidR="00D93D74" w:rsidRDefault="00D93D74" w:rsidP="002736DD">
            <w:pPr>
              <w:jc w:val="center"/>
              <w:rPr>
                <w:b/>
                <w:u w:val="single"/>
              </w:rPr>
            </w:pPr>
            <w:r>
              <w:rPr>
                <w:b/>
                <w:u w:val="single"/>
              </w:rPr>
              <w:t>Making a paper fish:</w:t>
            </w:r>
          </w:p>
          <w:p w:rsidR="00E10782" w:rsidRDefault="0062745A" w:rsidP="002736DD">
            <w:pPr>
              <w:jc w:val="center"/>
              <w:rPr>
                <w:b/>
                <w:u w:val="single"/>
              </w:rPr>
            </w:pPr>
            <w:hyperlink r:id="rId6" w:history="1">
              <w:r w:rsidR="00D93D74" w:rsidRPr="005807D9">
                <w:rPr>
                  <w:rStyle w:val="Hyperlink"/>
                  <w:b/>
                </w:rPr>
                <w:t>https://www.youtube.com/watch?v=AKcWIYWG2K8</w:t>
              </w:r>
            </w:hyperlink>
          </w:p>
          <w:p w:rsidR="00D93D74" w:rsidRDefault="00D93D74" w:rsidP="002736DD">
            <w:pPr>
              <w:jc w:val="center"/>
              <w:rPr>
                <w:b/>
                <w:u w:val="single"/>
              </w:rPr>
            </w:pPr>
          </w:p>
          <w:p w:rsidR="00D93D74" w:rsidRDefault="00D93D74" w:rsidP="002736DD">
            <w:pPr>
              <w:jc w:val="center"/>
              <w:rPr>
                <w:b/>
                <w:u w:val="single"/>
              </w:rPr>
            </w:pPr>
            <w:r>
              <w:rPr>
                <w:b/>
                <w:u w:val="single"/>
              </w:rPr>
              <w:t>Origami fish:</w:t>
            </w:r>
          </w:p>
          <w:p w:rsidR="00D93D74" w:rsidRDefault="0062745A" w:rsidP="002736DD">
            <w:pPr>
              <w:jc w:val="center"/>
              <w:rPr>
                <w:b/>
                <w:u w:val="single"/>
              </w:rPr>
            </w:pPr>
            <w:hyperlink r:id="rId7" w:history="1">
              <w:r w:rsidR="00D93D74" w:rsidRPr="005807D9">
                <w:rPr>
                  <w:rStyle w:val="Hyperlink"/>
                  <w:b/>
                </w:rPr>
                <w:t>https://www.youtube.com/watch?v=djPgd1m6IMY</w:t>
              </w:r>
            </w:hyperlink>
          </w:p>
          <w:p w:rsidR="00D93D74" w:rsidRDefault="00D93D74" w:rsidP="002736DD">
            <w:pPr>
              <w:jc w:val="center"/>
              <w:rPr>
                <w:b/>
                <w:u w:val="single"/>
              </w:rPr>
            </w:pPr>
          </w:p>
          <w:p w:rsidR="00D93D74" w:rsidRDefault="00D93D74" w:rsidP="002736DD">
            <w:pPr>
              <w:jc w:val="center"/>
              <w:rPr>
                <w:b/>
                <w:u w:val="single"/>
              </w:rPr>
            </w:pPr>
            <w:r>
              <w:rPr>
                <w:b/>
                <w:u w:val="single"/>
              </w:rPr>
              <w:t>Art hub: how to draw a shark</w:t>
            </w:r>
          </w:p>
          <w:p w:rsidR="00D93D74" w:rsidRDefault="0062745A" w:rsidP="002736DD">
            <w:pPr>
              <w:jc w:val="center"/>
              <w:rPr>
                <w:b/>
                <w:u w:val="single"/>
              </w:rPr>
            </w:pPr>
            <w:hyperlink r:id="rId8" w:history="1">
              <w:r w:rsidR="00D93D74" w:rsidRPr="005807D9">
                <w:rPr>
                  <w:rStyle w:val="Hyperlink"/>
                  <w:b/>
                </w:rPr>
                <w:t>https://www.youtube.com/watch?v=jCV_MAr02xo</w:t>
              </w:r>
            </w:hyperlink>
          </w:p>
          <w:p w:rsidR="00D93D74" w:rsidRDefault="00D93D74" w:rsidP="002736DD">
            <w:pPr>
              <w:jc w:val="center"/>
              <w:rPr>
                <w:b/>
                <w:u w:val="single"/>
              </w:rPr>
            </w:pPr>
          </w:p>
          <w:p w:rsidR="00D93D74" w:rsidRDefault="00D93D74" w:rsidP="002736DD">
            <w:pPr>
              <w:jc w:val="center"/>
              <w:rPr>
                <w:b/>
                <w:u w:val="single"/>
              </w:rPr>
            </w:pPr>
          </w:p>
        </w:tc>
      </w:tr>
    </w:tbl>
    <w:p w:rsidR="00FE7A60" w:rsidRPr="00FE7A60" w:rsidRDefault="00FE7A60">
      <w:pPr>
        <w:rPr>
          <w:b/>
          <w:u w:val="single"/>
        </w:rPr>
      </w:pPr>
    </w:p>
    <w:sectPr w:rsidR="00FE7A60" w:rsidRPr="00FE7A60" w:rsidSect="009C004A">
      <w:pgSz w:w="16838" w:h="11906" w:orient="landscape"/>
      <w:pgMar w:top="568" w:right="395" w:bottom="568"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60"/>
    <w:rsid w:val="00007E93"/>
    <w:rsid w:val="00042531"/>
    <w:rsid w:val="00065D1E"/>
    <w:rsid w:val="00082B9C"/>
    <w:rsid w:val="000830C6"/>
    <w:rsid w:val="000B4CEF"/>
    <w:rsid w:val="001155CB"/>
    <w:rsid w:val="001368B1"/>
    <w:rsid w:val="001541E7"/>
    <w:rsid w:val="001B21E2"/>
    <w:rsid w:val="001C13E0"/>
    <w:rsid w:val="00225DE9"/>
    <w:rsid w:val="00235468"/>
    <w:rsid w:val="00237EBA"/>
    <w:rsid w:val="002575B5"/>
    <w:rsid w:val="002736DD"/>
    <w:rsid w:val="002A2316"/>
    <w:rsid w:val="002C742E"/>
    <w:rsid w:val="002F4556"/>
    <w:rsid w:val="003C1951"/>
    <w:rsid w:val="00437BC5"/>
    <w:rsid w:val="00455D17"/>
    <w:rsid w:val="004930F3"/>
    <w:rsid w:val="00496BC5"/>
    <w:rsid w:val="004B725A"/>
    <w:rsid w:val="00504C4F"/>
    <w:rsid w:val="00505EAB"/>
    <w:rsid w:val="005121F9"/>
    <w:rsid w:val="0053314D"/>
    <w:rsid w:val="0056596A"/>
    <w:rsid w:val="00586BF7"/>
    <w:rsid w:val="0062745A"/>
    <w:rsid w:val="006616A9"/>
    <w:rsid w:val="00666E11"/>
    <w:rsid w:val="006C2C9E"/>
    <w:rsid w:val="006E063F"/>
    <w:rsid w:val="00734D13"/>
    <w:rsid w:val="007E2E91"/>
    <w:rsid w:val="00854790"/>
    <w:rsid w:val="00865991"/>
    <w:rsid w:val="00896329"/>
    <w:rsid w:val="008B32A6"/>
    <w:rsid w:val="00905CD8"/>
    <w:rsid w:val="00950F6D"/>
    <w:rsid w:val="00953F0D"/>
    <w:rsid w:val="009604A6"/>
    <w:rsid w:val="009669C3"/>
    <w:rsid w:val="00994791"/>
    <w:rsid w:val="009B27DF"/>
    <w:rsid w:val="009C004A"/>
    <w:rsid w:val="00A111F3"/>
    <w:rsid w:val="00A40D9E"/>
    <w:rsid w:val="00A66A9E"/>
    <w:rsid w:val="00A76E3D"/>
    <w:rsid w:val="00AA7AE0"/>
    <w:rsid w:val="00B01A72"/>
    <w:rsid w:val="00B220D7"/>
    <w:rsid w:val="00B4550E"/>
    <w:rsid w:val="00B912A2"/>
    <w:rsid w:val="00C96638"/>
    <w:rsid w:val="00CD11FC"/>
    <w:rsid w:val="00D2468F"/>
    <w:rsid w:val="00D93D74"/>
    <w:rsid w:val="00E10782"/>
    <w:rsid w:val="00E727B5"/>
    <w:rsid w:val="00EB5B94"/>
    <w:rsid w:val="00F608A4"/>
    <w:rsid w:val="00FE7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D5494"/>
  <w15:chartTrackingRefBased/>
  <w15:docId w15:val="{DF997F63-4A0B-46BF-B0CF-ECEFC013D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725A"/>
    <w:rPr>
      <w:color w:val="0563C1" w:themeColor="hyperlink"/>
      <w:u w:val="single"/>
    </w:rPr>
  </w:style>
  <w:style w:type="character" w:styleId="FollowedHyperlink">
    <w:name w:val="FollowedHyperlink"/>
    <w:basedOn w:val="DefaultParagraphFont"/>
    <w:uiPriority w:val="99"/>
    <w:semiHidden/>
    <w:unhideWhenUsed/>
    <w:rsid w:val="00B912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33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CV_MAr02xo" TargetMode="External"/><Relationship Id="rId3" Type="http://schemas.openxmlformats.org/officeDocument/2006/relationships/webSettings" Target="webSettings.xml"/><Relationship Id="rId7" Type="http://schemas.openxmlformats.org/officeDocument/2006/relationships/hyperlink" Target="https://www.youtube.com/watch?v=djPgd1m6IM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AKcWIYWG2K8" TargetMode="External"/><Relationship Id="rId5" Type="http://schemas.openxmlformats.org/officeDocument/2006/relationships/hyperlink" Target="https://www.youtube.com/watch?v=gfuLoaEYKis" TargetMode="External"/><Relationship Id="rId10" Type="http://schemas.openxmlformats.org/officeDocument/2006/relationships/theme" Target="theme/theme1.xml"/><Relationship Id="rId4" Type="http://schemas.openxmlformats.org/officeDocument/2006/relationships/hyperlink" Target="http://stem-works.com/external/activity/533"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739</Words>
  <Characters>4215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neckett</dc:creator>
  <cp:keywords/>
  <dc:description/>
  <cp:lastModifiedBy>neckett</cp:lastModifiedBy>
  <cp:revision>25</cp:revision>
  <dcterms:created xsi:type="dcterms:W3CDTF">2020-06-01T13:38:00Z</dcterms:created>
  <dcterms:modified xsi:type="dcterms:W3CDTF">2020-06-05T10:09:00Z</dcterms:modified>
</cp:coreProperties>
</file>